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82DD92" w14:textId="01933B88" w:rsidR="00071A94" w:rsidRPr="00AB0F6C" w:rsidRDefault="00F03154" w:rsidP="00585140">
      <w:pPr>
        <w:tabs>
          <w:tab w:val="left" w:pos="8820"/>
        </w:tabs>
        <w:spacing w:after="0" w:line="240" w:lineRule="auto"/>
        <w:ind w:right="96"/>
        <w:jc w:val="center"/>
        <w:rPr>
          <w:rFonts w:ascii="Calibri" w:eastAsia="Times New Roman" w:hAnsi="Calibri" w:cs="Times New Roman"/>
          <w:b/>
          <w:color w:val="0000FF"/>
          <w:sz w:val="32"/>
          <w:szCs w:val="32"/>
          <w:lang w:val="ro-RO" w:eastAsia="ru-RU"/>
        </w:rPr>
      </w:pPr>
      <w:r w:rsidRPr="00AB0F6C">
        <w:rPr>
          <w:rFonts w:ascii="Calibri" w:eastAsia="Calibri" w:hAnsi="Calibri" w:cs="Times New Roman"/>
          <w:b/>
          <w:bCs/>
          <w:noProof/>
          <w:sz w:val="32"/>
          <w:szCs w:val="32"/>
          <w:lang w:eastAsia="ru-RU"/>
        </w:rPr>
        <w:drawing>
          <wp:anchor distT="0" distB="0" distL="114300" distR="114300" simplePos="0" relativeHeight="251658752" behindDoc="0" locked="0" layoutInCell="1" allowOverlap="1" wp14:anchorId="0AD21F70" wp14:editId="085F71FA">
            <wp:simplePos x="0" y="0"/>
            <wp:positionH relativeFrom="margin">
              <wp:align>left</wp:align>
            </wp:positionH>
            <wp:positionV relativeFrom="page">
              <wp:posOffset>349885</wp:posOffset>
            </wp:positionV>
            <wp:extent cx="1593215" cy="469900"/>
            <wp:effectExtent l="0" t="0" r="6985" b="6350"/>
            <wp:wrapTopAndBottom/>
            <wp:docPr id="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3215" cy="46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0F6C">
        <w:rPr>
          <w:rFonts w:ascii="Calibri" w:eastAsia="Calibri" w:hAnsi="Calibri" w:cs="Times New Roman"/>
          <w:b/>
          <w:bCs/>
          <w:noProof/>
          <w:sz w:val="32"/>
          <w:szCs w:val="32"/>
          <w:lang w:eastAsia="ru-RU"/>
        </w:rPr>
        <w:drawing>
          <wp:anchor distT="0" distB="0" distL="114300" distR="114300" simplePos="0" relativeHeight="251667968" behindDoc="0" locked="0" layoutInCell="1" allowOverlap="1" wp14:anchorId="74A4A1CC" wp14:editId="4E8D2F8B">
            <wp:simplePos x="0" y="0"/>
            <wp:positionH relativeFrom="margin">
              <wp:align>center</wp:align>
            </wp:positionH>
            <wp:positionV relativeFrom="paragraph">
              <wp:posOffset>-630555</wp:posOffset>
            </wp:positionV>
            <wp:extent cx="1257300" cy="1157605"/>
            <wp:effectExtent l="0" t="0" r="0" b="4445"/>
            <wp:wrapNone/>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1157605"/>
                    </a:xfrm>
                    <a:prstGeom prst="rect">
                      <a:avLst/>
                    </a:prstGeom>
                    <a:noFill/>
                  </pic:spPr>
                </pic:pic>
              </a:graphicData>
            </a:graphic>
            <wp14:sizeRelH relativeFrom="page">
              <wp14:pctWidth>0</wp14:pctWidth>
            </wp14:sizeRelH>
            <wp14:sizeRelV relativeFrom="page">
              <wp14:pctHeight>0</wp14:pctHeight>
            </wp14:sizeRelV>
          </wp:anchor>
        </w:drawing>
      </w:r>
      <w:r w:rsidRPr="00AB0F6C">
        <w:rPr>
          <w:rFonts w:ascii="Times New Roman" w:eastAsia="Calibri" w:hAnsi="Times New Roman" w:cs="Times New Roman"/>
          <w:noProof/>
          <w:lang w:eastAsia="ru-RU"/>
        </w:rPr>
        <w:drawing>
          <wp:anchor distT="0" distB="0" distL="114300" distR="114300" simplePos="0" relativeHeight="251662848" behindDoc="0" locked="0" layoutInCell="1" allowOverlap="1" wp14:anchorId="14007799" wp14:editId="0382138D">
            <wp:simplePos x="0" y="0"/>
            <wp:positionH relativeFrom="margin">
              <wp:align>right</wp:align>
            </wp:positionH>
            <wp:positionV relativeFrom="paragraph">
              <wp:posOffset>-447675</wp:posOffset>
            </wp:positionV>
            <wp:extent cx="1533525" cy="679450"/>
            <wp:effectExtent l="0" t="0" r="9525" b="0"/>
            <wp:wrapNone/>
            <wp:docPr id="4" name="Picture 2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3525" cy="679450"/>
                    </a:xfrm>
                    <a:prstGeom prst="rect">
                      <a:avLst/>
                    </a:prstGeom>
                  </pic:spPr>
                </pic:pic>
              </a:graphicData>
            </a:graphic>
            <wp14:sizeRelH relativeFrom="margin">
              <wp14:pctWidth>0</wp14:pctWidth>
            </wp14:sizeRelH>
            <wp14:sizeRelV relativeFrom="margin">
              <wp14:pctHeight>0</wp14:pctHeight>
            </wp14:sizeRelV>
          </wp:anchor>
        </w:drawing>
      </w:r>
      <w:r w:rsidR="00585140" w:rsidRPr="00AB0F6C">
        <w:rPr>
          <w:rFonts w:ascii="Calibri" w:eastAsia="Times New Roman" w:hAnsi="Calibri" w:cs="Times New Roman"/>
          <w:b/>
          <w:color w:val="0000FF"/>
          <w:sz w:val="32"/>
          <w:szCs w:val="32"/>
          <w:lang w:val="ro-RO" w:eastAsia="ru-RU"/>
        </w:rPr>
        <w:t xml:space="preserve">                   </w:t>
      </w:r>
    </w:p>
    <w:p w14:paraId="0B7B0880" w14:textId="77777777" w:rsidR="00585140" w:rsidRPr="00AB0F6C" w:rsidRDefault="00585140" w:rsidP="00585140">
      <w:pPr>
        <w:tabs>
          <w:tab w:val="left" w:pos="8820"/>
        </w:tabs>
        <w:spacing w:after="0" w:line="240" w:lineRule="auto"/>
        <w:ind w:right="96"/>
        <w:jc w:val="center"/>
        <w:rPr>
          <w:rFonts w:ascii="Calibri" w:eastAsia="Times New Roman" w:hAnsi="Calibri" w:cs="Times New Roman"/>
          <w:b/>
          <w:color w:val="0000FF"/>
          <w:sz w:val="32"/>
          <w:szCs w:val="32"/>
          <w:lang w:val="ro-RO" w:eastAsia="ru-RU"/>
        </w:rPr>
      </w:pPr>
    </w:p>
    <w:p w14:paraId="006138A9" w14:textId="77777777" w:rsidR="0029081D" w:rsidRDefault="0029081D" w:rsidP="00132D16">
      <w:pPr>
        <w:pBdr>
          <w:top w:val="nil"/>
          <w:left w:val="nil"/>
          <w:bottom w:val="nil"/>
          <w:right w:val="nil"/>
          <w:between w:val="nil"/>
          <w:bar w:val="nil"/>
        </w:pBdr>
        <w:spacing w:after="0" w:line="240" w:lineRule="auto"/>
        <w:jc w:val="center"/>
        <w:rPr>
          <w:rFonts w:ascii="Calibri" w:eastAsia="Arial Unicode MS" w:hAnsi="Calibri" w:cs="Calibri"/>
          <w:b/>
          <w:bCs/>
          <w:color w:val="2121FF"/>
          <w:sz w:val="28"/>
          <w:szCs w:val="28"/>
          <w:u w:color="000000"/>
          <w:bdr w:val="nil"/>
          <w:lang w:val="ro-RO"/>
        </w:rPr>
      </w:pPr>
    </w:p>
    <w:p w14:paraId="0A82DD94" w14:textId="0F099197" w:rsidR="00132D16" w:rsidRDefault="00132D16" w:rsidP="00132D16">
      <w:pPr>
        <w:pBdr>
          <w:top w:val="nil"/>
          <w:left w:val="nil"/>
          <w:bottom w:val="nil"/>
          <w:right w:val="nil"/>
          <w:between w:val="nil"/>
          <w:bar w:val="nil"/>
        </w:pBdr>
        <w:spacing w:after="0" w:line="240" w:lineRule="auto"/>
        <w:jc w:val="center"/>
        <w:rPr>
          <w:rFonts w:ascii="Calibri" w:eastAsia="Arial Unicode MS" w:hAnsi="Calibri" w:cs="Calibri"/>
          <w:b/>
          <w:bCs/>
          <w:color w:val="2121FF"/>
          <w:sz w:val="28"/>
          <w:szCs w:val="28"/>
          <w:u w:color="000000"/>
          <w:bdr w:val="nil"/>
          <w:lang w:val="ro-RO"/>
        </w:rPr>
      </w:pPr>
      <w:r w:rsidRPr="00AB0F6C">
        <w:rPr>
          <w:rFonts w:ascii="Calibri" w:eastAsia="Arial Unicode MS" w:hAnsi="Calibri" w:cs="Calibri"/>
          <w:b/>
          <w:bCs/>
          <w:color w:val="2121FF"/>
          <w:sz w:val="28"/>
          <w:szCs w:val="28"/>
          <w:u w:color="000000"/>
          <w:bdr w:val="nil"/>
          <w:lang w:val="ro-RO"/>
        </w:rPr>
        <w:t xml:space="preserve">APEL DE </w:t>
      </w:r>
      <w:r w:rsidR="00297B0E" w:rsidRPr="00AB0F6C">
        <w:rPr>
          <w:rFonts w:ascii="Calibri" w:eastAsia="Arial Unicode MS" w:hAnsi="Calibri" w:cs="Calibri"/>
          <w:b/>
          <w:bCs/>
          <w:color w:val="2121FF"/>
          <w:sz w:val="28"/>
          <w:szCs w:val="28"/>
          <w:u w:color="000000"/>
          <w:bdr w:val="nil"/>
          <w:lang w:val="ro-RO"/>
        </w:rPr>
        <w:t>SELECTARE A INIȚIATIVELOR LOCALE</w:t>
      </w:r>
      <w:r w:rsidR="00320CA0">
        <w:rPr>
          <w:rFonts w:ascii="Calibri" w:eastAsia="Arial Unicode MS" w:hAnsi="Calibri" w:cs="Calibri"/>
          <w:b/>
          <w:bCs/>
          <w:color w:val="2121FF"/>
          <w:sz w:val="28"/>
          <w:szCs w:val="28"/>
          <w:u w:color="000000"/>
          <w:bdr w:val="nil"/>
          <w:lang w:val="ro-RO"/>
        </w:rPr>
        <w:t xml:space="preserve"> </w:t>
      </w:r>
    </w:p>
    <w:p w14:paraId="7703A037" w14:textId="77777777" w:rsidR="00BA2A3B" w:rsidRPr="00AB0F6C" w:rsidRDefault="00BA2A3B" w:rsidP="00132D16">
      <w:pPr>
        <w:pBdr>
          <w:top w:val="nil"/>
          <w:left w:val="nil"/>
          <w:bottom w:val="nil"/>
          <w:right w:val="nil"/>
          <w:between w:val="nil"/>
          <w:bar w:val="nil"/>
        </w:pBdr>
        <w:spacing w:after="0" w:line="240" w:lineRule="auto"/>
        <w:jc w:val="center"/>
        <w:rPr>
          <w:rFonts w:ascii="Calibri" w:eastAsia="Arial Unicode MS" w:hAnsi="Calibri" w:cs="Calibri"/>
          <w:b/>
          <w:bCs/>
          <w:color w:val="2121FF"/>
          <w:sz w:val="28"/>
          <w:szCs w:val="28"/>
          <w:u w:color="000000"/>
          <w:bdr w:val="nil"/>
          <w:lang w:val="ro-RO"/>
        </w:rPr>
      </w:pPr>
    </w:p>
    <w:p w14:paraId="1211582D" w14:textId="77777777" w:rsidR="001038C2" w:rsidRPr="00465943" w:rsidRDefault="001038C2" w:rsidP="00FD5AE2">
      <w:pPr>
        <w:pBdr>
          <w:top w:val="nil"/>
          <w:left w:val="nil"/>
          <w:bottom w:val="nil"/>
          <w:right w:val="nil"/>
          <w:between w:val="nil"/>
          <w:bar w:val="nil"/>
        </w:pBdr>
        <w:spacing w:after="0" w:line="240" w:lineRule="auto"/>
        <w:jc w:val="center"/>
        <w:rPr>
          <w:rFonts w:ascii="Calibri" w:eastAsia="Arial Unicode MS" w:hAnsi="Calibri" w:cs="Calibri"/>
          <w:b/>
          <w:bCs/>
          <w:color w:val="2121FF"/>
          <w:sz w:val="24"/>
          <w:szCs w:val="24"/>
          <w:u w:color="000000"/>
          <w:bdr w:val="nil"/>
          <w:lang w:val="ro-RO"/>
        </w:rPr>
      </w:pPr>
      <w:r w:rsidRPr="00465943">
        <w:rPr>
          <w:rFonts w:ascii="Calibri" w:eastAsia="Arial Unicode MS" w:hAnsi="Calibri" w:cs="Calibri"/>
          <w:b/>
          <w:bCs/>
          <w:color w:val="2121FF"/>
          <w:sz w:val="24"/>
          <w:szCs w:val="24"/>
          <w:u w:color="000000"/>
          <w:bdr w:val="nil"/>
          <w:lang w:val="ro-RO"/>
        </w:rPr>
        <w:t xml:space="preserve">care abordează nevoile comunităților gazdă și ale refugiaților </w:t>
      </w:r>
    </w:p>
    <w:p w14:paraId="0A82DD98" w14:textId="3E706DCC" w:rsidR="00132D16" w:rsidRPr="00465943" w:rsidRDefault="001038C2" w:rsidP="00FD5AE2">
      <w:pPr>
        <w:pBdr>
          <w:top w:val="nil"/>
          <w:left w:val="nil"/>
          <w:bottom w:val="nil"/>
          <w:right w:val="nil"/>
          <w:between w:val="nil"/>
          <w:bar w:val="nil"/>
        </w:pBdr>
        <w:spacing w:after="0" w:line="240" w:lineRule="auto"/>
        <w:jc w:val="center"/>
        <w:rPr>
          <w:rFonts w:ascii="Calibri" w:eastAsia="Arial Unicode MS" w:hAnsi="Calibri" w:cs="Calibri"/>
          <w:b/>
          <w:color w:val="2121FF"/>
          <w:sz w:val="24"/>
          <w:szCs w:val="24"/>
          <w:u w:color="000000"/>
          <w:bdr w:val="nil"/>
          <w:lang w:val="ro-RO"/>
        </w:rPr>
      </w:pPr>
      <w:r w:rsidRPr="00465943">
        <w:rPr>
          <w:rFonts w:ascii="Calibri" w:eastAsia="Arial Unicode MS" w:hAnsi="Calibri" w:cs="Calibri"/>
          <w:b/>
          <w:bCs/>
          <w:color w:val="2121FF"/>
          <w:sz w:val="24"/>
          <w:szCs w:val="24"/>
          <w:u w:color="000000"/>
          <w:bdr w:val="nil"/>
          <w:lang w:val="ro-RO"/>
        </w:rPr>
        <w:t xml:space="preserve"> pentru a stimula coeziunea socială, incluziunea și reziliența</w:t>
      </w:r>
    </w:p>
    <w:p w14:paraId="612643CE" w14:textId="77777777" w:rsidR="00BA2A3B" w:rsidRDefault="00BA2A3B" w:rsidP="00132D16">
      <w:pPr>
        <w:spacing w:after="0" w:line="240" w:lineRule="auto"/>
        <w:jc w:val="both"/>
        <w:rPr>
          <w:rFonts w:ascii="Calibri" w:eastAsia="Arial Unicode MS" w:hAnsi="Calibri" w:cs="Calibri"/>
          <w:b/>
          <w:bCs/>
          <w:color w:val="2121FF"/>
          <w:sz w:val="24"/>
          <w:szCs w:val="24"/>
          <w:u w:color="000000"/>
          <w:bdr w:val="nil"/>
          <w:lang w:val="ro-RO"/>
        </w:rPr>
      </w:pPr>
    </w:p>
    <w:p w14:paraId="0A82DD9A" w14:textId="77777777" w:rsidR="00132D16" w:rsidRPr="00AB0F6C" w:rsidRDefault="00132D16" w:rsidP="00132D16">
      <w:pPr>
        <w:spacing w:after="0" w:line="240" w:lineRule="auto"/>
        <w:jc w:val="both"/>
        <w:rPr>
          <w:rFonts w:ascii="Calibri" w:eastAsia="Arial Unicode MS" w:hAnsi="Calibri" w:cs="Calibri"/>
          <w:b/>
          <w:bCs/>
          <w:color w:val="2121FF"/>
          <w:sz w:val="24"/>
          <w:szCs w:val="24"/>
          <w:u w:color="000000"/>
          <w:bdr w:val="nil"/>
          <w:lang w:val="ro-RO"/>
        </w:rPr>
      </w:pPr>
      <w:r w:rsidRPr="00AB0F6C">
        <w:rPr>
          <w:rFonts w:ascii="Calibri" w:eastAsia="Arial Unicode MS" w:hAnsi="Calibri" w:cs="Calibri"/>
          <w:b/>
          <w:bCs/>
          <w:color w:val="2121FF"/>
          <w:sz w:val="24"/>
          <w:szCs w:val="24"/>
          <w:u w:color="000000"/>
          <w:bdr w:val="nil"/>
          <w:lang w:val="ro-RO"/>
        </w:rPr>
        <w:t>CONTEXT</w:t>
      </w:r>
    </w:p>
    <w:p w14:paraId="0A82DD9B" w14:textId="77777777" w:rsidR="00132D16" w:rsidRPr="00AB0F6C" w:rsidRDefault="00132D16" w:rsidP="00132D16">
      <w:pPr>
        <w:spacing w:after="0" w:line="240" w:lineRule="auto"/>
        <w:jc w:val="both"/>
        <w:rPr>
          <w:rFonts w:ascii="Calibri" w:eastAsia="Arial Unicode MS" w:hAnsi="Calibri" w:cs="Calibri"/>
          <w:b/>
          <w:bCs/>
          <w:color w:val="2121FF"/>
          <w:sz w:val="24"/>
          <w:szCs w:val="24"/>
          <w:u w:color="000000"/>
          <w:bdr w:val="nil"/>
          <w:lang w:val="ro-RO"/>
        </w:rPr>
      </w:pPr>
    </w:p>
    <w:p w14:paraId="0A82DD9C" w14:textId="77777777" w:rsidR="0013029B" w:rsidRPr="00DA02AC" w:rsidRDefault="0013029B" w:rsidP="0013029B">
      <w:pPr>
        <w:spacing w:after="0" w:line="240" w:lineRule="auto"/>
        <w:jc w:val="both"/>
        <w:rPr>
          <w:rFonts w:ascii="Calibri" w:eastAsia="Arial Unicode MS" w:hAnsi="Calibri" w:cs="Calibri"/>
          <w:bCs/>
          <w:u w:color="000000"/>
          <w:bdr w:val="nil"/>
          <w:lang w:val="ro-RO"/>
        </w:rPr>
      </w:pPr>
      <w:r w:rsidRPr="00DA02AC">
        <w:rPr>
          <w:rFonts w:ascii="Calibri" w:eastAsia="Arial Unicode MS" w:hAnsi="Calibri" w:cs="Calibri"/>
          <w:bCs/>
          <w:u w:color="000000"/>
          <w:bdr w:val="nil"/>
          <w:lang w:val="ro-RO"/>
        </w:rPr>
        <w:t>Congresul Autorităţilor Locale din Moldova (CALM), reprezintă o uniune de persoane juridice, ne-guvernamentală şi ne-afiliată politic, care este constituită de către unităţile administrativ-teritoriale organizate potrivit legii ca sate (comune), oraşe (municipii), raioane (regiuni), precum şi de către asociaţiile sale profesionale, în scopul promovării si protejării intereselor comune ale colectivităţilor locale respective şi ale autorităţilor administraţiei publice locale; în scopul soluţionării si gestionării nevoilor publice in numele si pentru interesul colectivităţilor locale; în scopul soluţionării problemelor comune şi acordării serviciilor de diferită natură membrilor săi (autorităţi locale şi organizaţiile lor); în scopul reprezentării unitare a intereselor comune a membrilor săi în relaţiile cu Parlamentul, Guvernul, alte autorităţi publice şi instituţii naţionale precum şi în relaţiile cu autorităţi publice, instituţii şi organisme internaţionale; în scopul dezvoltării strategiei de activitate a membrilor săi şi încurajării a autoadministrării locale; în scopul coordonării activităţii membrilor săi în diferite domenii de activitate.</w:t>
      </w:r>
    </w:p>
    <w:p w14:paraId="0A82DD9D" w14:textId="77777777" w:rsidR="00F834A9" w:rsidRPr="00DA02AC" w:rsidRDefault="00F834A9" w:rsidP="00132D16">
      <w:pPr>
        <w:spacing w:after="0" w:line="240" w:lineRule="auto"/>
        <w:jc w:val="both"/>
        <w:rPr>
          <w:rFonts w:ascii="Calibri" w:eastAsia="Arial Unicode MS" w:hAnsi="Calibri" w:cs="Calibri"/>
          <w:b/>
          <w:bCs/>
          <w:color w:val="2121FF"/>
          <w:u w:color="000000"/>
          <w:bdr w:val="nil"/>
          <w:lang w:val="ro-RO"/>
        </w:rPr>
      </w:pPr>
    </w:p>
    <w:p w14:paraId="0A82DD9E" w14:textId="38ADB987" w:rsidR="00F834A9" w:rsidRPr="00DA02AC" w:rsidRDefault="0013029B" w:rsidP="00132D16">
      <w:pPr>
        <w:spacing w:after="0" w:line="240" w:lineRule="auto"/>
        <w:jc w:val="both"/>
        <w:rPr>
          <w:rFonts w:ascii="Calibri" w:eastAsia="Arial Unicode MS" w:hAnsi="Calibri" w:cs="Calibri"/>
          <w:bCs/>
          <w:u w:color="000000"/>
          <w:bdr w:val="nil"/>
          <w:lang w:val="ro-RO"/>
        </w:rPr>
      </w:pPr>
      <w:r w:rsidRPr="00DA02AC">
        <w:rPr>
          <w:rFonts w:ascii="Calibri" w:eastAsia="Arial Unicode MS" w:hAnsi="Calibri" w:cs="Calibri"/>
          <w:bCs/>
          <w:u w:color="000000"/>
          <w:bdr w:val="nil"/>
          <w:lang w:val="ro-RO"/>
        </w:rPr>
        <w:t xml:space="preserve">În 2011 CALM a creat Rețeaua </w:t>
      </w:r>
      <w:r w:rsidR="001406C1" w:rsidRPr="00DA02AC">
        <w:rPr>
          <w:rFonts w:ascii="Calibri" w:eastAsia="Arial Unicode MS" w:hAnsi="Calibri" w:cs="Calibri"/>
          <w:bCs/>
          <w:u w:color="000000"/>
          <w:bdr w:val="nil"/>
          <w:lang w:val="ro-RO"/>
        </w:rPr>
        <w:t>F</w:t>
      </w:r>
      <w:r w:rsidRPr="00DA02AC">
        <w:rPr>
          <w:rFonts w:ascii="Calibri" w:eastAsia="Arial Unicode MS" w:hAnsi="Calibri" w:cs="Calibri"/>
          <w:bCs/>
          <w:u w:color="000000"/>
          <w:bdr w:val="nil"/>
          <w:lang w:val="ro-RO"/>
        </w:rPr>
        <w:t>emeilor din cadrul CALM, care reprezintă o platformă de instruire și comunicare destinată femeilor din administrația publică locală – primare, președinte de raion, consiliere, secretare ale consiliilor locale, angajate ale APL. Pe lângă consolidarea abilităților de lidere ale femeilor din administrația publică locală, încurajăm participarea activă a acestora în procesul de luare a deciziilor la nivel local și național. Rețeaua oferă, de asemenea, o oportunitate excelentă pentru schimbul de idei, cunoștințe și transferul de bune practici, care vizează cele mai importante aspecte și provocări din administrația publică</w:t>
      </w:r>
      <w:r w:rsidR="00C97040" w:rsidRPr="00DA02AC">
        <w:rPr>
          <w:rFonts w:ascii="Calibri" w:eastAsia="Arial Unicode MS" w:hAnsi="Calibri" w:cs="Calibri"/>
          <w:bCs/>
          <w:u w:color="000000"/>
          <w:bdr w:val="nil"/>
          <w:lang w:val="ro-RO"/>
        </w:rPr>
        <w:t>, inclusiv din perspectivă de gen</w:t>
      </w:r>
      <w:r w:rsidRPr="00DA02AC">
        <w:rPr>
          <w:rFonts w:ascii="Calibri" w:eastAsia="Arial Unicode MS" w:hAnsi="Calibri" w:cs="Calibri"/>
          <w:bCs/>
          <w:u w:color="000000"/>
          <w:bdr w:val="nil"/>
          <w:lang w:val="ro-RO"/>
        </w:rPr>
        <w:t xml:space="preserve">. Pe parcursul a 10 ani Rețeaua </w:t>
      </w:r>
      <w:r w:rsidR="001406C1" w:rsidRPr="00DA02AC">
        <w:rPr>
          <w:rFonts w:ascii="Calibri" w:eastAsia="Arial Unicode MS" w:hAnsi="Calibri" w:cs="Calibri"/>
          <w:bCs/>
          <w:u w:color="000000"/>
          <w:bdr w:val="nil"/>
          <w:lang w:val="ro-RO"/>
        </w:rPr>
        <w:t>F</w:t>
      </w:r>
      <w:r w:rsidRPr="00DA02AC">
        <w:rPr>
          <w:rFonts w:ascii="Calibri" w:eastAsia="Arial Unicode MS" w:hAnsi="Calibri" w:cs="Calibri"/>
          <w:bCs/>
          <w:u w:color="000000"/>
          <w:bdr w:val="nil"/>
          <w:lang w:val="ro-RO"/>
        </w:rPr>
        <w:t xml:space="preserve">emeilor din cadrul CALM se bucură de suport continuu din partea partenerilor de dezvoltare, fapt care a contribuit la consolidarea și extinderea </w:t>
      </w:r>
      <w:r w:rsidR="00760392" w:rsidRPr="00DA02AC">
        <w:rPr>
          <w:rFonts w:ascii="Calibri" w:eastAsia="Arial Unicode MS" w:hAnsi="Calibri" w:cs="Calibri"/>
          <w:bCs/>
          <w:u w:color="000000"/>
          <w:bdr w:val="nil"/>
          <w:lang w:val="ro-RO"/>
        </w:rPr>
        <w:t>acesteia</w:t>
      </w:r>
      <w:r w:rsidRPr="00DA02AC">
        <w:rPr>
          <w:rFonts w:ascii="Calibri" w:eastAsia="Arial Unicode MS" w:hAnsi="Calibri" w:cs="Calibri"/>
          <w:bCs/>
          <w:u w:color="000000"/>
          <w:bdr w:val="nil"/>
          <w:lang w:val="ro-RO"/>
        </w:rPr>
        <w:t>.</w:t>
      </w:r>
    </w:p>
    <w:p w14:paraId="0A82DD9F" w14:textId="77777777" w:rsidR="0013029B" w:rsidRPr="00DA02AC" w:rsidRDefault="0013029B" w:rsidP="00132D16">
      <w:pPr>
        <w:spacing w:after="0" w:line="240" w:lineRule="auto"/>
        <w:jc w:val="both"/>
        <w:rPr>
          <w:rFonts w:ascii="Calibri" w:eastAsia="Arial Unicode MS" w:hAnsi="Calibri" w:cs="Calibri"/>
          <w:b/>
          <w:bCs/>
          <w:color w:val="2121FF"/>
          <w:u w:color="000000"/>
          <w:bdr w:val="nil"/>
          <w:lang w:val="ro-RO"/>
        </w:rPr>
      </w:pPr>
    </w:p>
    <w:p w14:paraId="4A4FF9C2" w14:textId="77777777" w:rsidR="009134E7" w:rsidRPr="009134E7" w:rsidRDefault="009134E7" w:rsidP="009134E7">
      <w:pPr>
        <w:spacing w:after="0" w:line="240" w:lineRule="auto"/>
        <w:jc w:val="both"/>
        <w:rPr>
          <w:rFonts w:ascii="Calibri" w:eastAsia="Arial Unicode MS" w:hAnsi="Calibri" w:cs="Calibri"/>
          <w:bCs/>
          <w:u w:color="000000"/>
          <w:bdr w:val="nil"/>
          <w:lang w:val="ro-RO"/>
        </w:rPr>
      </w:pPr>
      <w:r w:rsidRPr="009134E7">
        <w:rPr>
          <w:rFonts w:ascii="Calibri" w:eastAsia="Arial Unicode MS" w:hAnsi="Calibri" w:cs="Calibri"/>
          <w:bCs/>
          <w:u w:color="000000"/>
          <w:bdr w:val="nil"/>
          <w:lang w:val="ro-RO"/>
        </w:rPr>
        <w:t>Războiul din Ucraina afectează Republica Moldova în mai multe moduri – iar criza refugiaților declanșată de conflict nu este singura criză care afectează țara. Cea mai imediată și vizibilă consecință a războiului este criza refugiaților, care a pus sub presiune semnificativă capacitățile de gestionare a frontierelor, migrației și azilului. Criza refugiaților a depășit capacitățile locale de adaptare și a intensificat vulnerabilitățile și riscurile existente pentru structura socială și economică a țării. Moldova are acum cea mai mare rată a inflației din Europa, ajungând la peste 34% în august 2022. Sărăcia energetică este mult mai răspândită în Republica Moldova decât în ​​orice altă țară din Europa. Potrivit studiului recent al PNUD „Moldova: Potențiale impacte ale creșterii prețurilor la alimente și energie asupra sărăciei și vulnerabilității” (iunie 2022), ponderea populației care trăiește în sărăcie ar putea ajunge între 21% și 32%, în funcție de nivelul inflației, depășind astfel nivelurile de sărăcie înregistrate în 2020 la debutul pandemiei (14% din populație).</w:t>
      </w:r>
    </w:p>
    <w:p w14:paraId="0A82DDA0" w14:textId="77777777" w:rsidR="0013029B" w:rsidRPr="00AB0F6C" w:rsidRDefault="0013029B" w:rsidP="00132D16">
      <w:pPr>
        <w:spacing w:after="0" w:line="240" w:lineRule="auto"/>
        <w:jc w:val="both"/>
        <w:rPr>
          <w:rFonts w:ascii="Calibri" w:eastAsia="Arial Unicode MS" w:hAnsi="Calibri" w:cs="Calibri"/>
          <w:b/>
          <w:bCs/>
          <w:color w:val="2121FF"/>
          <w:sz w:val="24"/>
          <w:szCs w:val="24"/>
          <w:u w:color="000000"/>
          <w:bdr w:val="nil"/>
          <w:lang w:val="ro-RO"/>
        </w:rPr>
      </w:pPr>
    </w:p>
    <w:p w14:paraId="7926B00F" w14:textId="79DEE4FC" w:rsidR="00BA2A3B" w:rsidRPr="00BA2A3B" w:rsidRDefault="00BA2A3B" w:rsidP="00BA2A3B">
      <w:pPr>
        <w:spacing w:after="0" w:line="240" w:lineRule="auto"/>
        <w:jc w:val="both"/>
        <w:rPr>
          <w:rFonts w:ascii="Calibri" w:eastAsia="Arial Unicode MS" w:hAnsi="Calibri" w:cs="Calibri"/>
          <w:bCs/>
          <w:u w:color="000000"/>
          <w:bdr w:val="nil"/>
          <w:lang w:val="ro-RO"/>
        </w:rPr>
      </w:pPr>
      <w:r w:rsidRPr="00BA2A3B">
        <w:rPr>
          <w:rFonts w:ascii="Calibri" w:eastAsia="Arial Unicode MS" w:hAnsi="Calibri" w:cs="Calibri"/>
          <w:bCs/>
          <w:u w:color="000000"/>
          <w:bdr w:val="nil"/>
          <w:lang w:val="ro-RO"/>
        </w:rPr>
        <w:t xml:space="preserve">Având în vedere contextul menționat mai sus din Republica Moldova legat de criza refugiaților și multiplele provocări cu care se confruntă administrațiile locale din Republica Moldova fiind în prima linie în managementului crizelor, Congresul Autorităților Locale din Moldova cu susținerea Entității Naţiunilor Unite pentru Egalitatea de Gen şi Abilitarea Femeilor (UN Women) din Moldova, și suportul financiar al Guvernului Suediei </w:t>
      </w:r>
      <w:r>
        <w:rPr>
          <w:rFonts w:ascii="Calibri" w:eastAsia="Arial Unicode MS" w:hAnsi="Calibri" w:cs="Calibri"/>
          <w:bCs/>
          <w:u w:color="000000"/>
          <w:bdr w:val="nil"/>
          <w:lang w:val="ro-RO"/>
        </w:rPr>
        <w:t xml:space="preserve">lansează prezentul Apel pentru </w:t>
      </w:r>
      <w:r w:rsidRPr="00BA2A3B">
        <w:rPr>
          <w:rFonts w:ascii="Calibri" w:eastAsia="Arial Unicode MS" w:hAnsi="Calibri" w:cs="Calibri"/>
          <w:bCs/>
          <w:u w:color="000000"/>
          <w:bdr w:val="nil"/>
          <w:lang w:val="ro-RO"/>
        </w:rPr>
        <w:t>a sprijini autoritățile locale în gestionarea crizei refugiaților prin facilitarea implementării inițiativelor locale.</w:t>
      </w:r>
    </w:p>
    <w:p w14:paraId="5C3D2490" w14:textId="77777777" w:rsidR="00BA2A3B" w:rsidRPr="00BA2A3B" w:rsidRDefault="00BA2A3B" w:rsidP="00BA2A3B">
      <w:pPr>
        <w:spacing w:after="0" w:line="240" w:lineRule="auto"/>
        <w:jc w:val="both"/>
        <w:rPr>
          <w:rFonts w:ascii="Calibri" w:eastAsia="Arial Unicode MS" w:hAnsi="Calibri" w:cs="Calibri"/>
          <w:bCs/>
          <w:u w:color="000000"/>
          <w:bdr w:val="nil"/>
          <w:lang w:val="ro-RO"/>
        </w:rPr>
      </w:pPr>
    </w:p>
    <w:p w14:paraId="2A2C6481" w14:textId="77777777" w:rsidR="009134E7" w:rsidRDefault="009134E7" w:rsidP="00132D16">
      <w:pPr>
        <w:spacing w:after="0" w:line="240" w:lineRule="auto"/>
        <w:jc w:val="both"/>
        <w:rPr>
          <w:rFonts w:ascii="Calibri" w:eastAsia="Arial Unicode MS" w:hAnsi="Calibri" w:cs="Calibri"/>
          <w:b/>
          <w:bCs/>
          <w:color w:val="2121FF"/>
          <w:sz w:val="24"/>
          <w:szCs w:val="24"/>
          <w:u w:color="000000"/>
          <w:bdr w:val="nil"/>
          <w:lang w:val="ro-RO"/>
        </w:rPr>
      </w:pPr>
    </w:p>
    <w:p w14:paraId="14043059" w14:textId="77777777" w:rsidR="00BA2A3B" w:rsidRDefault="00BA2A3B" w:rsidP="00132D16">
      <w:pPr>
        <w:spacing w:after="0" w:line="240" w:lineRule="auto"/>
        <w:jc w:val="both"/>
        <w:rPr>
          <w:rFonts w:ascii="Calibri" w:eastAsia="Arial Unicode MS" w:hAnsi="Calibri" w:cs="Calibri"/>
          <w:b/>
          <w:bCs/>
          <w:color w:val="2121FF"/>
          <w:sz w:val="24"/>
          <w:szCs w:val="24"/>
          <w:u w:color="000000"/>
          <w:bdr w:val="nil"/>
          <w:lang w:val="ro-RO"/>
        </w:rPr>
      </w:pPr>
    </w:p>
    <w:p w14:paraId="0962A83D" w14:textId="61B3E580" w:rsidR="00CC6679" w:rsidRDefault="00902F75" w:rsidP="00132D16">
      <w:pPr>
        <w:spacing w:after="0" w:line="240" w:lineRule="auto"/>
        <w:jc w:val="both"/>
        <w:rPr>
          <w:rFonts w:ascii="Calibri" w:eastAsia="Arial Unicode MS" w:hAnsi="Calibri" w:cs="Calibri"/>
          <w:b/>
          <w:bCs/>
          <w:color w:val="2121FF"/>
          <w:sz w:val="24"/>
          <w:szCs w:val="24"/>
          <w:u w:color="000000"/>
          <w:bdr w:val="nil"/>
          <w:lang w:val="ro-RO"/>
        </w:rPr>
      </w:pPr>
      <w:r w:rsidRPr="00AB0F6C">
        <w:rPr>
          <w:rFonts w:ascii="Calibri" w:eastAsia="Arial Unicode MS" w:hAnsi="Calibri" w:cs="Calibri"/>
          <w:b/>
          <w:bCs/>
          <w:color w:val="2121FF"/>
          <w:sz w:val="24"/>
          <w:szCs w:val="24"/>
          <w:u w:color="000000"/>
          <w:bdr w:val="nil"/>
          <w:lang w:val="ro-RO"/>
        </w:rPr>
        <w:lastRenderedPageBreak/>
        <w:t>LANSARE DE APEL</w:t>
      </w:r>
    </w:p>
    <w:p w14:paraId="7D687BB3" w14:textId="77777777" w:rsidR="0029081D" w:rsidRPr="00AB0F6C" w:rsidRDefault="0029081D" w:rsidP="00132D16">
      <w:pPr>
        <w:spacing w:after="0" w:line="240" w:lineRule="auto"/>
        <w:jc w:val="both"/>
        <w:rPr>
          <w:rFonts w:ascii="Calibri" w:eastAsia="Arial Unicode MS" w:hAnsi="Calibri" w:cs="Calibri"/>
          <w:b/>
          <w:bCs/>
          <w:color w:val="2121FF"/>
          <w:sz w:val="24"/>
          <w:szCs w:val="24"/>
          <w:u w:color="000000"/>
          <w:bdr w:val="nil"/>
          <w:lang w:val="ro-RO"/>
        </w:rPr>
      </w:pPr>
    </w:p>
    <w:p w14:paraId="15F3CC88" w14:textId="165CB089" w:rsidR="00465943" w:rsidRPr="00465943" w:rsidRDefault="00CC6679" w:rsidP="00465943">
      <w:pPr>
        <w:spacing w:after="0" w:line="240" w:lineRule="auto"/>
        <w:jc w:val="both"/>
        <w:rPr>
          <w:rFonts w:ascii="Calibri" w:eastAsia="Arial Unicode MS" w:hAnsi="Calibri" w:cs="Calibri"/>
          <w:bCs/>
          <w:u w:color="000000"/>
          <w:bdr w:val="nil"/>
          <w:lang w:val="ro-RO"/>
        </w:rPr>
      </w:pPr>
      <w:r w:rsidRPr="00DA02AC">
        <w:rPr>
          <w:rFonts w:ascii="Calibri" w:eastAsia="Arial Unicode MS" w:hAnsi="Calibri" w:cs="Calibri"/>
          <w:bCs/>
          <w:u w:color="000000"/>
          <w:bdr w:val="nil"/>
          <w:lang w:val="ro-RO"/>
        </w:rPr>
        <w:t xml:space="preserve">Congresul Autorităţilor Locale din Moldova (CALM) lansează un Apel de Selectare </w:t>
      </w:r>
      <w:r w:rsidR="00BA2A3B">
        <w:rPr>
          <w:rFonts w:ascii="Calibri" w:eastAsia="Arial Unicode MS" w:hAnsi="Calibri" w:cs="Calibri"/>
          <w:bCs/>
          <w:u w:color="000000"/>
          <w:bdr w:val="nil"/>
          <w:lang w:val="ro-RO"/>
        </w:rPr>
        <w:t>a</w:t>
      </w:r>
      <w:r w:rsidRPr="00DA02AC">
        <w:rPr>
          <w:rFonts w:ascii="Calibri" w:eastAsia="Arial Unicode MS" w:hAnsi="Calibri" w:cs="Calibri"/>
          <w:bCs/>
          <w:u w:color="000000"/>
          <w:bdr w:val="nil"/>
          <w:lang w:val="ro-RO"/>
        </w:rPr>
        <w:t xml:space="preserve"> </w:t>
      </w:r>
      <w:r w:rsidR="009134E7">
        <w:rPr>
          <w:rFonts w:ascii="Calibri" w:eastAsia="Arial Unicode MS" w:hAnsi="Calibri" w:cs="Calibri"/>
          <w:bCs/>
          <w:u w:color="000000"/>
          <w:bdr w:val="nil"/>
          <w:lang w:val="ro-RO"/>
        </w:rPr>
        <w:t>15</w:t>
      </w:r>
      <w:r w:rsidRPr="00DA02AC">
        <w:rPr>
          <w:rFonts w:ascii="Calibri" w:eastAsia="Arial Unicode MS" w:hAnsi="Calibri" w:cs="Calibri"/>
          <w:bCs/>
          <w:u w:color="000000"/>
          <w:bdr w:val="nil"/>
          <w:lang w:val="ro-RO"/>
        </w:rPr>
        <w:t xml:space="preserve"> inițiative locale </w:t>
      </w:r>
      <w:r w:rsidR="00465943" w:rsidRPr="00DA02AC">
        <w:rPr>
          <w:rFonts w:ascii="Calibri" w:eastAsia="Arial Unicode MS" w:hAnsi="Calibri" w:cs="Calibri"/>
          <w:bCs/>
          <w:u w:color="000000"/>
          <w:bdr w:val="nil"/>
          <w:lang w:val="ro-RO"/>
        </w:rPr>
        <w:t>destinate pentru Autoritățile Publice Locale</w:t>
      </w:r>
      <w:r w:rsidR="00465943" w:rsidRPr="00BA2A3B">
        <w:rPr>
          <w:rFonts w:ascii="Calibri" w:eastAsia="Arial Unicode MS" w:hAnsi="Calibri" w:cs="Calibri"/>
          <w:bCs/>
          <w:u w:color="000000"/>
          <w:bdr w:val="nil"/>
          <w:lang w:val="ro-RO"/>
        </w:rPr>
        <w:t xml:space="preserve"> </w:t>
      </w:r>
      <w:r w:rsidR="00465943" w:rsidRPr="00465943">
        <w:rPr>
          <w:rFonts w:ascii="Calibri" w:eastAsia="Arial Unicode MS" w:hAnsi="Calibri" w:cs="Calibri"/>
          <w:bCs/>
          <w:u w:color="000000"/>
          <w:bdr w:val="nil"/>
          <w:lang w:val="ro-RO"/>
        </w:rPr>
        <w:t xml:space="preserve">care abordează nevoile comunităților gazdă și ale refugiaților </w:t>
      </w:r>
    </w:p>
    <w:p w14:paraId="44FA4304" w14:textId="7CED325C" w:rsidR="00465943" w:rsidRPr="00465943" w:rsidRDefault="00465943" w:rsidP="00465943">
      <w:pPr>
        <w:spacing w:after="0" w:line="240" w:lineRule="auto"/>
        <w:jc w:val="both"/>
        <w:rPr>
          <w:rFonts w:ascii="Calibri" w:eastAsia="Arial Unicode MS" w:hAnsi="Calibri" w:cs="Calibri"/>
          <w:bCs/>
          <w:u w:color="000000"/>
          <w:bdr w:val="nil"/>
          <w:lang w:val="ro-RO"/>
        </w:rPr>
      </w:pPr>
      <w:r w:rsidRPr="00465943">
        <w:rPr>
          <w:rFonts w:ascii="Calibri" w:eastAsia="Arial Unicode MS" w:hAnsi="Calibri" w:cs="Calibri"/>
          <w:bCs/>
          <w:u w:color="000000"/>
          <w:bdr w:val="nil"/>
          <w:lang w:val="ro-RO"/>
        </w:rPr>
        <w:t xml:space="preserve"> pentru a stimula coeziunea socială, incluziunea și reziliența.</w:t>
      </w:r>
    </w:p>
    <w:p w14:paraId="2F583F5C" w14:textId="77777777" w:rsidR="00BA2A3B" w:rsidRDefault="00BA2A3B" w:rsidP="00132D16">
      <w:pPr>
        <w:spacing w:after="0" w:line="240" w:lineRule="auto"/>
        <w:jc w:val="both"/>
        <w:rPr>
          <w:rFonts w:ascii="Calibri" w:eastAsia="Arial Unicode MS" w:hAnsi="Calibri" w:cs="Calibri"/>
          <w:bCs/>
          <w:u w:color="000000"/>
          <w:bdr w:val="nil"/>
          <w:lang w:val="ro-RO"/>
        </w:rPr>
      </w:pPr>
    </w:p>
    <w:p w14:paraId="19DD83E4" w14:textId="3A2C9FAF" w:rsidR="00CC6679" w:rsidRPr="00990818" w:rsidRDefault="00FA44C4" w:rsidP="00132D16">
      <w:pPr>
        <w:spacing w:after="0" w:line="240" w:lineRule="auto"/>
        <w:jc w:val="both"/>
        <w:rPr>
          <w:rFonts w:ascii="Calibri" w:eastAsia="Arial Unicode MS" w:hAnsi="Calibri" w:cs="Calibri"/>
          <w:b/>
          <w:color w:val="2121FF"/>
          <w:u w:color="000000"/>
          <w:bdr w:val="nil"/>
          <w:lang w:val="ro-RO"/>
        </w:rPr>
      </w:pPr>
      <w:r w:rsidRPr="00990818">
        <w:rPr>
          <w:rFonts w:ascii="Calibri" w:eastAsia="Arial Unicode MS" w:hAnsi="Calibri" w:cs="Calibri"/>
          <w:b/>
          <w:u w:color="000000"/>
          <w:bdr w:val="nil"/>
          <w:lang w:val="ro-RO"/>
        </w:rPr>
        <w:t xml:space="preserve">Perioada de valabilitate a concursului este </w:t>
      </w:r>
      <w:r w:rsidR="00BA2A3B">
        <w:rPr>
          <w:rFonts w:ascii="Calibri" w:eastAsia="Arial Unicode MS" w:hAnsi="Calibri" w:cs="Calibri"/>
          <w:b/>
          <w:u w:color="000000"/>
          <w:bdr w:val="nil"/>
          <w:lang w:val="ro-RO"/>
        </w:rPr>
        <w:t xml:space="preserve">30 </w:t>
      </w:r>
      <w:r w:rsidRPr="00990818">
        <w:rPr>
          <w:rFonts w:ascii="Calibri" w:eastAsia="Arial Unicode MS" w:hAnsi="Calibri" w:cs="Calibri"/>
          <w:b/>
          <w:u w:color="000000"/>
          <w:bdr w:val="nil"/>
          <w:lang w:val="ro-RO"/>
        </w:rPr>
        <w:t xml:space="preserve"> </w:t>
      </w:r>
      <w:r w:rsidR="00BA2A3B">
        <w:rPr>
          <w:rFonts w:ascii="Calibri" w:eastAsia="Arial Unicode MS" w:hAnsi="Calibri" w:cs="Calibri"/>
          <w:b/>
          <w:u w:color="000000"/>
          <w:bdr w:val="nil"/>
          <w:lang w:val="ro-RO"/>
        </w:rPr>
        <w:t xml:space="preserve">ianuarie </w:t>
      </w:r>
      <w:r w:rsidRPr="00990818">
        <w:rPr>
          <w:rFonts w:ascii="Calibri" w:eastAsia="Arial Unicode MS" w:hAnsi="Calibri" w:cs="Calibri"/>
          <w:b/>
          <w:u w:color="000000"/>
          <w:bdr w:val="nil"/>
          <w:lang w:val="ro-RO"/>
        </w:rPr>
        <w:t xml:space="preserve">– </w:t>
      </w:r>
      <w:r w:rsidR="00BA2A3B">
        <w:rPr>
          <w:rFonts w:ascii="Calibri" w:eastAsia="Arial Unicode MS" w:hAnsi="Calibri" w:cs="Calibri"/>
          <w:b/>
          <w:u w:color="000000"/>
          <w:bdr w:val="nil"/>
          <w:lang w:val="ro-RO"/>
        </w:rPr>
        <w:t>10</w:t>
      </w:r>
      <w:r w:rsidRPr="00990818">
        <w:rPr>
          <w:rFonts w:ascii="Calibri" w:eastAsia="Arial Unicode MS" w:hAnsi="Calibri" w:cs="Calibri"/>
          <w:b/>
          <w:u w:color="000000"/>
          <w:bdr w:val="nil"/>
          <w:lang w:val="ro-RO"/>
        </w:rPr>
        <w:t xml:space="preserve"> </w:t>
      </w:r>
      <w:r w:rsidR="00BA2A3B">
        <w:rPr>
          <w:rFonts w:ascii="Calibri" w:eastAsia="Arial Unicode MS" w:hAnsi="Calibri" w:cs="Calibri"/>
          <w:b/>
          <w:u w:color="000000"/>
          <w:bdr w:val="nil"/>
          <w:lang w:val="ro-RO"/>
        </w:rPr>
        <w:t>februarie</w:t>
      </w:r>
      <w:r w:rsidRPr="00990818">
        <w:rPr>
          <w:rFonts w:ascii="Calibri" w:eastAsia="Arial Unicode MS" w:hAnsi="Calibri" w:cs="Calibri"/>
          <w:b/>
          <w:u w:color="000000"/>
          <w:bdr w:val="nil"/>
          <w:lang w:val="ro-RO"/>
        </w:rPr>
        <w:t xml:space="preserve"> 202</w:t>
      </w:r>
      <w:r w:rsidR="00BA2A3B">
        <w:rPr>
          <w:rFonts w:ascii="Calibri" w:eastAsia="Arial Unicode MS" w:hAnsi="Calibri" w:cs="Calibri"/>
          <w:b/>
          <w:u w:color="000000"/>
          <w:bdr w:val="nil"/>
          <w:lang w:val="ro-RO"/>
        </w:rPr>
        <w:t>3</w:t>
      </w:r>
      <w:r w:rsidRPr="00990818">
        <w:rPr>
          <w:rFonts w:ascii="Calibri" w:eastAsia="Arial Unicode MS" w:hAnsi="Calibri" w:cs="Calibri"/>
          <w:b/>
          <w:u w:color="000000"/>
          <w:bdr w:val="nil"/>
          <w:lang w:val="ro-RO"/>
        </w:rPr>
        <w:t>.</w:t>
      </w:r>
    </w:p>
    <w:p w14:paraId="0A82DDA2" w14:textId="77777777" w:rsidR="00153763" w:rsidRPr="00DA02AC" w:rsidRDefault="00153763" w:rsidP="00132D16">
      <w:pPr>
        <w:spacing w:after="0" w:line="240" w:lineRule="auto"/>
        <w:jc w:val="both"/>
        <w:rPr>
          <w:rFonts w:ascii="Calibri" w:eastAsia="Arial Unicode MS" w:hAnsi="Calibri" w:cs="Calibri"/>
          <w:bCs/>
          <w:u w:color="000000"/>
          <w:bdr w:val="nil"/>
          <w:lang w:val="ro-RO"/>
        </w:rPr>
      </w:pPr>
    </w:p>
    <w:p w14:paraId="0A82DDA3" w14:textId="79A1C942" w:rsidR="00132D16" w:rsidRDefault="00027606" w:rsidP="00132D16">
      <w:pPr>
        <w:spacing w:after="0" w:line="240" w:lineRule="auto"/>
        <w:jc w:val="both"/>
        <w:rPr>
          <w:rFonts w:ascii="Calibri" w:eastAsia="Arial Unicode MS" w:hAnsi="Calibri" w:cs="Calibri"/>
          <w:bCs/>
          <w:u w:color="000000"/>
          <w:bdr w:val="nil"/>
          <w:lang w:val="ro-RO"/>
        </w:rPr>
      </w:pPr>
      <w:r w:rsidRPr="00DA02AC">
        <w:rPr>
          <w:rFonts w:ascii="Calibri" w:eastAsia="Arial Unicode MS" w:hAnsi="Calibri" w:cs="Calibri"/>
          <w:bCs/>
          <w:u w:color="000000"/>
          <w:bdr w:val="nil"/>
          <w:lang w:val="ro-RO"/>
        </w:rPr>
        <w:t>Apelul este lansat în cadrul proiectului „</w:t>
      </w:r>
      <w:r w:rsidRPr="00DA02AC">
        <w:rPr>
          <w:rFonts w:ascii="Calibri" w:eastAsia="Arial Unicode MS" w:hAnsi="Calibri" w:cs="Calibri"/>
          <w:bCs/>
          <w:i/>
          <w:u w:color="000000"/>
          <w:bdr w:val="nil"/>
          <w:lang w:val="ro-RO"/>
        </w:rPr>
        <w:t>Acordarea unui sprijin extins pentru consolidarea capacităților de integrare a dimensiunii de gen ale autorităților publice locale, inclusiv a femeilor primare membre ale Rețelei Femeilor din cadrul CALM</w:t>
      </w:r>
      <w:r w:rsidRPr="00DA02AC">
        <w:rPr>
          <w:rFonts w:ascii="Calibri" w:eastAsia="Arial Unicode MS" w:hAnsi="Calibri" w:cs="Calibri"/>
          <w:bCs/>
          <w:u w:color="000000"/>
          <w:bdr w:val="nil"/>
          <w:lang w:val="ro-RO"/>
        </w:rPr>
        <w:t>”  implementat de către</w:t>
      </w:r>
      <w:r w:rsidR="001D54F1" w:rsidRPr="00DA02AC">
        <w:rPr>
          <w:rFonts w:ascii="Calibri" w:eastAsia="Arial Unicode MS" w:hAnsi="Calibri" w:cs="Calibri"/>
          <w:bCs/>
          <w:u w:color="000000"/>
          <w:bdr w:val="nil"/>
          <w:lang w:val="ro-RO"/>
        </w:rPr>
        <w:t xml:space="preserve"> </w:t>
      </w:r>
      <w:r w:rsidR="00760392" w:rsidRPr="00DA02AC">
        <w:rPr>
          <w:rFonts w:ascii="Calibri" w:eastAsia="Arial Unicode MS" w:hAnsi="Calibri" w:cs="Calibri"/>
          <w:bCs/>
          <w:u w:color="000000"/>
          <w:bdr w:val="nil"/>
          <w:lang w:val="ro-RO"/>
        </w:rPr>
        <w:t xml:space="preserve">Congresul Autorităţilor Locale din Moldova (CALM) cu </w:t>
      </w:r>
      <w:r w:rsidR="001D30D0" w:rsidRPr="00DA02AC">
        <w:rPr>
          <w:rFonts w:ascii="Calibri" w:eastAsia="Arial Unicode MS" w:hAnsi="Calibri" w:cs="Calibri"/>
          <w:bCs/>
          <w:u w:color="000000"/>
          <w:bdr w:val="nil"/>
          <w:lang w:val="ro-RO"/>
        </w:rPr>
        <w:t>susținerea</w:t>
      </w:r>
      <w:r w:rsidR="00760392" w:rsidRPr="00DA02AC">
        <w:rPr>
          <w:rFonts w:ascii="Calibri" w:eastAsia="Arial Unicode MS" w:hAnsi="Calibri" w:cs="Calibri"/>
          <w:bCs/>
          <w:u w:color="000000"/>
          <w:bdr w:val="nil"/>
          <w:lang w:val="ro-RO"/>
        </w:rPr>
        <w:t xml:space="preserve"> Entității Naţiunilor Unite pentru Egalitatea de Gen şi Abilitarea Femeilor (UN Women) din Moldova</w:t>
      </w:r>
      <w:r w:rsidR="00153763" w:rsidRPr="00DA02AC">
        <w:rPr>
          <w:rFonts w:ascii="Calibri" w:eastAsia="Arial Unicode MS" w:hAnsi="Calibri" w:cs="Calibri"/>
          <w:bCs/>
          <w:u w:color="000000"/>
          <w:bdr w:val="nil"/>
          <w:lang w:val="ro-RO"/>
        </w:rPr>
        <w:t>,</w:t>
      </w:r>
      <w:r w:rsidR="001D30D0" w:rsidRPr="00DA02AC">
        <w:rPr>
          <w:rFonts w:ascii="Calibri" w:eastAsia="Arial Unicode MS" w:hAnsi="Calibri" w:cs="Calibri"/>
          <w:bCs/>
          <w:u w:color="000000"/>
          <w:bdr w:val="nil"/>
          <w:lang w:val="ro-RO"/>
        </w:rPr>
        <w:t xml:space="preserve"> și suportul financiar al Guvernului Suediei</w:t>
      </w:r>
      <w:r w:rsidRPr="00DA02AC">
        <w:rPr>
          <w:rFonts w:ascii="Calibri" w:eastAsia="Arial Unicode MS" w:hAnsi="Calibri" w:cs="Calibri"/>
          <w:bCs/>
          <w:u w:color="000000"/>
          <w:bdr w:val="nil"/>
          <w:lang w:val="ro-RO"/>
        </w:rPr>
        <w:t xml:space="preserve"> în perioada 1 iulie 2021 – </w:t>
      </w:r>
      <w:r w:rsidR="00BA2A3B">
        <w:rPr>
          <w:rFonts w:ascii="Calibri" w:eastAsia="Arial Unicode MS" w:hAnsi="Calibri" w:cs="Calibri"/>
          <w:bCs/>
          <w:u w:color="000000"/>
          <w:bdr w:val="nil"/>
          <w:lang w:val="ro-RO"/>
        </w:rPr>
        <w:t>31</w:t>
      </w:r>
      <w:r w:rsidRPr="00DA02AC">
        <w:rPr>
          <w:rFonts w:ascii="Calibri" w:eastAsia="Arial Unicode MS" w:hAnsi="Calibri" w:cs="Calibri"/>
          <w:bCs/>
          <w:u w:color="000000"/>
          <w:bdr w:val="nil"/>
          <w:lang w:val="ro-RO"/>
        </w:rPr>
        <w:t xml:space="preserve"> </w:t>
      </w:r>
      <w:r w:rsidR="00BA2A3B">
        <w:rPr>
          <w:rFonts w:ascii="Calibri" w:eastAsia="Arial Unicode MS" w:hAnsi="Calibri" w:cs="Calibri"/>
          <w:bCs/>
          <w:u w:color="000000"/>
          <w:bdr w:val="nil"/>
          <w:lang w:val="ro-RO"/>
        </w:rPr>
        <w:t>mai</w:t>
      </w:r>
      <w:r w:rsidRPr="00DA02AC">
        <w:rPr>
          <w:rFonts w:ascii="Calibri" w:eastAsia="Arial Unicode MS" w:hAnsi="Calibri" w:cs="Calibri"/>
          <w:bCs/>
          <w:u w:color="000000"/>
          <w:bdr w:val="nil"/>
          <w:lang w:val="ro-RO"/>
        </w:rPr>
        <w:t xml:space="preserve"> 202</w:t>
      </w:r>
      <w:r w:rsidR="00BA2A3B">
        <w:rPr>
          <w:rFonts w:ascii="Calibri" w:eastAsia="Arial Unicode MS" w:hAnsi="Calibri" w:cs="Calibri"/>
          <w:bCs/>
          <w:u w:color="000000"/>
          <w:bdr w:val="nil"/>
          <w:lang w:val="ro-RO"/>
        </w:rPr>
        <w:t>3</w:t>
      </w:r>
      <w:r w:rsidRPr="00DA02AC">
        <w:rPr>
          <w:rFonts w:ascii="Calibri" w:eastAsia="Arial Unicode MS" w:hAnsi="Calibri" w:cs="Calibri"/>
          <w:bCs/>
          <w:u w:color="000000"/>
          <w:bdr w:val="nil"/>
          <w:lang w:val="ro-RO"/>
        </w:rPr>
        <w:t>.</w:t>
      </w:r>
      <w:r w:rsidR="00153763" w:rsidRPr="00DA02AC">
        <w:rPr>
          <w:rFonts w:ascii="Calibri" w:eastAsia="Arial Unicode MS" w:hAnsi="Calibri" w:cs="Calibri"/>
          <w:bCs/>
          <w:u w:color="000000"/>
          <w:bdr w:val="nil"/>
          <w:lang w:val="ro-RO"/>
        </w:rPr>
        <w:t xml:space="preserve"> </w:t>
      </w:r>
    </w:p>
    <w:p w14:paraId="7C8134A0" w14:textId="77777777" w:rsidR="00990818" w:rsidRPr="00DA02AC" w:rsidRDefault="00990818" w:rsidP="00132D16">
      <w:pPr>
        <w:spacing w:after="0" w:line="240" w:lineRule="auto"/>
        <w:jc w:val="both"/>
        <w:rPr>
          <w:rFonts w:ascii="Calibri" w:eastAsia="Arial Unicode MS" w:hAnsi="Calibri" w:cs="Calibri"/>
          <w:bCs/>
          <w:u w:color="000000"/>
          <w:bdr w:val="nil"/>
          <w:lang w:val="ro-RO"/>
        </w:rPr>
      </w:pPr>
    </w:p>
    <w:p w14:paraId="0A82DDA5" w14:textId="40EF7DB8" w:rsidR="003E271A" w:rsidRPr="00DA02AC" w:rsidRDefault="007C22BD" w:rsidP="003E271A">
      <w:pPr>
        <w:spacing w:after="0" w:line="240" w:lineRule="auto"/>
        <w:jc w:val="both"/>
        <w:rPr>
          <w:rFonts w:ascii="Calibri" w:eastAsia="Arial Unicode MS" w:hAnsi="Calibri" w:cs="Calibri"/>
          <w:bCs/>
          <w:i/>
          <w:u w:color="000000"/>
          <w:bdr w:val="nil"/>
          <w:lang w:val="ro-RO"/>
        </w:rPr>
      </w:pPr>
      <w:r w:rsidRPr="00DA02AC">
        <w:rPr>
          <w:rFonts w:ascii="Calibri" w:eastAsia="Arial Unicode MS" w:hAnsi="Calibri" w:cs="Calibri"/>
          <w:bCs/>
          <w:u w:color="000000"/>
          <w:bdr w:val="nil"/>
          <w:lang w:val="ro-RO"/>
        </w:rPr>
        <w:t xml:space="preserve">Conform </w:t>
      </w:r>
      <w:r w:rsidR="001D30D0" w:rsidRPr="00DA02AC">
        <w:rPr>
          <w:rFonts w:ascii="Calibri" w:eastAsia="Arial Unicode MS" w:hAnsi="Calibri" w:cs="Calibri"/>
          <w:bCs/>
          <w:u w:color="000000"/>
          <w:bdr w:val="nil"/>
          <w:lang w:val="ro-RO"/>
        </w:rPr>
        <w:t>Planului de Acțiuni al proiectului se prevede</w:t>
      </w:r>
      <w:r w:rsidR="001D54F1" w:rsidRPr="00DA02AC">
        <w:rPr>
          <w:rFonts w:ascii="Calibri" w:eastAsia="Arial Unicode MS" w:hAnsi="Calibri" w:cs="Calibri"/>
          <w:bCs/>
          <w:u w:color="000000"/>
          <w:bdr w:val="nil"/>
          <w:lang w:val="ro-RO"/>
        </w:rPr>
        <w:t xml:space="preserve"> </w:t>
      </w:r>
      <w:r w:rsidRPr="00DA02AC">
        <w:rPr>
          <w:rFonts w:ascii="Calibri" w:eastAsia="Arial Unicode MS" w:hAnsi="Calibri" w:cs="Calibri"/>
          <w:bCs/>
          <w:u w:color="000000"/>
          <w:bdr w:val="nil"/>
          <w:lang w:val="ro-RO"/>
        </w:rPr>
        <w:t>„</w:t>
      </w:r>
      <w:r w:rsidR="009E4FCB">
        <w:rPr>
          <w:rFonts w:ascii="Calibri" w:eastAsia="Arial Unicode MS" w:hAnsi="Calibri" w:cs="Calibri"/>
          <w:bCs/>
          <w:u w:color="000000"/>
          <w:bdr w:val="nil"/>
          <w:lang w:val="ro-RO"/>
        </w:rPr>
        <w:t xml:space="preserve"> </w:t>
      </w:r>
      <w:r w:rsidR="009E4FCB" w:rsidRPr="009E4FCB">
        <w:rPr>
          <w:rFonts w:ascii="Calibri" w:eastAsia="Arial Unicode MS" w:hAnsi="Calibri" w:cs="Calibri"/>
          <w:bCs/>
          <w:i/>
          <w:u w:color="000000"/>
          <w:bdr w:val="nil"/>
          <w:lang w:val="ro-RO"/>
        </w:rPr>
        <w:t>implementarea a</w:t>
      </w:r>
      <w:r w:rsidR="009E4FCB">
        <w:rPr>
          <w:rFonts w:ascii="Calibri" w:eastAsia="Arial Unicode MS" w:hAnsi="Calibri" w:cs="Calibri"/>
          <w:bCs/>
          <w:u w:color="000000"/>
          <w:bdr w:val="nil"/>
          <w:lang w:val="ro-RO"/>
        </w:rPr>
        <w:t xml:space="preserve"> </w:t>
      </w:r>
      <w:r w:rsidR="00BA2A3B" w:rsidRPr="00BA2A3B">
        <w:rPr>
          <w:rFonts w:ascii="Calibri" w:eastAsia="Arial Unicode MS" w:hAnsi="Calibri" w:cs="Calibri"/>
          <w:bCs/>
          <w:i/>
          <w:u w:color="000000"/>
          <w:bdr w:val="nil"/>
          <w:lang w:val="ro-RO"/>
        </w:rPr>
        <w:t>15 inițiative locale care abordează nevoile comunităților gazdă și ale refugiaților pentru a stimula coeziunea socială, incluziunea și reziliența”</w:t>
      </w:r>
      <w:r w:rsidR="006C4AA3" w:rsidRPr="00DA02AC">
        <w:rPr>
          <w:rFonts w:ascii="Calibri" w:eastAsia="Arial Unicode MS" w:hAnsi="Calibri" w:cs="Calibri"/>
          <w:bCs/>
          <w:u w:color="000000"/>
          <w:bdr w:val="nil"/>
          <w:lang w:val="ro-RO"/>
        </w:rPr>
        <w:t xml:space="preserve">. </w:t>
      </w:r>
    </w:p>
    <w:p w14:paraId="0A82DDA6" w14:textId="77777777" w:rsidR="003E271A" w:rsidRPr="00DA02AC" w:rsidRDefault="003E271A" w:rsidP="003E271A">
      <w:pPr>
        <w:spacing w:after="0" w:line="240" w:lineRule="auto"/>
        <w:jc w:val="both"/>
        <w:rPr>
          <w:rFonts w:ascii="Calibri" w:eastAsia="Arial Unicode MS" w:hAnsi="Calibri" w:cs="Calibri"/>
          <w:bCs/>
          <w:u w:color="000000"/>
          <w:bdr w:val="nil"/>
          <w:lang w:val="ro-RO"/>
        </w:rPr>
      </w:pPr>
    </w:p>
    <w:p w14:paraId="2140A7F8" w14:textId="5F3CD0A7" w:rsidR="00CF421F" w:rsidRDefault="00FA44C4" w:rsidP="00325C2A">
      <w:pPr>
        <w:spacing w:after="0" w:line="240" w:lineRule="auto"/>
        <w:jc w:val="both"/>
        <w:rPr>
          <w:rFonts w:ascii="Calibri" w:eastAsia="Arial Unicode MS" w:hAnsi="Calibri" w:cs="Calibri"/>
          <w:bCs/>
          <w:u w:color="000000"/>
          <w:bdr w:val="nil"/>
          <w:lang w:val="ro-RO"/>
        </w:rPr>
      </w:pPr>
      <w:r w:rsidRPr="00DA02AC">
        <w:rPr>
          <w:rFonts w:ascii="Calibri" w:eastAsia="Arial Unicode MS" w:hAnsi="Calibri" w:cs="Calibri"/>
          <w:bCs/>
          <w:u w:color="000000"/>
          <w:bdr w:val="nil"/>
          <w:lang w:val="ro-RO"/>
        </w:rPr>
        <w:t>Astfel, s</w:t>
      </w:r>
      <w:r w:rsidR="00B732F4" w:rsidRPr="00DA02AC">
        <w:rPr>
          <w:rFonts w:ascii="Calibri" w:eastAsia="Arial Unicode MS" w:hAnsi="Calibri" w:cs="Calibri"/>
          <w:bCs/>
          <w:u w:color="000000"/>
          <w:bdr w:val="nil"/>
          <w:lang w:val="ro-RO"/>
        </w:rPr>
        <w:t>unt planificate să fie sprijinite</w:t>
      </w:r>
      <w:r w:rsidR="00297B0E" w:rsidRPr="00DA02AC">
        <w:rPr>
          <w:rFonts w:ascii="Calibri" w:eastAsia="Arial Unicode MS" w:hAnsi="Calibri" w:cs="Calibri"/>
          <w:bCs/>
          <w:u w:color="000000"/>
          <w:bdr w:val="nil"/>
          <w:lang w:val="ro-RO"/>
        </w:rPr>
        <w:t xml:space="preserve"> </w:t>
      </w:r>
      <w:r w:rsidR="000C0641">
        <w:rPr>
          <w:rFonts w:ascii="Calibri" w:eastAsia="Arial Unicode MS" w:hAnsi="Calibri" w:cs="Calibri"/>
          <w:bCs/>
          <w:u w:color="000000"/>
          <w:bdr w:val="nil"/>
          <w:lang w:val="ro-RO"/>
        </w:rPr>
        <w:t>15</w:t>
      </w:r>
      <w:r w:rsidR="00297B0E" w:rsidRPr="00DA02AC">
        <w:rPr>
          <w:rFonts w:ascii="Calibri" w:eastAsia="Arial Unicode MS" w:hAnsi="Calibri" w:cs="Calibri"/>
          <w:bCs/>
          <w:u w:color="000000"/>
          <w:bdr w:val="nil"/>
          <w:lang w:val="ro-RO"/>
        </w:rPr>
        <w:t xml:space="preserve"> inițiative locale</w:t>
      </w:r>
      <w:r w:rsidR="00CF421F">
        <w:rPr>
          <w:rFonts w:ascii="Calibri" w:eastAsia="Arial Unicode MS" w:hAnsi="Calibri" w:cs="Calibri"/>
          <w:bCs/>
          <w:u w:color="000000"/>
          <w:bdr w:val="nil"/>
          <w:lang w:val="ro-RO"/>
        </w:rPr>
        <w:t xml:space="preserve"> depuse de </w:t>
      </w:r>
      <w:r w:rsidR="00CF421F" w:rsidRPr="00CF421F">
        <w:rPr>
          <w:rFonts w:ascii="Calibri" w:eastAsia="Arial Unicode MS" w:hAnsi="Calibri" w:cs="Calibri"/>
          <w:bCs/>
          <w:u w:color="000000"/>
          <w:bdr w:val="nil"/>
          <w:lang w:val="ro-RO"/>
        </w:rPr>
        <w:t>Autoritățile Publice Locale</w:t>
      </w:r>
      <w:r w:rsidR="00CF421F">
        <w:rPr>
          <w:rFonts w:ascii="Calibri" w:eastAsia="Arial Unicode MS" w:hAnsi="Calibri" w:cs="Calibri"/>
          <w:bCs/>
          <w:u w:color="000000"/>
          <w:bdr w:val="nil"/>
          <w:lang w:val="ro-RO"/>
        </w:rPr>
        <w:t xml:space="preserve"> gazde </w:t>
      </w:r>
      <w:r w:rsidR="00B732F4" w:rsidRPr="00DA02AC">
        <w:rPr>
          <w:rFonts w:ascii="Calibri" w:eastAsia="Arial Unicode MS" w:hAnsi="Calibri" w:cs="Calibri"/>
          <w:bCs/>
          <w:u w:color="000000"/>
          <w:bdr w:val="nil"/>
          <w:lang w:val="ro-RO"/>
        </w:rPr>
        <w:t xml:space="preserve"> </w:t>
      </w:r>
      <w:r w:rsidR="00CF421F">
        <w:rPr>
          <w:rFonts w:ascii="Calibri" w:eastAsia="Arial Unicode MS" w:hAnsi="Calibri" w:cs="Calibri"/>
          <w:bCs/>
          <w:u w:color="000000"/>
          <w:bdr w:val="nil"/>
          <w:lang w:val="ro-RO"/>
        </w:rPr>
        <w:t xml:space="preserve">pentru refugiați </w:t>
      </w:r>
      <w:r w:rsidR="00B732F4" w:rsidRPr="00DA02AC">
        <w:rPr>
          <w:rFonts w:ascii="Calibri" w:eastAsia="Arial Unicode MS" w:hAnsi="Calibri" w:cs="Calibri"/>
          <w:bCs/>
          <w:u w:color="000000"/>
          <w:bdr w:val="nil"/>
          <w:lang w:val="ro-RO"/>
        </w:rPr>
        <w:t>selectate</w:t>
      </w:r>
      <w:r w:rsidR="00CF421F">
        <w:rPr>
          <w:rFonts w:ascii="Calibri" w:eastAsia="Arial Unicode MS" w:hAnsi="Calibri" w:cs="Calibri"/>
          <w:bCs/>
          <w:u w:color="000000"/>
          <w:bdr w:val="nil"/>
          <w:lang w:val="ro-RO"/>
        </w:rPr>
        <w:t xml:space="preserve"> în mod competitiv.</w:t>
      </w:r>
      <w:r w:rsidR="00325C2A" w:rsidRPr="00325C2A">
        <w:rPr>
          <w:lang w:val="fr-FR"/>
        </w:rPr>
        <w:t xml:space="preserve"> </w:t>
      </w:r>
      <w:r w:rsidR="00325C2A" w:rsidRPr="00F77EBE">
        <w:rPr>
          <w:b/>
          <w:bCs/>
          <w:lang w:val="ro-RO"/>
        </w:rPr>
        <w:t xml:space="preserve">Inițiative locale vor </w:t>
      </w:r>
      <w:r w:rsidR="00325C2A" w:rsidRPr="00F77EBE">
        <w:rPr>
          <w:rFonts w:ascii="Calibri" w:eastAsia="Arial Unicode MS" w:hAnsi="Calibri" w:cs="Calibri"/>
          <w:b/>
          <w:bCs/>
          <w:u w:color="000000"/>
          <w:bdr w:val="nil"/>
          <w:lang w:val="ro-RO"/>
        </w:rPr>
        <w:t>abord</w:t>
      </w:r>
      <w:r w:rsidR="00325C2A" w:rsidRPr="00F77EBE">
        <w:rPr>
          <w:rFonts w:ascii="Calibri" w:eastAsia="Arial Unicode MS" w:hAnsi="Calibri" w:cs="Calibri"/>
          <w:b/>
          <w:bCs/>
          <w:u w:color="000000"/>
          <w:bdr w:val="nil"/>
          <w:lang w:val="ro-RO"/>
        </w:rPr>
        <w:t>a</w:t>
      </w:r>
      <w:r w:rsidR="00325C2A" w:rsidRPr="00F77EBE">
        <w:rPr>
          <w:rFonts w:ascii="Calibri" w:eastAsia="Arial Unicode MS" w:hAnsi="Calibri" w:cs="Calibri"/>
          <w:b/>
          <w:bCs/>
          <w:u w:color="000000"/>
          <w:bdr w:val="nil"/>
          <w:lang w:val="ro-RO"/>
        </w:rPr>
        <w:t xml:space="preserve"> </w:t>
      </w:r>
      <w:r w:rsidR="00325C2A" w:rsidRPr="00F77EBE">
        <w:rPr>
          <w:rFonts w:ascii="Calibri" w:eastAsia="Arial Unicode MS" w:hAnsi="Calibri" w:cs="Calibri"/>
          <w:b/>
          <w:bCs/>
          <w:u w:color="000000"/>
          <w:bdr w:val="nil"/>
          <w:lang w:val="ro-RO"/>
        </w:rPr>
        <w:t xml:space="preserve">atât </w:t>
      </w:r>
      <w:r w:rsidR="00325C2A" w:rsidRPr="00F77EBE">
        <w:rPr>
          <w:rFonts w:ascii="Calibri" w:eastAsia="Arial Unicode MS" w:hAnsi="Calibri" w:cs="Calibri"/>
          <w:b/>
          <w:bCs/>
          <w:u w:color="000000"/>
          <w:bdr w:val="nil"/>
          <w:lang w:val="ro-RO"/>
        </w:rPr>
        <w:t>nevoile comunităților gazdă</w:t>
      </w:r>
      <w:r w:rsidR="00325C2A" w:rsidRPr="00F77EBE">
        <w:rPr>
          <w:rFonts w:ascii="Calibri" w:eastAsia="Arial Unicode MS" w:hAnsi="Calibri" w:cs="Calibri"/>
          <w:b/>
          <w:bCs/>
          <w:u w:color="000000"/>
          <w:bdr w:val="nil"/>
          <w:lang w:val="ro-RO"/>
        </w:rPr>
        <w:t xml:space="preserve"> cât ți cele ale</w:t>
      </w:r>
      <w:r w:rsidR="00325C2A" w:rsidRPr="00F77EBE">
        <w:rPr>
          <w:rFonts w:ascii="Calibri" w:eastAsia="Arial Unicode MS" w:hAnsi="Calibri" w:cs="Calibri"/>
          <w:b/>
          <w:bCs/>
          <w:u w:color="000000"/>
          <w:bdr w:val="nil"/>
          <w:lang w:val="ro-RO"/>
        </w:rPr>
        <w:t xml:space="preserve"> refugiaților </w:t>
      </w:r>
      <w:r w:rsidR="00325C2A" w:rsidRPr="00F77EBE">
        <w:rPr>
          <w:rFonts w:ascii="Calibri" w:eastAsia="Arial Unicode MS" w:hAnsi="Calibri" w:cs="Calibri"/>
          <w:b/>
          <w:bCs/>
          <w:u w:color="000000"/>
          <w:bdr w:val="nil"/>
          <w:lang w:val="ro-RO"/>
        </w:rPr>
        <w:t xml:space="preserve"> </w:t>
      </w:r>
      <w:r w:rsidR="00325C2A" w:rsidRPr="00F77EBE">
        <w:rPr>
          <w:rFonts w:ascii="Calibri" w:eastAsia="Arial Unicode MS" w:hAnsi="Calibri" w:cs="Calibri"/>
          <w:b/>
          <w:bCs/>
          <w:u w:color="000000"/>
          <w:bdr w:val="nil"/>
          <w:lang w:val="ro-RO"/>
        </w:rPr>
        <w:t>pentru a stimula coeziunea socială, incluziunea și reziliența</w:t>
      </w:r>
      <w:r w:rsidR="00325C2A" w:rsidRPr="00F77EBE">
        <w:rPr>
          <w:rFonts w:ascii="Calibri" w:eastAsia="Arial Unicode MS" w:hAnsi="Calibri" w:cs="Calibri"/>
          <w:b/>
          <w:bCs/>
          <w:u w:color="000000"/>
          <w:bdr w:val="nil"/>
          <w:lang w:val="ro-RO"/>
        </w:rPr>
        <w:t>.</w:t>
      </w:r>
    </w:p>
    <w:p w14:paraId="0D657D47" w14:textId="77777777" w:rsidR="00CF421F" w:rsidRDefault="00CF421F" w:rsidP="00297B0E">
      <w:pPr>
        <w:spacing w:after="0" w:line="240" w:lineRule="auto"/>
        <w:jc w:val="both"/>
        <w:rPr>
          <w:rFonts w:ascii="Calibri" w:eastAsia="Arial Unicode MS" w:hAnsi="Calibri" w:cs="Calibri"/>
          <w:bCs/>
          <w:u w:color="000000"/>
          <w:bdr w:val="nil"/>
          <w:lang w:val="ro-RO"/>
        </w:rPr>
      </w:pPr>
    </w:p>
    <w:p w14:paraId="3293FB01" w14:textId="3085DDA8" w:rsidR="00B732F4" w:rsidRPr="00DA02AC" w:rsidRDefault="00297B0E" w:rsidP="00297B0E">
      <w:pPr>
        <w:spacing w:after="0" w:line="240" w:lineRule="auto"/>
        <w:jc w:val="both"/>
        <w:rPr>
          <w:rFonts w:ascii="Calibri" w:eastAsia="Arial Unicode MS" w:hAnsi="Calibri" w:cs="Calibri"/>
          <w:bCs/>
          <w:u w:color="000000"/>
          <w:bdr w:val="nil"/>
          <w:lang w:val="ro-RO"/>
        </w:rPr>
      </w:pPr>
      <w:r w:rsidRPr="00DA02AC">
        <w:rPr>
          <w:rFonts w:ascii="Calibri" w:eastAsia="Arial Unicode MS" w:hAnsi="Calibri" w:cs="Calibri"/>
          <w:bCs/>
          <w:u w:color="000000"/>
          <w:bdr w:val="nil"/>
          <w:lang w:val="ro-RO"/>
        </w:rPr>
        <w:t xml:space="preserve">Bugetul preconizat </w:t>
      </w:r>
      <w:r w:rsidR="00FD5AE2" w:rsidRPr="00DA02AC">
        <w:rPr>
          <w:rFonts w:ascii="Calibri" w:eastAsia="Arial Unicode MS" w:hAnsi="Calibri" w:cs="Calibri"/>
          <w:bCs/>
          <w:u w:color="000000"/>
          <w:bdr w:val="nil"/>
          <w:lang w:val="ro-RO"/>
        </w:rPr>
        <w:t>de a</w:t>
      </w:r>
      <w:r w:rsidRPr="00DA02AC">
        <w:rPr>
          <w:rFonts w:ascii="Calibri" w:eastAsia="Arial Unicode MS" w:hAnsi="Calibri" w:cs="Calibri"/>
          <w:bCs/>
          <w:u w:color="000000"/>
          <w:bdr w:val="nil"/>
          <w:lang w:val="ro-RO"/>
        </w:rPr>
        <w:t xml:space="preserve"> fi alocat pentru fiecare inițiativă din fondurile Proiectului este de până la </w:t>
      </w:r>
      <w:r w:rsidR="00CF421F" w:rsidRPr="00F77EBE">
        <w:rPr>
          <w:rFonts w:ascii="Calibri" w:eastAsia="Arial Unicode MS" w:hAnsi="Calibri" w:cs="Calibri"/>
          <w:b/>
          <w:bCs/>
          <w:u w:color="000000"/>
          <w:bdr w:val="nil"/>
          <w:lang w:val="ro-RO"/>
        </w:rPr>
        <w:t>10</w:t>
      </w:r>
      <w:r w:rsidRPr="00F77EBE">
        <w:rPr>
          <w:rFonts w:ascii="Calibri" w:eastAsia="Arial Unicode MS" w:hAnsi="Calibri" w:cs="Calibri"/>
          <w:b/>
          <w:bCs/>
          <w:u w:color="000000"/>
          <w:bdr w:val="nil"/>
          <w:lang w:val="ro-RO"/>
        </w:rPr>
        <w:t>0.000 MDL</w:t>
      </w:r>
      <w:r w:rsidRPr="00DA02AC">
        <w:rPr>
          <w:rFonts w:ascii="Calibri" w:eastAsia="Arial Unicode MS" w:hAnsi="Calibri" w:cs="Calibri"/>
          <w:bCs/>
          <w:u w:color="000000"/>
          <w:bdr w:val="nil"/>
          <w:lang w:val="ro-RO"/>
        </w:rPr>
        <w:t xml:space="preserve">, în timp ce contribuția comunitară se va ridica la minimum </w:t>
      </w:r>
      <w:r w:rsidRPr="00F77EBE">
        <w:rPr>
          <w:rFonts w:ascii="Calibri" w:eastAsia="Arial Unicode MS" w:hAnsi="Calibri" w:cs="Calibri"/>
          <w:b/>
          <w:bCs/>
          <w:u w:color="000000"/>
          <w:bdr w:val="nil"/>
          <w:lang w:val="ro-RO"/>
        </w:rPr>
        <w:t>10%</w:t>
      </w:r>
      <w:r w:rsidRPr="00DA02AC">
        <w:rPr>
          <w:rFonts w:ascii="Calibri" w:eastAsia="Arial Unicode MS" w:hAnsi="Calibri" w:cs="Calibri"/>
          <w:bCs/>
          <w:u w:color="000000"/>
          <w:bdr w:val="nil"/>
          <w:lang w:val="ro-RO"/>
        </w:rPr>
        <w:t xml:space="preserve"> din suma solicitată (adică cel puțin </w:t>
      </w:r>
      <w:r w:rsidR="00CF421F">
        <w:rPr>
          <w:rFonts w:ascii="Calibri" w:eastAsia="Arial Unicode MS" w:hAnsi="Calibri" w:cs="Calibri"/>
          <w:bCs/>
          <w:u w:color="000000"/>
          <w:bdr w:val="nil"/>
          <w:lang w:val="ro-RO"/>
        </w:rPr>
        <w:t>10</w:t>
      </w:r>
      <w:r w:rsidRPr="00DA02AC">
        <w:rPr>
          <w:rFonts w:ascii="Calibri" w:eastAsia="Arial Unicode MS" w:hAnsi="Calibri" w:cs="Calibri"/>
          <w:bCs/>
          <w:u w:color="000000"/>
          <w:bdr w:val="nil"/>
          <w:lang w:val="ro-RO"/>
        </w:rPr>
        <w:t xml:space="preserve">.000 MDL/inițiativă/comunitate). Contribuția comunității poate fi sub formă de numerar, lucrări, materiale, echipamente sau alt sprijin cuantificabil către bugetul inițiativei locale pilot. </w:t>
      </w:r>
    </w:p>
    <w:p w14:paraId="182A311E" w14:textId="77777777" w:rsidR="00B732F4" w:rsidRPr="00DA02AC" w:rsidRDefault="00B732F4" w:rsidP="00297B0E">
      <w:pPr>
        <w:spacing w:after="0" w:line="240" w:lineRule="auto"/>
        <w:jc w:val="both"/>
        <w:rPr>
          <w:rFonts w:ascii="Calibri" w:eastAsia="Arial Unicode MS" w:hAnsi="Calibri" w:cs="Calibri"/>
          <w:bCs/>
          <w:u w:color="000000"/>
          <w:bdr w:val="nil"/>
          <w:lang w:val="ro-RO"/>
        </w:rPr>
      </w:pPr>
    </w:p>
    <w:p w14:paraId="3EC3DE3F" w14:textId="248D34B6" w:rsidR="00FD5AE2" w:rsidRPr="00DA02AC" w:rsidRDefault="00FD5AE2" w:rsidP="00FD5AE2">
      <w:pPr>
        <w:spacing w:after="0" w:line="240" w:lineRule="auto"/>
        <w:jc w:val="both"/>
        <w:rPr>
          <w:rFonts w:ascii="Calibri" w:eastAsia="Arial Unicode MS" w:hAnsi="Calibri" w:cs="Calibri"/>
          <w:bCs/>
          <w:u w:color="000000"/>
          <w:bdr w:val="nil"/>
          <w:lang w:val="ro-RO"/>
        </w:rPr>
      </w:pPr>
      <w:r w:rsidRPr="00DA02AC">
        <w:rPr>
          <w:rFonts w:ascii="Calibri" w:eastAsia="Arial Unicode MS" w:hAnsi="Calibri" w:cs="Calibri"/>
          <w:bCs/>
          <w:u w:color="000000"/>
          <w:bdr w:val="nil"/>
          <w:lang w:val="ro-RO"/>
        </w:rPr>
        <w:t xml:space="preserve">Perioada de </w:t>
      </w:r>
      <w:r w:rsidR="00B732F4" w:rsidRPr="00DA02AC">
        <w:rPr>
          <w:rFonts w:ascii="Calibri" w:eastAsia="Arial Unicode MS" w:hAnsi="Calibri" w:cs="Calibri"/>
          <w:bCs/>
          <w:u w:color="000000"/>
          <w:bdr w:val="nil"/>
          <w:lang w:val="ro-RO"/>
        </w:rPr>
        <w:t>implementare a proiectelor</w:t>
      </w:r>
      <w:r w:rsidRPr="00DA02AC">
        <w:rPr>
          <w:rFonts w:ascii="Calibri" w:eastAsia="Arial Unicode MS" w:hAnsi="Calibri" w:cs="Calibri"/>
          <w:bCs/>
          <w:u w:color="000000"/>
          <w:bdr w:val="nil"/>
          <w:lang w:val="ro-RO"/>
        </w:rPr>
        <w:t xml:space="preserve">: </w:t>
      </w:r>
      <w:r w:rsidR="00CF421F" w:rsidRPr="00727938">
        <w:rPr>
          <w:rFonts w:ascii="Calibri" w:eastAsia="Arial Unicode MS" w:hAnsi="Calibri" w:cs="Calibri"/>
          <w:b/>
          <w:bCs/>
          <w:u w:color="000000"/>
          <w:bdr w:val="nil"/>
          <w:lang w:val="ro-RO"/>
        </w:rPr>
        <w:t xml:space="preserve">20 februarie </w:t>
      </w:r>
      <w:r w:rsidRPr="00727938">
        <w:rPr>
          <w:rFonts w:ascii="Calibri" w:eastAsia="Arial Unicode MS" w:hAnsi="Calibri" w:cs="Calibri"/>
          <w:b/>
          <w:bCs/>
          <w:u w:color="000000"/>
          <w:bdr w:val="nil"/>
          <w:lang w:val="ro-RO"/>
        </w:rPr>
        <w:t xml:space="preserve"> </w:t>
      </w:r>
      <w:r w:rsidR="00CF421F" w:rsidRPr="00727938">
        <w:rPr>
          <w:rFonts w:ascii="Calibri" w:eastAsia="Arial Unicode MS" w:hAnsi="Calibri" w:cs="Calibri"/>
          <w:b/>
          <w:bCs/>
          <w:u w:color="000000"/>
          <w:bdr w:val="nil"/>
          <w:lang w:val="ro-RO"/>
        </w:rPr>
        <w:t xml:space="preserve">– 20 mai </w:t>
      </w:r>
      <w:r w:rsidRPr="00727938">
        <w:rPr>
          <w:rFonts w:ascii="Calibri" w:eastAsia="Arial Unicode MS" w:hAnsi="Calibri" w:cs="Calibri"/>
          <w:b/>
          <w:bCs/>
          <w:u w:color="000000"/>
          <w:bdr w:val="nil"/>
          <w:lang w:val="ro-RO"/>
        </w:rPr>
        <w:t xml:space="preserve"> 202</w:t>
      </w:r>
      <w:r w:rsidR="00CF421F" w:rsidRPr="00727938">
        <w:rPr>
          <w:rFonts w:ascii="Calibri" w:eastAsia="Arial Unicode MS" w:hAnsi="Calibri" w:cs="Calibri"/>
          <w:b/>
          <w:bCs/>
          <w:u w:color="000000"/>
          <w:bdr w:val="nil"/>
          <w:lang w:val="ro-RO"/>
        </w:rPr>
        <w:t>3</w:t>
      </w:r>
      <w:r w:rsidR="000F79CE" w:rsidRPr="00DA02AC">
        <w:rPr>
          <w:rFonts w:ascii="Calibri" w:eastAsia="Arial Unicode MS" w:hAnsi="Calibri" w:cs="Calibri"/>
          <w:bCs/>
          <w:u w:color="000000"/>
          <w:bdr w:val="nil"/>
          <w:lang w:val="ro-RO"/>
        </w:rPr>
        <w:t>.</w:t>
      </w:r>
    </w:p>
    <w:p w14:paraId="0A82DDAE" w14:textId="77777777" w:rsidR="00F834A9" w:rsidRPr="00AB0F6C" w:rsidRDefault="00F834A9" w:rsidP="00132D16">
      <w:pPr>
        <w:spacing w:after="0" w:line="240" w:lineRule="auto"/>
        <w:jc w:val="both"/>
        <w:rPr>
          <w:rFonts w:ascii="Calibri" w:eastAsia="Arial Unicode MS" w:hAnsi="Calibri" w:cs="Calibri"/>
          <w:b/>
          <w:bCs/>
          <w:sz w:val="24"/>
          <w:szCs w:val="24"/>
          <w:u w:color="000000"/>
          <w:bdr w:val="nil"/>
          <w:lang w:val="ro-RO"/>
        </w:rPr>
      </w:pPr>
    </w:p>
    <w:p w14:paraId="0A82DDB0" w14:textId="77777777" w:rsidR="00132D16" w:rsidRPr="00AB0F6C" w:rsidRDefault="00132D16" w:rsidP="00132D16">
      <w:pPr>
        <w:spacing w:after="0" w:line="240" w:lineRule="auto"/>
        <w:jc w:val="both"/>
        <w:rPr>
          <w:rFonts w:ascii="Calibri" w:eastAsia="Arial Unicode MS" w:hAnsi="Calibri" w:cs="Calibri"/>
          <w:b/>
          <w:bCs/>
          <w:color w:val="2121FF"/>
          <w:sz w:val="24"/>
          <w:szCs w:val="24"/>
          <w:u w:color="000000"/>
          <w:bdr w:val="nil"/>
          <w:lang w:val="ro-RO"/>
        </w:rPr>
      </w:pPr>
      <w:r w:rsidRPr="00AB0F6C">
        <w:rPr>
          <w:rFonts w:ascii="Calibri" w:eastAsia="Arial Unicode MS" w:hAnsi="Calibri" w:cs="Calibri"/>
          <w:b/>
          <w:bCs/>
          <w:color w:val="2121FF"/>
          <w:sz w:val="24"/>
          <w:szCs w:val="24"/>
          <w:u w:color="000000"/>
          <w:bdr w:val="nil"/>
          <w:lang w:val="ro-RO"/>
        </w:rPr>
        <w:t>ELIGIBILITATE</w:t>
      </w:r>
    </w:p>
    <w:p w14:paraId="0A82DDB1" w14:textId="77777777" w:rsidR="00132D16" w:rsidRPr="00AC33E5" w:rsidRDefault="00132D16" w:rsidP="00132D16">
      <w:pPr>
        <w:spacing w:after="0" w:line="240" w:lineRule="auto"/>
        <w:jc w:val="both"/>
        <w:rPr>
          <w:rFonts w:ascii="Calibri" w:eastAsia="Arial Unicode MS" w:hAnsi="Calibri" w:cs="Calibri"/>
          <w:b/>
          <w:bCs/>
          <w:color w:val="2121FF"/>
          <w:sz w:val="8"/>
          <w:szCs w:val="8"/>
          <w:u w:color="000000"/>
          <w:bdr w:val="nil"/>
          <w:lang w:val="ro-RO"/>
        </w:rPr>
      </w:pPr>
    </w:p>
    <w:p w14:paraId="0B084296" w14:textId="77777777" w:rsidR="00CF421F" w:rsidRPr="00CF421F" w:rsidRDefault="00CF421F" w:rsidP="00CF421F">
      <w:pPr>
        <w:spacing w:after="0" w:line="240" w:lineRule="auto"/>
        <w:jc w:val="both"/>
        <w:rPr>
          <w:rFonts w:ascii="Calibri" w:eastAsia="Calibri" w:hAnsi="Calibri" w:cs="Calibri"/>
          <w:bCs/>
          <w:color w:val="000000"/>
          <w:lang w:val="ro-RO" w:eastAsia="ru-RU"/>
        </w:rPr>
      </w:pPr>
      <w:r w:rsidRPr="00CF421F">
        <w:rPr>
          <w:rFonts w:ascii="Calibri" w:eastAsia="Calibri" w:hAnsi="Calibri" w:cs="Calibri"/>
          <w:bCs/>
          <w:color w:val="000000"/>
          <w:lang w:val="ro-RO" w:eastAsia="ru-RU"/>
        </w:rPr>
        <w:t>Următoarele criterii de eligibilitate vor fi aplicate autorităților locale:</w:t>
      </w:r>
    </w:p>
    <w:p w14:paraId="45BC091B" w14:textId="214199AC" w:rsidR="000F79CE" w:rsidRPr="00DA02AC" w:rsidRDefault="000F79CE" w:rsidP="00132D16">
      <w:pPr>
        <w:spacing w:after="0" w:line="240" w:lineRule="auto"/>
        <w:jc w:val="both"/>
        <w:rPr>
          <w:rFonts w:ascii="Calibri" w:eastAsia="Calibri" w:hAnsi="Calibri" w:cs="Calibri"/>
          <w:bCs/>
          <w:color w:val="000000"/>
          <w:lang w:val="ro-RO" w:eastAsia="ru-RU"/>
        </w:rPr>
      </w:pPr>
    </w:p>
    <w:p w14:paraId="706D11FA" w14:textId="0BFEAA01" w:rsidR="00CF421F" w:rsidRPr="00CF421F" w:rsidRDefault="00CF421F" w:rsidP="00CF421F">
      <w:pPr>
        <w:pStyle w:val="a7"/>
        <w:numPr>
          <w:ilvl w:val="0"/>
          <w:numId w:val="3"/>
        </w:numPr>
        <w:spacing w:after="0" w:line="240" w:lineRule="auto"/>
        <w:jc w:val="both"/>
        <w:rPr>
          <w:rFonts w:ascii="Calibri" w:eastAsia="Calibri" w:hAnsi="Calibri" w:cs="Calibri"/>
          <w:bCs/>
          <w:color w:val="000000"/>
          <w:lang w:val="ro-RO" w:eastAsia="ru-RU"/>
        </w:rPr>
      </w:pPr>
      <w:proofErr w:type="spellStart"/>
      <w:r w:rsidRPr="00CF421F">
        <w:rPr>
          <w:rFonts w:ascii="Calibri" w:eastAsia="Calibri" w:hAnsi="Calibri" w:cs="Calibri"/>
          <w:bCs/>
          <w:color w:val="000000"/>
          <w:lang w:val="ro-RO" w:eastAsia="ru-RU"/>
        </w:rPr>
        <w:t>Aplicant</w:t>
      </w:r>
      <w:proofErr w:type="spellEnd"/>
      <w:r w:rsidRPr="00CF421F">
        <w:rPr>
          <w:rFonts w:ascii="Calibri" w:eastAsia="Calibri" w:hAnsi="Calibri" w:cs="Calibri"/>
          <w:bCs/>
          <w:color w:val="000000"/>
          <w:lang w:val="ro-RO" w:eastAsia="ru-RU"/>
        </w:rPr>
        <w:t xml:space="preserve"> poate fi o autoritate locală  pe teritoriul căreia la momentul aplicării sunt  prezenți nu mai puțin de 10 refugiați din </w:t>
      </w:r>
      <w:proofErr w:type="spellStart"/>
      <w:r w:rsidRPr="00CF421F">
        <w:rPr>
          <w:rFonts w:ascii="Calibri" w:eastAsia="Calibri" w:hAnsi="Calibri" w:cs="Calibri"/>
          <w:bCs/>
          <w:color w:val="000000"/>
          <w:lang w:val="ro-RO" w:eastAsia="ru-RU"/>
        </w:rPr>
        <w:t>Ukraina</w:t>
      </w:r>
      <w:proofErr w:type="spellEnd"/>
    </w:p>
    <w:p w14:paraId="2357945D" w14:textId="260F01BD" w:rsidR="00CF421F" w:rsidRPr="00CF421F" w:rsidRDefault="00CF421F" w:rsidP="00CF421F">
      <w:pPr>
        <w:pStyle w:val="a7"/>
        <w:numPr>
          <w:ilvl w:val="0"/>
          <w:numId w:val="3"/>
        </w:numPr>
        <w:spacing w:after="0" w:line="240" w:lineRule="auto"/>
        <w:jc w:val="both"/>
        <w:rPr>
          <w:rFonts w:ascii="Calibri" w:eastAsia="Calibri" w:hAnsi="Calibri" w:cs="Calibri"/>
          <w:bCs/>
          <w:color w:val="000000"/>
          <w:lang w:val="ro-RO" w:eastAsia="ru-RU"/>
        </w:rPr>
      </w:pPr>
      <w:r w:rsidRPr="00CF421F">
        <w:rPr>
          <w:rFonts w:ascii="Calibri" w:eastAsia="Calibri" w:hAnsi="Calibri" w:cs="Calibri"/>
          <w:bCs/>
          <w:color w:val="000000"/>
          <w:lang w:val="ro-RO" w:eastAsia="ru-RU"/>
        </w:rPr>
        <w:t>Autoritate</w:t>
      </w:r>
      <w:r w:rsidR="00325C2A">
        <w:rPr>
          <w:rFonts w:ascii="Calibri" w:eastAsia="Calibri" w:hAnsi="Calibri" w:cs="Calibri"/>
          <w:bCs/>
          <w:color w:val="000000"/>
          <w:lang w:val="ro-RO" w:eastAsia="ru-RU"/>
        </w:rPr>
        <w:t>a</w:t>
      </w:r>
      <w:r w:rsidRPr="00CF421F">
        <w:rPr>
          <w:rFonts w:ascii="Calibri" w:eastAsia="Calibri" w:hAnsi="Calibri" w:cs="Calibri"/>
          <w:bCs/>
          <w:color w:val="000000"/>
          <w:lang w:val="ro-RO" w:eastAsia="ru-RU"/>
        </w:rPr>
        <w:t xml:space="preserve"> locală  </w:t>
      </w:r>
      <w:r w:rsidR="00325C2A">
        <w:rPr>
          <w:rFonts w:ascii="Calibri" w:eastAsia="Calibri" w:hAnsi="Calibri" w:cs="Calibri"/>
          <w:bCs/>
          <w:color w:val="000000"/>
          <w:lang w:val="ro-RO" w:eastAsia="ru-RU"/>
        </w:rPr>
        <w:t xml:space="preserve">a întreprins  sau/și </w:t>
      </w:r>
      <w:r w:rsidRPr="00CF421F">
        <w:rPr>
          <w:rFonts w:ascii="Calibri" w:eastAsia="Calibri" w:hAnsi="Calibri" w:cs="Calibri"/>
          <w:bCs/>
          <w:color w:val="000000"/>
          <w:lang w:val="ro-RO" w:eastAsia="ru-RU"/>
        </w:rPr>
        <w:t>întreprinde măsuri pentru integrarea refugiaților</w:t>
      </w:r>
    </w:p>
    <w:p w14:paraId="71E38707" w14:textId="28C26ED4" w:rsidR="00CF421F" w:rsidRPr="00CF421F" w:rsidRDefault="00CF421F" w:rsidP="00CF421F">
      <w:pPr>
        <w:pStyle w:val="a7"/>
        <w:numPr>
          <w:ilvl w:val="0"/>
          <w:numId w:val="3"/>
        </w:numPr>
        <w:spacing w:after="0" w:line="240" w:lineRule="auto"/>
        <w:jc w:val="both"/>
        <w:rPr>
          <w:rFonts w:ascii="Calibri" w:eastAsia="Calibri" w:hAnsi="Calibri" w:cs="Calibri"/>
          <w:bCs/>
          <w:color w:val="000000"/>
          <w:lang w:val="ro-RO" w:eastAsia="ru-RU"/>
        </w:rPr>
      </w:pPr>
      <w:r w:rsidRPr="00CF421F">
        <w:rPr>
          <w:rFonts w:ascii="Calibri" w:eastAsia="Calibri" w:hAnsi="Calibri" w:cs="Calibri"/>
          <w:bCs/>
          <w:color w:val="000000"/>
          <w:lang w:val="ro-RO" w:eastAsia="ru-RU"/>
        </w:rPr>
        <w:t>Autoritate</w:t>
      </w:r>
      <w:r w:rsidR="00325C2A">
        <w:rPr>
          <w:rFonts w:ascii="Calibri" w:eastAsia="Calibri" w:hAnsi="Calibri" w:cs="Calibri"/>
          <w:bCs/>
          <w:color w:val="000000"/>
          <w:lang w:val="ro-RO" w:eastAsia="ru-RU"/>
        </w:rPr>
        <w:t>a</w:t>
      </w:r>
      <w:r w:rsidRPr="00CF421F">
        <w:rPr>
          <w:rFonts w:ascii="Calibri" w:eastAsia="Calibri" w:hAnsi="Calibri" w:cs="Calibri"/>
          <w:bCs/>
          <w:color w:val="000000"/>
          <w:lang w:val="ro-RO" w:eastAsia="ru-RU"/>
        </w:rPr>
        <w:t xml:space="preserve"> locală  este rurală</w:t>
      </w:r>
    </w:p>
    <w:p w14:paraId="217C2FBD" w14:textId="46227336" w:rsidR="00CF421F" w:rsidRDefault="00CF421F" w:rsidP="00CF421F">
      <w:pPr>
        <w:pStyle w:val="a7"/>
        <w:numPr>
          <w:ilvl w:val="0"/>
          <w:numId w:val="3"/>
        </w:numPr>
        <w:spacing w:after="0" w:line="240" w:lineRule="auto"/>
        <w:jc w:val="both"/>
        <w:rPr>
          <w:rFonts w:ascii="Calibri" w:eastAsia="Calibri" w:hAnsi="Calibri" w:cs="Calibri"/>
          <w:bCs/>
          <w:color w:val="000000"/>
          <w:lang w:val="ro-RO" w:eastAsia="ru-RU"/>
        </w:rPr>
      </w:pPr>
      <w:r w:rsidRPr="00CF421F">
        <w:rPr>
          <w:rFonts w:ascii="Calibri" w:eastAsia="Calibri" w:hAnsi="Calibri" w:cs="Calibri"/>
          <w:bCs/>
          <w:color w:val="000000"/>
          <w:lang w:val="ro-RO" w:eastAsia="ru-RU"/>
        </w:rPr>
        <w:t>Autoritate</w:t>
      </w:r>
      <w:r w:rsidR="00325C2A">
        <w:rPr>
          <w:rFonts w:ascii="Calibri" w:eastAsia="Calibri" w:hAnsi="Calibri" w:cs="Calibri"/>
          <w:bCs/>
          <w:color w:val="000000"/>
          <w:lang w:val="ro-RO" w:eastAsia="ru-RU"/>
        </w:rPr>
        <w:t>a</w:t>
      </w:r>
      <w:r w:rsidRPr="00CF421F">
        <w:rPr>
          <w:rFonts w:ascii="Calibri" w:eastAsia="Calibri" w:hAnsi="Calibri" w:cs="Calibri"/>
          <w:bCs/>
          <w:color w:val="000000"/>
          <w:lang w:val="ro-RO" w:eastAsia="ru-RU"/>
        </w:rPr>
        <w:t xml:space="preserve"> locală </w:t>
      </w:r>
      <w:r w:rsidR="00325C2A">
        <w:rPr>
          <w:rFonts w:ascii="Calibri" w:eastAsia="Calibri" w:hAnsi="Calibri" w:cs="Calibri"/>
          <w:bCs/>
          <w:color w:val="000000"/>
          <w:lang w:val="ro-RO" w:eastAsia="ru-RU"/>
        </w:rPr>
        <w:t xml:space="preserve">este membru CALM și </w:t>
      </w:r>
      <w:r w:rsidRPr="00CF421F">
        <w:rPr>
          <w:rFonts w:ascii="Calibri" w:eastAsia="Calibri" w:hAnsi="Calibri" w:cs="Calibri"/>
          <w:bCs/>
          <w:color w:val="000000"/>
          <w:lang w:val="ro-RO" w:eastAsia="ru-RU"/>
        </w:rPr>
        <w:t>a prezentat date în cadrul anchetelor efectuate de CALM referitoare la răspunsul refugiaților</w:t>
      </w:r>
    </w:p>
    <w:p w14:paraId="3B1D8809" w14:textId="36310C9F" w:rsidR="00325C2A" w:rsidRDefault="00325C2A" w:rsidP="00CF421F">
      <w:pPr>
        <w:pStyle w:val="a7"/>
        <w:numPr>
          <w:ilvl w:val="0"/>
          <w:numId w:val="3"/>
        </w:numPr>
        <w:spacing w:after="0" w:line="240" w:lineRule="auto"/>
        <w:jc w:val="both"/>
        <w:rPr>
          <w:rFonts w:ascii="Calibri" w:eastAsia="Calibri" w:hAnsi="Calibri" w:cs="Calibri"/>
          <w:bCs/>
          <w:color w:val="000000"/>
          <w:lang w:val="ro-RO" w:eastAsia="ru-RU"/>
        </w:rPr>
      </w:pPr>
      <w:r w:rsidRPr="00325C2A">
        <w:rPr>
          <w:rFonts w:ascii="Calibri" w:eastAsia="Calibri" w:hAnsi="Calibri" w:cs="Calibri"/>
          <w:bCs/>
          <w:color w:val="000000"/>
          <w:lang w:val="ro-RO" w:eastAsia="ru-RU"/>
        </w:rPr>
        <w:t>Autoritate</w:t>
      </w:r>
      <w:r>
        <w:rPr>
          <w:rFonts w:ascii="Calibri" w:eastAsia="Calibri" w:hAnsi="Calibri" w:cs="Calibri"/>
          <w:bCs/>
          <w:color w:val="000000"/>
          <w:lang w:val="ro-RO" w:eastAsia="ru-RU"/>
        </w:rPr>
        <w:t>a</w:t>
      </w:r>
      <w:r w:rsidRPr="00325C2A">
        <w:rPr>
          <w:rFonts w:ascii="Calibri" w:eastAsia="Calibri" w:hAnsi="Calibri" w:cs="Calibri"/>
          <w:bCs/>
          <w:color w:val="000000"/>
          <w:lang w:val="ro-RO" w:eastAsia="ru-RU"/>
        </w:rPr>
        <w:t xml:space="preserve"> locală</w:t>
      </w:r>
      <w:r>
        <w:rPr>
          <w:rFonts w:ascii="Calibri" w:eastAsia="Calibri" w:hAnsi="Calibri" w:cs="Calibri"/>
          <w:bCs/>
          <w:color w:val="000000"/>
          <w:lang w:val="ro-RO" w:eastAsia="ru-RU"/>
        </w:rPr>
        <w:t xml:space="preserve"> este disponibilă de a participa cu </w:t>
      </w:r>
      <w:r w:rsidRPr="00325C2A">
        <w:rPr>
          <w:rFonts w:ascii="Calibri" w:eastAsia="Calibri" w:hAnsi="Calibri" w:cs="Calibri"/>
          <w:bCs/>
          <w:color w:val="000000"/>
          <w:lang w:val="ro-RO" w:eastAsia="ru-RU"/>
        </w:rPr>
        <w:t xml:space="preserve">contribuția comunitară </w:t>
      </w:r>
      <w:r>
        <w:rPr>
          <w:rFonts w:ascii="Calibri" w:eastAsia="Calibri" w:hAnsi="Calibri" w:cs="Calibri"/>
          <w:bCs/>
          <w:color w:val="000000"/>
          <w:lang w:val="ro-RO" w:eastAsia="ru-RU"/>
        </w:rPr>
        <w:t>de</w:t>
      </w:r>
      <w:r w:rsidRPr="00325C2A">
        <w:rPr>
          <w:rFonts w:ascii="Calibri" w:eastAsia="Calibri" w:hAnsi="Calibri" w:cs="Calibri"/>
          <w:bCs/>
          <w:color w:val="000000"/>
          <w:lang w:val="ro-RO" w:eastAsia="ru-RU"/>
        </w:rPr>
        <w:t xml:space="preserve"> minimum 10% din suma solicitată</w:t>
      </w:r>
      <w:r>
        <w:rPr>
          <w:rFonts w:ascii="Calibri" w:eastAsia="Calibri" w:hAnsi="Calibri" w:cs="Calibri"/>
          <w:bCs/>
          <w:color w:val="000000"/>
          <w:lang w:val="ro-RO" w:eastAsia="ru-RU"/>
        </w:rPr>
        <w:t xml:space="preserve"> </w:t>
      </w:r>
      <w:r w:rsidRPr="00325C2A">
        <w:rPr>
          <w:rFonts w:ascii="Calibri" w:eastAsia="Calibri" w:hAnsi="Calibri" w:cs="Calibri"/>
          <w:bCs/>
          <w:color w:val="000000"/>
          <w:lang w:val="ro-RO" w:eastAsia="ru-RU"/>
        </w:rPr>
        <w:t>(adică cel puțin 10.000 MDL</w:t>
      </w:r>
      <w:r>
        <w:rPr>
          <w:rFonts w:ascii="Calibri" w:eastAsia="Calibri" w:hAnsi="Calibri" w:cs="Calibri"/>
          <w:bCs/>
          <w:color w:val="000000"/>
          <w:lang w:val="ro-RO" w:eastAsia="ru-RU"/>
        </w:rPr>
        <w:t>).</w:t>
      </w:r>
    </w:p>
    <w:p w14:paraId="0F678C07" w14:textId="77777777" w:rsidR="00CF421F" w:rsidRDefault="00CF421F" w:rsidP="00CF421F">
      <w:pPr>
        <w:pStyle w:val="a7"/>
        <w:spacing w:after="0" w:line="240" w:lineRule="auto"/>
        <w:jc w:val="both"/>
        <w:rPr>
          <w:rFonts w:ascii="Calibri" w:eastAsia="Calibri" w:hAnsi="Calibri" w:cs="Calibri"/>
          <w:bCs/>
          <w:color w:val="000000"/>
          <w:lang w:val="ro-RO" w:eastAsia="ru-RU"/>
        </w:rPr>
      </w:pPr>
    </w:p>
    <w:p w14:paraId="1D097D5B" w14:textId="7AE43E93" w:rsidR="00CF421F" w:rsidRDefault="00CF421F" w:rsidP="00CF421F">
      <w:pPr>
        <w:pStyle w:val="a7"/>
        <w:spacing w:after="0" w:line="240" w:lineRule="auto"/>
        <w:jc w:val="both"/>
        <w:rPr>
          <w:rFonts w:ascii="Calibri" w:eastAsia="Calibri" w:hAnsi="Calibri" w:cs="Calibri"/>
          <w:bCs/>
          <w:color w:val="000000"/>
          <w:lang w:val="ro-RO" w:eastAsia="ru-RU"/>
        </w:rPr>
      </w:pPr>
      <w:r>
        <w:rPr>
          <w:rFonts w:ascii="Calibri" w:eastAsia="Calibri" w:hAnsi="Calibri" w:cs="Calibri"/>
          <w:bCs/>
          <w:color w:val="000000"/>
          <w:lang w:val="ro-RO" w:eastAsia="ru-RU"/>
        </w:rPr>
        <w:t>Este un avantaj dacă:</w:t>
      </w:r>
    </w:p>
    <w:p w14:paraId="3B4462DA" w14:textId="3112D668" w:rsidR="000F79CE" w:rsidRPr="00DA02AC" w:rsidRDefault="000F79CE" w:rsidP="000F79CE">
      <w:pPr>
        <w:pStyle w:val="a7"/>
        <w:numPr>
          <w:ilvl w:val="0"/>
          <w:numId w:val="3"/>
        </w:numPr>
        <w:spacing w:after="0" w:line="240" w:lineRule="auto"/>
        <w:jc w:val="both"/>
        <w:rPr>
          <w:rFonts w:ascii="Calibri" w:eastAsia="Calibri" w:hAnsi="Calibri" w:cs="Calibri"/>
          <w:bCs/>
          <w:color w:val="000000"/>
          <w:lang w:val="ro-RO" w:eastAsia="ru-RU"/>
        </w:rPr>
      </w:pPr>
      <w:r w:rsidRPr="00DA02AC">
        <w:rPr>
          <w:rFonts w:ascii="Calibri" w:eastAsia="Calibri" w:hAnsi="Calibri" w:cs="Calibri"/>
          <w:bCs/>
          <w:color w:val="000000"/>
          <w:lang w:val="ro-RO" w:eastAsia="ru-RU"/>
        </w:rPr>
        <w:t>Localitatea este condusă de o primară,</w:t>
      </w:r>
      <w:r w:rsidRPr="00DA02AC">
        <w:rPr>
          <w:rFonts w:ascii="Calibri" w:eastAsia="Calibri" w:hAnsi="Calibri" w:cs="Calibri"/>
          <w:color w:val="000000"/>
          <w:lang w:val="ro-RO" w:eastAsia="ru-RU"/>
        </w:rPr>
        <w:t xml:space="preserve"> </w:t>
      </w:r>
      <w:r w:rsidRPr="00DA02AC">
        <w:rPr>
          <w:rFonts w:ascii="Calibri" w:eastAsia="Calibri" w:hAnsi="Calibri" w:cs="Calibri"/>
          <w:bCs/>
          <w:color w:val="000000"/>
          <w:lang w:val="ro-RO" w:eastAsia="ru-RU"/>
        </w:rPr>
        <w:t>membră a Rețelei Femeilor din cadrul CALM</w:t>
      </w:r>
    </w:p>
    <w:p w14:paraId="3AB8181E" w14:textId="556A1AF8" w:rsidR="000F79CE" w:rsidRPr="00DA02AC" w:rsidRDefault="000F79CE" w:rsidP="000F79CE">
      <w:pPr>
        <w:pStyle w:val="a7"/>
        <w:numPr>
          <w:ilvl w:val="0"/>
          <w:numId w:val="3"/>
        </w:numPr>
        <w:spacing w:after="0" w:line="240" w:lineRule="auto"/>
        <w:jc w:val="both"/>
        <w:rPr>
          <w:rFonts w:ascii="Calibri" w:eastAsia="Calibri" w:hAnsi="Calibri" w:cs="Calibri"/>
          <w:bCs/>
          <w:color w:val="000000"/>
          <w:lang w:val="ro-RO" w:eastAsia="ru-RU"/>
        </w:rPr>
      </w:pPr>
      <w:r w:rsidRPr="00DA02AC">
        <w:rPr>
          <w:rFonts w:ascii="Calibri" w:eastAsia="Calibri" w:hAnsi="Calibri" w:cs="Calibri"/>
          <w:bCs/>
          <w:color w:val="000000"/>
          <w:lang w:val="ro-RO" w:eastAsia="ru-RU"/>
        </w:rPr>
        <w:t xml:space="preserve">Localitatea are o Strategie de Dezvoltare Locală </w:t>
      </w:r>
      <w:r w:rsidR="001D54F1" w:rsidRPr="00DA02AC">
        <w:rPr>
          <w:rFonts w:ascii="Calibri" w:eastAsia="Calibri" w:hAnsi="Calibri" w:cs="Calibri"/>
          <w:bCs/>
          <w:color w:val="000000"/>
          <w:lang w:val="ro-RO" w:eastAsia="ru-RU"/>
        </w:rPr>
        <w:t xml:space="preserve">sau Plan de Dezvoltate </w:t>
      </w:r>
      <w:r w:rsidRPr="00DA02AC">
        <w:rPr>
          <w:rFonts w:ascii="Calibri" w:eastAsia="Calibri" w:hAnsi="Calibri" w:cs="Calibri"/>
          <w:bCs/>
          <w:color w:val="000000"/>
          <w:lang w:val="ro-RO" w:eastAsia="ru-RU"/>
        </w:rPr>
        <w:t>Sensibil la Gen</w:t>
      </w:r>
    </w:p>
    <w:p w14:paraId="0D67E572" w14:textId="1D0E3AD4" w:rsidR="000F79CE" w:rsidRPr="00DA02AC" w:rsidRDefault="000F79CE" w:rsidP="000F79CE">
      <w:pPr>
        <w:pStyle w:val="a7"/>
        <w:numPr>
          <w:ilvl w:val="0"/>
          <w:numId w:val="3"/>
        </w:numPr>
        <w:spacing w:after="0" w:line="240" w:lineRule="auto"/>
        <w:jc w:val="both"/>
        <w:rPr>
          <w:rFonts w:ascii="Calibri" w:eastAsia="Calibri" w:hAnsi="Calibri" w:cs="Calibri"/>
          <w:bCs/>
          <w:color w:val="000000"/>
          <w:lang w:val="ro-RO" w:eastAsia="ru-RU"/>
        </w:rPr>
      </w:pPr>
      <w:r w:rsidRPr="00DA02AC">
        <w:rPr>
          <w:rFonts w:ascii="Calibri" w:eastAsia="Calibri" w:hAnsi="Calibri" w:cs="Calibri"/>
          <w:bCs/>
          <w:color w:val="000000"/>
          <w:lang w:val="ro-RO" w:eastAsia="ru-RU"/>
        </w:rPr>
        <w:t>Localitatea are bugetul pentru 2022 sensibil la gen</w:t>
      </w:r>
    </w:p>
    <w:p w14:paraId="45F385C5" w14:textId="342FA9CD" w:rsidR="000F79CE" w:rsidRDefault="000F79CE" w:rsidP="000F79CE">
      <w:pPr>
        <w:pStyle w:val="a7"/>
        <w:numPr>
          <w:ilvl w:val="0"/>
          <w:numId w:val="3"/>
        </w:numPr>
        <w:spacing w:after="0" w:line="240" w:lineRule="auto"/>
        <w:jc w:val="both"/>
        <w:rPr>
          <w:rFonts w:ascii="Calibri" w:eastAsia="Calibri" w:hAnsi="Calibri" w:cs="Calibri"/>
          <w:bCs/>
          <w:color w:val="000000"/>
          <w:lang w:val="ro-RO" w:eastAsia="ru-RU"/>
        </w:rPr>
      </w:pPr>
      <w:r w:rsidRPr="00DA02AC">
        <w:rPr>
          <w:rFonts w:ascii="Calibri" w:eastAsia="Calibri" w:hAnsi="Calibri" w:cs="Calibri"/>
          <w:bCs/>
          <w:color w:val="000000"/>
          <w:lang w:val="ro-RO" w:eastAsia="ru-RU"/>
        </w:rPr>
        <w:t>Inițiativa propusă derivă din procesele locale de planificar</w:t>
      </w:r>
      <w:r w:rsidR="00325C2A">
        <w:rPr>
          <w:rFonts w:ascii="Calibri" w:eastAsia="Calibri" w:hAnsi="Calibri" w:cs="Calibri"/>
          <w:bCs/>
          <w:color w:val="000000"/>
          <w:lang w:val="ro-RO" w:eastAsia="ru-RU"/>
        </w:rPr>
        <w:t>e și bugetare sensibile la gen</w:t>
      </w:r>
    </w:p>
    <w:p w14:paraId="2391FF42" w14:textId="46595749" w:rsidR="00325C2A" w:rsidRPr="00325C2A" w:rsidRDefault="00325C2A" w:rsidP="000F79CE">
      <w:pPr>
        <w:pStyle w:val="a7"/>
        <w:numPr>
          <w:ilvl w:val="0"/>
          <w:numId w:val="3"/>
        </w:numPr>
        <w:spacing w:after="0" w:line="240" w:lineRule="auto"/>
        <w:jc w:val="both"/>
        <w:rPr>
          <w:rFonts w:ascii="Calibri" w:eastAsia="Calibri" w:hAnsi="Calibri" w:cs="Calibri"/>
          <w:bCs/>
          <w:color w:val="000000"/>
          <w:lang w:val="ro-RO" w:eastAsia="ru-RU"/>
        </w:rPr>
      </w:pPr>
      <w:r>
        <w:rPr>
          <w:rFonts w:ascii="Calibri" w:eastAsia="Calibri" w:hAnsi="Calibri" w:cs="Calibri"/>
          <w:bCs/>
          <w:color w:val="000000"/>
          <w:lang w:val="ro-RO" w:eastAsia="ru-RU"/>
        </w:rPr>
        <w:t xml:space="preserve">Localitatea este semnatară a </w:t>
      </w:r>
      <w:r w:rsidRPr="00325C2A">
        <w:rPr>
          <w:rFonts w:ascii="Calibri" w:eastAsia="Calibri" w:hAnsi="Calibri" w:cs="Calibri"/>
          <w:bCs/>
          <w:color w:val="000000"/>
          <w:lang w:val="ro-RO" w:eastAsia="ru-RU"/>
        </w:rPr>
        <w:t>CARTEI EUROPENE A EGALITĂŢII ÎNTRE FEMEI ŞI BĂRBAŢI ÎN VIAŢA LOCALĂ</w:t>
      </w:r>
    </w:p>
    <w:p w14:paraId="3BDA73CB" w14:textId="77777777" w:rsidR="000F79CE" w:rsidRPr="00DA02AC" w:rsidRDefault="000F79CE" w:rsidP="00B732F4">
      <w:pPr>
        <w:spacing w:after="0" w:line="240" w:lineRule="auto"/>
        <w:jc w:val="both"/>
        <w:rPr>
          <w:rFonts w:ascii="Calibri" w:eastAsia="Calibri" w:hAnsi="Calibri" w:cs="Calibri"/>
          <w:bCs/>
          <w:iCs/>
          <w:color w:val="000000"/>
          <w:lang w:val="ro-RO" w:eastAsia="ru-RU"/>
        </w:rPr>
      </w:pPr>
    </w:p>
    <w:p w14:paraId="0A82DDB4" w14:textId="62754B6D" w:rsidR="00C15F27" w:rsidRPr="00DA02AC" w:rsidRDefault="000F79CE" w:rsidP="000F79CE">
      <w:pPr>
        <w:spacing w:after="0" w:line="240" w:lineRule="auto"/>
        <w:jc w:val="both"/>
        <w:rPr>
          <w:rFonts w:ascii="Calibri" w:eastAsia="Arial Unicode MS" w:hAnsi="Calibri" w:cs="Calibri"/>
          <w:bCs/>
          <w:u w:color="000000"/>
          <w:bdr w:val="nil"/>
          <w:lang w:val="ro-RO"/>
        </w:rPr>
      </w:pPr>
      <w:r w:rsidRPr="00DA02AC">
        <w:rPr>
          <w:rFonts w:ascii="Calibri" w:eastAsia="Arial Unicode MS" w:hAnsi="Calibri" w:cs="Calibri"/>
          <w:bCs/>
          <w:u w:color="000000"/>
          <w:bdr w:val="nil"/>
          <w:lang w:val="ro-RO"/>
        </w:rPr>
        <w:t xml:space="preserve">În cazul selecției, </w:t>
      </w:r>
      <w:r w:rsidR="00F834A9" w:rsidRPr="00DA02AC">
        <w:rPr>
          <w:rFonts w:ascii="Calibri" w:eastAsia="Arial Unicode MS" w:hAnsi="Calibri" w:cs="Calibri"/>
          <w:bCs/>
          <w:u w:color="000000"/>
          <w:bdr w:val="nil"/>
          <w:lang w:val="ro-RO"/>
        </w:rPr>
        <w:t xml:space="preserve">Autoritatea Publică Locală se va angaja să delege </w:t>
      </w:r>
      <w:r w:rsidR="00CF421F">
        <w:rPr>
          <w:rFonts w:ascii="Calibri" w:eastAsia="Arial Unicode MS" w:hAnsi="Calibri" w:cs="Calibri"/>
          <w:bCs/>
          <w:u w:color="000000"/>
          <w:bdr w:val="nil"/>
          <w:lang w:val="ro-RO"/>
        </w:rPr>
        <w:t>un/o reprezentant</w:t>
      </w:r>
      <w:r w:rsidR="00BC604D" w:rsidRPr="00DA02AC">
        <w:rPr>
          <w:rFonts w:ascii="Calibri" w:eastAsia="Arial Unicode MS" w:hAnsi="Calibri" w:cs="Calibri"/>
          <w:bCs/>
          <w:u w:color="000000"/>
          <w:bdr w:val="nil"/>
          <w:lang w:val="ro-RO"/>
        </w:rPr>
        <w:t>/</w:t>
      </w:r>
      <w:proofErr w:type="spellStart"/>
      <w:r w:rsidR="00BC604D" w:rsidRPr="00DA02AC">
        <w:rPr>
          <w:rFonts w:ascii="Calibri" w:eastAsia="Arial Unicode MS" w:hAnsi="Calibri" w:cs="Calibri"/>
          <w:bCs/>
          <w:u w:color="000000"/>
          <w:bdr w:val="nil"/>
          <w:lang w:val="ro-RO"/>
        </w:rPr>
        <w:t>-</w:t>
      </w:r>
      <w:r w:rsidR="00CF421F">
        <w:rPr>
          <w:rFonts w:ascii="Calibri" w:eastAsia="Arial Unicode MS" w:hAnsi="Calibri" w:cs="Calibri"/>
          <w:bCs/>
          <w:u w:color="000000"/>
          <w:bdr w:val="nil"/>
          <w:lang w:val="ro-RO"/>
        </w:rPr>
        <w:t>tă</w:t>
      </w:r>
      <w:proofErr w:type="spellEnd"/>
      <w:r w:rsidR="00CF421F">
        <w:rPr>
          <w:rFonts w:ascii="Calibri" w:eastAsia="Arial Unicode MS" w:hAnsi="Calibri" w:cs="Calibri"/>
          <w:bCs/>
          <w:u w:color="000000"/>
          <w:bdr w:val="nil"/>
          <w:lang w:val="ro-RO"/>
        </w:rPr>
        <w:t xml:space="preserve"> </w:t>
      </w:r>
      <w:r w:rsidR="00F834A9" w:rsidRPr="00DA02AC">
        <w:rPr>
          <w:rFonts w:ascii="Calibri" w:eastAsia="Arial Unicode MS" w:hAnsi="Calibri" w:cs="Calibri"/>
          <w:bCs/>
          <w:u w:color="000000"/>
          <w:bdr w:val="nil"/>
          <w:lang w:val="ro-RO"/>
        </w:rPr>
        <w:t xml:space="preserve"> </w:t>
      </w:r>
      <w:r w:rsidR="00CF421F">
        <w:rPr>
          <w:rFonts w:ascii="Calibri" w:eastAsia="Arial Unicode MS" w:hAnsi="Calibri" w:cs="Calibri"/>
          <w:bCs/>
          <w:u w:color="000000"/>
          <w:bdr w:val="nil"/>
          <w:lang w:val="ro-RO"/>
        </w:rPr>
        <w:t>a</w:t>
      </w:r>
      <w:r w:rsidR="00F834A9" w:rsidRPr="00DA02AC">
        <w:rPr>
          <w:rFonts w:ascii="Calibri" w:eastAsia="Arial Unicode MS" w:hAnsi="Calibri" w:cs="Calibri"/>
          <w:bCs/>
          <w:u w:color="000000"/>
          <w:bdr w:val="nil"/>
          <w:lang w:val="ro-RO"/>
        </w:rPr>
        <w:t xml:space="preserve"> primăriei pentru </w:t>
      </w:r>
      <w:r w:rsidRPr="00DA02AC">
        <w:rPr>
          <w:rFonts w:ascii="Calibri" w:eastAsia="Arial Unicode MS" w:hAnsi="Calibri" w:cs="Calibri"/>
          <w:bCs/>
          <w:u w:color="000000"/>
          <w:bdr w:val="nil"/>
          <w:lang w:val="ro-RO"/>
        </w:rPr>
        <w:t>implementarea și raportarea inițiativei locale.</w:t>
      </w:r>
    </w:p>
    <w:p w14:paraId="40470A72" w14:textId="77777777" w:rsidR="000F79CE" w:rsidRPr="00DA02AC" w:rsidRDefault="000F79CE" w:rsidP="00132D16">
      <w:pPr>
        <w:spacing w:after="0" w:line="240" w:lineRule="auto"/>
        <w:jc w:val="both"/>
        <w:rPr>
          <w:rFonts w:ascii="Calibri" w:eastAsia="Calibri" w:hAnsi="Calibri" w:cs="Calibri"/>
          <w:color w:val="000000"/>
          <w:lang w:val="ro-RO" w:eastAsia="ru-RU"/>
        </w:rPr>
      </w:pPr>
    </w:p>
    <w:p w14:paraId="0A82DDB8" w14:textId="77777777" w:rsidR="00F834A9" w:rsidRPr="00DA02AC" w:rsidRDefault="003C4A9D" w:rsidP="00132D16">
      <w:pPr>
        <w:spacing w:after="0" w:line="240" w:lineRule="auto"/>
        <w:jc w:val="both"/>
        <w:rPr>
          <w:rFonts w:ascii="Calibri" w:eastAsia="Arial Unicode MS" w:hAnsi="Calibri" w:cs="Calibri"/>
          <w:bCs/>
          <w:u w:color="000000"/>
          <w:bdr w:val="nil"/>
          <w:lang w:val="ro-RO"/>
        </w:rPr>
      </w:pPr>
      <w:r w:rsidRPr="00DA02AC">
        <w:rPr>
          <w:rFonts w:ascii="Calibri" w:eastAsia="Calibri" w:hAnsi="Calibri" w:cs="Calibri"/>
          <w:color w:val="000000"/>
          <w:lang w:val="ro-RO" w:eastAsia="ru-RU"/>
        </w:rPr>
        <w:t>La selectarea APL beneficiare se va ține cont de reprezentarea regională proporțională.</w:t>
      </w:r>
    </w:p>
    <w:p w14:paraId="0A82DDB9" w14:textId="77777777" w:rsidR="00F834A9" w:rsidRPr="00AB0F6C" w:rsidRDefault="00F834A9" w:rsidP="00132D16">
      <w:pPr>
        <w:spacing w:after="0" w:line="240" w:lineRule="auto"/>
        <w:jc w:val="both"/>
        <w:rPr>
          <w:rFonts w:ascii="Calibri" w:eastAsia="Arial Unicode MS" w:hAnsi="Calibri" w:cs="Calibri"/>
          <w:b/>
          <w:bCs/>
          <w:color w:val="2121FF"/>
          <w:sz w:val="24"/>
          <w:szCs w:val="24"/>
          <w:u w:color="000000"/>
          <w:bdr w:val="nil"/>
          <w:lang w:val="ro-RO"/>
        </w:rPr>
      </w:pPr>
    </w:p>
    <w:p w14:paraId="3DED557A" w14:textId="77777777" w:rsidR="00727938" w:rsidRDefault="00727938" w:rsidP="00132D16">
      <w:pPr>
        <w:spacing w:after="0" w:line="240" w:lineRule="auto"/>
        <w:jc w:val="both"/>
        <w:rPr>
          <w:rFonts w:ascii="Calibri" w:eastAsia="Arial Unicode MS" w:hAnsi="Calibri" w:cs="Calibri"/>
          <w:b/>
          <w:bCs/>
          <w:color w:val="2121FF"/>
          <w:sz w:val="24"/>
          <w:szCs w:val="24"/>
          <w:u w:color="000000"/>
          <w:bdr w:val="nil"/>
          <w:lang w:val="ro-RO"/>
        </w:rPr>
      </w:pPr>
    </w:p>
    <w:p w14:paraId="0A82DDBB" w14:textId="4F80FB96" w:rsidR="00132D16" w:rsidRPr="00AB0F6C" w:rsidRDefault="00132D16" w:rsidP="00132D16">
      <w:pPr>
        <w:spacing w:after="0" w:line="240" w:lineRule="auto"/>
        <w:jc w:val="both"/>
        <w:rPr>
          <w:rFonts w:ascii="Calibri" w:eastAsia="Arial Unicode MS" w:hAnsi="Calibri" w:cs="Calibri"/>
          <w:b/>
          <w:bCs/>
          <w:color w:val="2121FF"/>
          <w:sz w:val="24"/>
          <w:szCs w:val="24"/>
          <w:u w:color="000000"/>
          <w:bdr w:val="nil"/>
          <w:lang w:val="ro-RO"/>
        </w:rPr>
      </w:pPr>
      <w:r w:rsidRPr="00AB0F6C">
        <w:rPr>
          <w:rFonts w:ascii="Calibri" w:eastAsia="Arial Unicode MS" w:hAnsi="Calibri" w:cs="Calibri"/>
          <w:b/>
          <w:bCs/>
          <w:color w:val="2121FF"/>
          <w:sz w:val="24"/>
          <w:szCs w:val="24"/>
          <w:u w:color="000000"/>
          <w:bdr w:val="nil"/>
          <w:lang w:val="ro-RO"/>
        </w:rPr>
        <w:lastRenderedPageBreak/>
        <w:t>MODUL DE DEPUNERE A CERERILOR DE PARTICIPARE</w:t>
      </w:r>
    </w:p>
    <w:p w14:paraId="2240795E" w14:textId="743BD6BE" w:rsidR="00902F75" w:rsidRPr="00AC33E5" w:rsidRDefault="00902F75" w:rsidP="00132D16">
      <w:pPr>
        <w:spacing w:after="0" w:line="240" w:lineRule="auto"/>
        <w:jc w:val="both"/>
        <w:rPr>
          <w:rFonts w:ascii="Calibri" w:eastAsia="Arial Unicode MS" w:hAnsi="Calibri" w:cs="Calibri"/>
          <w:b/>
          <w:bCs/>
          <w:color w:val="2121FF"/>
          <w:sz w:val="8"/>
          <w:szCs w:val="8"/>
          <w:u w:color="000000"/>
          <w:bdr w:val="nil"/>
          <w:lang w:val="ro-RO"/>
        </w:rPr>
      </w:pPr>
    </w:p>
    <w:p w14:paraId="41FA8D77" w14:textId="1C1D6DE0" w:rsidR="00902F75" w:rsidRPr="00DA02AC" w:rsidRDefault="00902F75" w:rsidP="00902F75">
      <w:pPr>
        <w:spacing w:after="0" w:line="240" w:lineRule="auto"/>
        <w:jc w:val="both"/>
        <w:rPr>
          <w:rFonts w:ascii="Calibri" w:eastAsia="Arial Unicode MS" w:hAnsi="Calibri" w:cs="Calibri"/>
          <w:bCs/>
          <w:u w:color="000000"/>
          <w:bdr w:val="nil"/>
          <w:lang w:val="ro-RO"/>
        </w:rPr>
      </w:pPr>
      <w:r w:rsidRPr="00DA02AC">
        <w:rPr>
          <w:rFonts w:ascii="Calibri" w:eastAsia="Arial Unicode MS" w:hAnsi="Calibri" w:cs="Calibri"/>
          <w:bCs/>
          <w:u w:color="000000"/>
          <w:bdr w:val="nil"/>
          <w:lang w:val="ro-RO"/>
        </w:rPr>
        <w:t>Dosarul de aplicare, conform Anexei 1</w:t>
      </w:r>
      <w:r w:rsidR="00AB0F6C" w:rsidRPr="00DA02AC">
        <w:rPr>
          <w:rFonts w:ascii="Calibri" w:eastAsia="Arial Unicode MS" w:hAnsi="Calibri" w:cs="Calibri"/>
          <w:bCs/>
          <w:u w:color="000000"/>
          <w:bdr w:val="nil"/>
          <w:lang w:val="ro-RO"/>
        </w:rPr>
        <w:t xml:space="preserve"> (formularul de aplicare) și Anexei 2 (bugetul proiectului)</w:t>
      </w:r>
      <w:r w:rsidRPr="00DA02AC">
        <w:rPr>
          <w:rFonts w:ascii="Calibri" w:eastAsia="Arial Unicode MS" w:hAnsi="Calibri" w:cs="Calibri"/>
          <w:bCs/>
          <w:u w:color="000000"/>
          <w:bdr w:val="nil"/>
          <w:lang w:val="ro-RO"/>
        </w:rPr>
        <w:t xml:space="preserve">, va fi transmis prin e-mail la adresa </w:t>
      </w:r>
      <w:bookmarkStart w:id="0" w:name="_Hlk95821855"/>
      <w:r w:rsidR="001D54F1" w:rsidRPr="00DA02AC">
        <w:rPr>
          <w:color w:val="2121FF"/>
          <w:lang w:val="ro-RO"/>
        </w:rPr>
        <w:fldChar w:fldCharType="begin"/>
      </w:r>
      <w:r w:rsidR="001D54F1" w:rsidRPr="00DA02AC">
        <w:rPr>
          <w:color w:val="2121FF"/>
          <w:lang w:val="ro-RO"/>
        </w:rPr>
        <w:instrText xml:space="preserve"> HYPERLINK "mailto:info@calm.md" </w:instrText>
      </w:r>
      <w:r w:rsidR="001D54F1" w:rsidRPr="00DA02AC">
        <w:rPr>
          <w:color w:val="2121FF"/>
          <w:lang w:val="ro-RO"/>
        </w:rPr>
        <w:fldChar w:fldCharType="separate"/>
      </w:r>
      <w:r w:rsidR="001D54F1" w:rsidRPr="00DA02AC">
        <w:rPr>
          <w:rStyle w:val="a9"/>
          <w:lang w:val="ro-RO"/>
        </w:rPr>
        <w:t>info@calm.md</w:t>
      </w:r>
      <w:bookmarkEnd w:id="0"/>
      <w:r w:rsidR="001D54F1" w:rsidRPr="00DA02AC">
        <w:rPr>
          <w:color w:val="2121FF"/>
          <w:lang w:val="ro-RO"/>
        </w:rPr>
        <w:fldChar w:fldCharType="end"/>
      </w:r>
      <w:r w:rsidRPr="00DA02AC">
        <w:rPr>
          <w:rFonts w:ascii="Calibri" w:eastAsia="Arial Unicode MS" w:hAnsi="Calibri" w:cs="Calibri"/>
          <w:bCs/>
          <w:color w:val="2121FF"/>
          <w:u w:val="single"/>
          <w:bdr w:val="nil"/>
          <w:lang w:val="ro-RO"/>
        </w:rPr>
        <w:t xml:space="preserve"> </w:t>
      </w:r>
      <w:r w:rsidRPr="00DA02AC">
        <w:rPr>
          <w:rFonts w:ascii="Calibri" w:eastAsia="Arial Unicode MS" w:hAnsi="Calibri" w:cs="Calibri"/>
          <w:bCs/>
          <w:u w:color="000000"/>
          <w:bdr w:val="nil"/>
          <w:lang w:val="ro-RO"/>
        </w:rPr>
        <w:t xml:space="preserve">cu mențiunea „Aplicare inițiative </w:t>
      </w:r>
      <w:r w:rsidRPr="00CF421F">
        <w:rPr>
          <w:rFonts w:ascii="Calibri" w:eastAsia="Arial Unicode MS" w:hAnsi="Calibri" w:cs="Calibri"/>
          <w:bCs/>
          <w:u w:color="000000"/>
          <w:bdr w:val="nil"/>
          <w:lang w:val="ro-RO"/>
        </w:rPr>
        <w:t xml:space="preserve">locale </w:t>
      </w:r>
      <w:r w:rsidR="00CF421F" w:rsidRPr="00CF421F">
        <w:rPr>
          <w:rFonts w:ascii="Calibri" w:eastAsia="Arial Unicode MS" w:hAnsi="Calibri" w:cs="Calibri"/>
          <w:bCs/>
          <w:u w:color="000000"/>
          <w:bdr w:val="nil"/>
          <w:lang w:val="ro-RO"/>
        </w:rPr>
        <w:t>care abordează nevoile comunităților gazdă și ale refugiaților  pentru a stimula coeziunea socială, incluziunea și reziliența</w:t>
      </w:r>
      <w:r w:rsidRPr="00DA02AC">
        <w:rPr>
          <w:rFonts w:ascii="Calibri" w:eastAsia="Arial Unicode MS" w:hAnsi="Calibri" w:cs="Calibri"/>
          <w:bCs/>
          <w:u w:color="000000"/>
          <w:bdr w:val="nil"/>
          <w:lang w:val="ro-RO"/>
        </w:rPr>
        <w:t xml:space="preserve">”.  </w:t>
      </w:r>
      <w:r w:rsidR="009800B0" w:rsidRPr="00DA02AC">
        <w:rPr>
          <w:rFonts w:ascii="Calibri" w:eastAsia="Arial Unicode MS" w:hAnsi="Calibri" w:cs="Calibri"/>
          <w:bCs/>
          <w:u w:color="000000"/>
          <w:bdr w:val="nil"/>
          <w:lang w:val="ro-RO"/>
        </w:rPr>
        <w:t>Atât formularul, cât și bugetul, trebuie transmise în versiune electronică (Word și Excel) și versiunea semnată și stampilată în PDF.</w:t>
      </w:r>
    </w:p>
    <w:p w14:paraId="4411E4C6" w14:textId="77777777" w:rsidR="00902F75" w:rsidRPr="00DA02AC" w:rsidRDefault="00902F75" w:rsidP="00902F75">
      <w:pPr>
        <w:spacing w:after="0" w:line="240" w:lineRule="auto"/>
        <w:jc w:val="both"/>
        <w:rPr>
          <w:rFonts w:ascii="Calibri" w:eastAsia="Arial Unicode MS" w:hAnsi="Calibri" w:cs="Calibri"/>
          <w:bCs/>
          <w:u w:color="000000"/>
          <w:bdr w:val="nil"/>
          <w:lang w:val="ro-RO"/>
        </w:rPr>
      </w:pPr>
    </w:p>
    <w:p w14:paraId="7D8251E6" w14:textId="35616651" w:rsidR="00902F75" w:rsidRPr="00DA02AC" w:rsidRDefault="00902F75" w:rsidP="00902F75">
      <w:pPr>
        <w:spacing w:after="0" w:line="240" w:lineRule="auto"/>
        <w:jc w:val="both"/>
        <w:rPr>
          <w:rFonts w:ascii="Calibri" w:eastAsia="Arial Unicode MS" w:hAnsi="Calibri" w:cs="Calibri"/>
          <w:b/>
          <w:bCs/>
          <w:u w:color="000000"/>
          <w:bdr w:val="nil"/>
          <w:lang w:val="ro-RO"/>
        </w:rPr>
      </w:pPr>
      <w:r w:rsidRPr="00DA02AC">
        <w:rPr>
          <w:rFonts w:ascii="Calibri" w:eastAsia="Arial Unicode MS" w:hAnsi="Calibri" w:cs="Calibri"/>
          <w:bCs/>
          <w:u w:color="000000"/>
          <w:bdr w:val="nil"/>
          <w:lang w:val="ro-RO"/>
        </w:rPr>
        <w:t xml:space="preserve">Termen limită de aplicare: </w:t>
      </w:r>
      <w:r w:rsidRPr="00DA02AC">
        <w:rPr>
          <w:rFonts w:ascii="Calibri" w:eastAsia="Arial Unicode MS" w:hAnsi="Calibri" w:cs="Calibri"/>
          <w:b/>
          <w:bCs/>
          <w:u w:color="000000"/>
          <w:bdr w:val="nil"/>
          <w:lang w:val="ro-RO"/>
        </w:rPr>
        <w:t>1</w:t>
      </w:r>
      <w:r w:rsidR="00CF421F">
        <w:rPr>
          <w:rFonts w:ascii="Calibri" w:eastAsia="Arial Unicode MS" w:hAnsi="Calibri" w:cs="Calibri"/>
          <w:b/>
          <w:bCs/>
          <w:u w:color="000000"/>
          <w:bdr w:val="nil"/>
          <w:lang w:val="ro-RO"/>
        </w:rPr>
        <w:t>0</w:t>
      </w:r>
      <w:r w:rsidRPr="00DA02AC">
        <w:rPr>
          <w:rFonts w:ascii="Calibri" w:eastAsia="Arial Unicode MS" w:hAnsi="Calibri" w:cs="Calibri"/>
          <w:b/>
          <w:bCs/>
          <w:u w:color="000000"/>
          <w:bdr w:val="nil"/>
          <w:lang w:val="ro-RO"/>
        </w:rPr>
        <w:t xml:space="preserve"> </w:t>
      </w:r>
      <w:r w:rsidR="00CF421F">
        <w:rPr>
          <w:rFonts w:ascii="Calibri" w:eastAsia="Arial Unicode MS" w:hAnsi="Calibri" w:cs="Calibri"/>
          <w:b/>
          <w:bCs/>
          <w:u w:color="000000"/>
          <w:bdr w:val="nil"/>
          <w:lang w:val="ro-RO"/>
        </w:rPr>
        <w:t>februarie</w:t>
      </w:r>
      <w:r w:rsidRPr="00DA02AC">
        <w:rPr>
          <w:rFonts w:ascii="Calibri" w:eastAsia="Arial Unicode MS" w:hAnsi="Calibri" w:cs="Calibri"/>
          <w:b/>
          <w:bCs/>
          <w:u w:color="000000"/>
          <w:bdr w:val="nil"/>
          <w:lang w:val="ro-RO"/>
        </w:rPr>
        <w:t>, ora 23:59</w:t>
      </w:r>
      <w:r w:rsidR="009800B0" w:rsidRPr="00DA02AC">
        <w:rPr>
          <w:rFonts w:ascii="Calibri" w:eastAsia="Arial Unicode MS" w:hAnsi="Calibri" w:cs="Calibri"/>
          <w:b/>
          <w:bCs/>
          <w:u w:color="000000"/>
          <w:bdr w:val="nil"/>
          <w:lang w:val="ro-RO"/>
        </w:rPr>
        <w:t>.</w:t>
      </w:r>
    </w:p>
    <w:p w14:paraId="0B8CD9D2" w14:textId="77777777" w:rsidR="00902F75" w:rsidRPr="00DA02AC" w:rsidRDefault="00902F75" w:rsidP="00902F75">
      <w:pPr>
        <w:spacing w:after="0" w:line="240" w:lineRule="auto"/>
        <w:jc w:val="both"/>
        <w:rPr>
          <w:rFonts w:ascii="Calibri" w:eastAsia="Arial Unicode MS" w:hAnsi="Calibri" w:cs="Calibri"/>
          <w:bCs/>
          <w:u w:color="000000"/>
          <w:bdr w:val="nil"/>
          <w:lang w:val="ro-RO"/>
        </w:rPr>
      </w:pPr>
    </w:p>
    <w:p w14:paraId="36AA2B63" w14:textId="749EEF63" w:rsidR="00902F75" w:rsidRPr="00DA02AC" w:rsidRDefault="00902F75" w:rsidP="00902F75">
      <w:pPr>
        <w:spacing w:after="0" w:line="240" w:lineRule="auto"/>
        <w:jc w:val="both"/>
        <w:rPr>
          <w:rFonts w:ascii="Calibri" w:eastAsia="Arial Unicode MS" w:hAnsi="Calibri" w:cs="Calibri"/>
          <w:bCs/>
          <w:u w:color="000000"/>
          <w:bdr w:val="nil"/>
          <w:lang w:val="ro-RO"/>
        </w:rPr>
      </w:pPr>
      <w:r w:rsidRPr="00DA02AC">
        <w:rPr>
          <w:rFonts w:ascii="Calibri" w:eastAsia="Arial Unicode MS" w:hAnsi="Calibri" w:cs="Calibri"/>
          <w:bCs/>
          <w:u w:color="000000"/>
          <w:bdr w:val="nil"/>
          <w:lang w:val="ro-RO"/>
        </w:rPr>
        <w:t xml:space="preserve">Persoana de contact: Coordonatoare de proiect, Irina Luncasu, e-mail: irina.luncasu@calm.md, tel: </w:t>
      </w:r>
      <w:r w:rsidR="001D54F1" w:rsidRPr="00DA02AC">
        <w:rPr>
          <w:rFonts w:ascii="Calibri" w:eastAsia="Arial Unicode MS" w:hAnsi="Calibri" w:cs="Calibri"/>
          <w:bCs/>
          <w:u w:color="000000"/>
          <w:bdr w:val="nil"/>
          <w:lang w:val="ro-RO"/>
        </w:rPr>
        <w:t>079588442</w:t>
      </w:r>
      <w:r w:rsidR="00CF421F">
        <w:rPr>
          <w:rFonts w:ascii="Calibri" w:eastAsia="Arial Unicode MS" w:hAnsi="Calibri" w:cs="Calibri"/>
          <w:bCs/>
          <w:u w:color="000000"/>
          <w:bdr w:val="nil"/>
          <w:lang w:val="ro-RO"/>
        </w:rPr>
        <w:t>.</w:t>
      </w:r>
    </w:p>
    <w:p w14:paraId="3AE1C4F0" w14:textId="77777777" w:rsidR="00A06CCC" w:rsidRPr="00DA02AC" w:rsidRDefault="00A06CCC" w:rsidP="00902F75">
      <w:pPr>
        <w:spacing w:after="0" w:line="240" w:lineRule="auto"/>
        <w:jc w:val="both"/>
        <w:rPr>
          <w:rFonts w:ascii="Calibri" w:eastAsia="Arial Unicode MS" w:hAnsi="Calibri" w:cs="Calibri"/>
          <w:bCs/>
          <w:u w:color="000000"/>
          <w:bdr w:val="nil"/>
          <w:lang w:val="ro-RO"/>
        </w:rPr>
      </w:pPr>
    </w:p>
    <w:p w14:paraId="58E97A04" w14:textId="77777777" w:rsidR="001D54F1" w:rsidRPr="00AB0F6C" w:rsidRDefault="001D54F1" w:rsidP="001D54F1">
      <w:pPr>
        <w:pStyle w:val="ab"/>
        <w:rPr>
          <w:rFonts w:ascii="Calibri" w:eastAsia="Arial Unicode MS" w:hAnsi="Calibri" w:cs="Calibri"/>
          <w:b/>
          <w:bCs/>
          <w:color w:val="2121FF"/>
          <w:sz w:val="24"/>
          <w:szCs w:val="24"/>
          <w:u w:color="000000"/>
          <w:bdr w:val="nil"/>
          <w:lang w:val="ro-RO"/>
        </w:rPr>
      </w:pPr>
      <w:r w:rsidRPr="00AB0F6C">
        <w:rPr>
          <w:rFonts w:ascii="Calibri" w:eastAsia="Arial Unicode MS" w:hAnsi="Calibri" w:cs="Calibri"/>
          <w:b/>
          <w:bCs/>
          <w:color w:val="2121FF"/>
          <w:sz w:val="24"/>
          <w:szCs w:val="24"/>
          <w:u w:color="000000"/>
          <w:bdr w:val="nil"/>
          <w:lang w:val="ro-RO"/>
        </w:rPr>
        <w:t xml:space="preserve">EVALUAREA PROPUNERILOR </w:t>
      </w:r>
    </w:p>
    <w:p w14:paraId="59F837AE" w14:textId="36778EAA" w:rsidR="00A06CCC" w:rsidRPr="00DA02AC" w:rsidRDefault="00A06CCC" w:rsidP="0029081D">
      <w:pPr>
        <w:pStyle w:val="ab"/>
        <w:jc w:val="both"/>
        <w:rPr>
          <w:sz w:val="22"/>
          <w:szCs w:val="22"/>
          <w:lang w:val="ro-RO"/>
        </w:rPr>
      </w:pPr>
      <w:r w:rsidRPr="00DA02AC">
        <w:rPr>
          <w:sz w:val="22"/>
          <w:szCs w:val="22"/>
          <w:lang w:val="ro-RO"/>
        </w:rPr>
        <w:t xml:space="preserve">Procesul de evaluare și selectare a proiectelor se va realiza de </w:t>
      </w:r>
      <w:r w:rsidR="0029081D" w:rsidRPr="00DA02AC">
        <w:rPr>
          <w:sz w:val="22"/>
          <w:szCs w:val="22"/>
          <w:lang w:val="ro-RO"/>
        </w:rPr>
        <w:t>c</w:t>
      </w:r>
      <w:r w:rsidRPr="00DA02AC">
        <w:rPr>
          <w:sz w:val="22"/>
          <w:szCs w:val="22"/>
          <w:lang w:val="ro-RO"/>
        </w:rPr>
        <w:t>omi</w:t>
      </w:r>
      <w:r w:rsidR="0029081D" w:rsidRPr="00DA02AC">
        <w:rPr>
          <w:sz w:val="22"/>
          <w:szCs w:val="22"/>
          <w:lang w:val="ro-RO"/>
        </w:rPr>
        <w:t xml:space="preserve">sia </w:t>
      </w:r>
      <w:r w:rsidRPr="00DA02AC">
        <w:rPr>
          <w:sz w:val="22"/>
          <w:szCs w:val="22"/>
          <w:lang w:val="ro-RO"/>
        </w:rPr>
        <w:t xml:space="preserve">de evaluare </w:t>
      </w:r>
      <w:r w:rsidR="0029081D" w:rsidRPr="00DA02AC">
        <w:rPr>
          <w:sz w:val="22"/>
          <w:szCs w:val="22"/>
          <w:lang w:val="ro-RO"/>
        </w:rPr>
        <w:t xml:space="preserve">constituită din 3 membri/re, din care 2 </w:t>
      </w:r>
      <w:r w:rsidR="0029081D" w:rsidRPr="00DA02AC">
        <w:rPr>
          <w:bCs/>
          <w:sz w:val="22"/>
          <w:szCs w:val="22"/>
          <w:lang w:val="ro-RO"/>
        </w:rPr>
        <w:t>reprezentanți/-te</w:t>
      </w:r>
      <w:r w:rsidR="0029081D" w:rsidRPr="00DA02AC">
        <w:rPr>
          <w:sz w:val="22"/>
          <w:szCs w:val="22"/>
          <w:lang w:val="ro-RO"/>
        </w:rPr>
        <w:t xml:space="preserve"> ai CALM și 1 </w:t>
      </w:r>
      <w:r w:rsidR="0029081D" w:rsidRPr="00DA02AC">
        <w:rPr>
          <w:rFonts w:ascii="Calibri" w:eastAsia="Arial Unicode MS" w:hAnsi="Calibri" w:cs="Calibri"/>
          <w:bCs/>
          <w:sz w:val="22"/>
          <w:szCs w:val="22"/>
          <w:u w:color="000000"/>
          <w:bdr w:val="nil"/>
          <w:lang w:val="ro-RO"/>
        </w:rPr>
        <w:t>reprezentant/-tă UN Women.</w:t>
      </w:r>
    </w:p>
    <w:p w14:paraId="48C745AF" w14:textId="23A8DC90" w:rsidR="0029081D" w:rsidRDefault="0029081D" w:rsidP="0029081D">
      <w:pPr>
        <w:pStyle w:val="ab"/>
        <w:rPr>
          <w:sz w:val="22"/>
          <w:szCs w:val="22"/>
          <w:lang w:val="ro-RO"/>
        </w:rPr>
      </w:pPr>
      <w:r w:rsidRPr="00DA02AC">
        <w:rPr>
          <w:sz w:val="22"/>
          <w:szCs w:val="22"/>
          <w:lang w:val="ro-RO"/>
        </w:rPr>
        <w:t>Toate propunerile de proiect vor fi analizate  în baza criteriilor descrise mai jos:</w:t>
      </w:r>
    </w:p>
    <w:tbl>
      <w:tblPr>
        <w:tblW w:w="95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7405"/>
        <w:gridCol w:w="1465"/>
      </w:tblGrid>
      <w:tr w:rsidR="0029081D" w:rsidRPr="0029081D" w14:paraId="00044F55" w14:textId="77777777" w:rsidTr="006E17D5">
        <w:tc>
          <w:tcPr>
            <w:tcW w:w="675" w:type="dxa"/>
            <w:shd w:val="clear" w:color="auto" w:fill="F2DBDB" w:themeFill="accent2" w:themeFillTint="33"/>
            <w:vAlign w:val="center"/>
          </w:tcPr>
          <w:p w14:paraId="16761A89" w14:textId="77777777" w:rsidR="0029081D" w:rsidRPr="0029081D" w:rsidRDefault="0029081D" w:rsidP="006E17D5">
            <w:pPr>
              <w:spacing w:after="0" w:line="240" w:lineRule="auto"/>
              <w:jc w:val="center"/>
              <w:rPr>
                <w:rFonts w:ascii="Calibri" w:eastAsia="Calibri" w:hAnsi="Calibri" w:cs="Calibri"/>
                <w:b/>
                <w:lang w:val="ro-RO" w:eastAsia="ro-RO"/>
              </w:rPr>
            </w:pPr>
            <w:r w:rsidRPr="0029081D">
              <w:rPr>
                <w:rFonts w:ascii="Calibri" w:eastAsia="Calibri" w:hAnsi="Calibri" w:cs="Calibri"/>
                <w:b/>
                <w:lang w:val="ro-RO" w:eastAsia="ro-RO"/>
              </w:rPr>
              <w:t>Nr.</w:t>
            </w:r>
          </w:p>
        </w:tc>
        <w:tc>
          <w:tcPr>
            <w:tcW w:w="7405" w:type="dxa"/>
            <w:shd w:val="clear" w:color="auto" w:fill="F2DBDB" w:themeFill="accent2" w:themeFillTint="33"/>
            <w:vAlign w:val="center"/>
          </w:tcPr>
          <w:p w14:paraId="4BE4B629" w14:textId="77777777" w:rsidR="0029081D" w:rsidRPr="0029081D" w:rsidRDefault="0029081D" w:rsidP="006E17D5">
            <w:pPr>
              <w:spacing w:after="0" w:line="240" w:lineRule="auto"/>
              <w:jc w:val="center"/>
              <w:rPr>
                <w:rFonts w:ascii="Calibri" w:eastAsia="Calibri" w:hAnsi="Calibri" w:cs="Calibri"/>
                <w:b/>
                <w:lang w:val="ro-RO" w:eastAsia="ro-RO"/>
              </w:rPr>
            </w:pPr>
            <w:r w:rsidRPr="0029081D">
              <w:rPr>
                <w:rFonts w:ascii="Calibri" w:eastAsia="Calibri" w:hAnsi="Calibri" w:cs="Calibri"/>
                <w:b/>
                <w:lang w:val="ro-RO" w:eastAsia="ro-RO"/>
              </w:rPr>
              <w:t>Criteriu de evaluare</w:t>
            </w:r>
          </w:p>
        </w:tc>
        <w:tc>
          <w:tcPr>
            <w:tcW w:w="1465" w:type="dxa"/>
            <w:shd w:val="clear" w:color="auto" w:fill="F2DBDB" w:themeFill="accent2" w:themeFillTint="33"/>
            <w:vAlign w:val="center"/>
          </w:tcPr>
          <w:p w14:paraId="202D2C2C" w14:textId="77777777" w:rsidR="0029081D" w:rsidRPr="0029081D" w:rsidRDefault="0029081D" w:rsidP="006E17D5">
            <w:pPr>
              <w:spacing w:after="0" w:line="240" w:lineRule="auto"/>
              <w:jc w:val="center"/>
              <w:rPr>
                <w:rFonts w:ascii="Calibri" w:eastAsia="Calibri" w:hAnsi="Calibri" w:cs="Calibri"/>
                <w:b/>
                <w:lang w:val="ro-RO" w:eastAsia="ro-RO"/>
              </w:rPr>
            </w:pPr>
            <w:r w:rsidRPr="0029081D">
              <w:rPr>
                <w:rFonts w:ascii="Calibri" w:eastAsia="Calibri" w:hAnsi="Calibri" w:cs="Calibri"/>
                <w:b/>
                <w:lang w:val="ro-RO" w:eastAsia="ro-RO"/>
              </w:rPr>
              <w:t>Punctaj Maxim</w:t>
            </w:r>
          </w:p>
        </w:tc>
      </w:tr>
      <w:tr w:rsidR="00185207" w:rsidRPr="0029081D" w14:paraId="025A304E" w14:textId="77777777" w:rsidTr="006E17D5">
        <w:tc>
          <w:tcPr>
            <w:tcW w:w="675" w:type="dxa"/>
          </w:tcPr>
          <w:p w14:paraId="40641DF6" w14:textId="77777777" w:rsidR="00185207" w:rsidRPr="0029081D" w:rsidRDefault="00185207" w:rsidP="006E17D5">
            <w:pPr>
              <w:spacing w:after="0" w:line="240" w:lineRule="auto"/>
              <w:jc w:val="center"/>
              <w:rPr>
                <w:rFonts w:ascii="Calibri" w:eastAsia="Calibri" w:hAnsi="Calibri" w:cs="Calibri"/>
                <w:lang w:val="ro-RO" w:eastAsia="ro-RO"/>
              </w:rPr>
            </w:pPr>
            <w:r w:rsidRPr="0029081D">
              <w:rPr>
                <w:rFonts w:ascii="Calibri" w:eastAsia="Calibri" w:hAnsi="Calibri" w:cs="Calibri"/>
                <w:lang w:val="ro-RO" w:eastAsia="ro-RO"/>
              </w:rPr>
              <w:t>1</w:t>
            </w:r>
          </w:p>
        </w:tc>
        <w:tc>
          <w:tcPr>
            <w:tcW w:w="7405" w:type="dxa"/>
          </w:tcPr>
          <w:p w14:paraId="760D2764" w14:textId="77777777" w:rsidR="00185207" w:rsidRPr="001B5013" w:rsidRDefault="00185207" w:rsidP="009D0AC6">
            <w:pPr>
              <w:spacing w:after="0" w:line="240" w:lineRule="auto"/>
              <w:jc w:val="both"/>
              <w:rPr>
                <w:rFonts w:ascii="Calibri" w:eastAsia="Calibri" w:hAnsi="Calibri" w:cs="Calibri"/>
                <w:b/>
                <w:lang w:val="ro-RO" w:eastAsia="ro-RO"/>
              </w:rPr>
            </w:pPr>
            <w:r w:rsidRPr="001B5013">
              <w:rPr>
                <w:rFonts w:ascii="Calibri" w:eastAsia="Calibri" w:hAnsi="Calibri" w:cs="Calibri"/>
                <w:b/>
                <w:lang w:val="ro-RO" w:eastAsia="ro-RO"/>
              </w:rPr>
              <w:t>Relevanța proiectului</w:t>
            </w:r>
          </w:p>
          <w:p w14:paraId="71AD2834" w14:textId="77777777" w:rsidR="00185207" w:rsidRPr="001B5013" w:rsidRDefault="00185207" w:rsidP="009D0AC6">
            <w:pPr>
              <w:spacing w:after="0" w:line="240" w:lineRule="auto"/>
              <w:jc w:val="both"/>
              <w:rPr>
                <w:rFonts w:ascii="Calibri" w:eastAsia="Calibri" w:hAnsi="Calibri" w:cs="Calibri"/>
                <w:i/>
                <w:lang w:val="ro-RO" w:eastAsia="ro-RO"/>
              </w:rPr>
            </w:pPr>
            <w:r w:rsidRPr="001B5013">
              <w:rPr>
                <w:rFonts w:ascii="Calibri" w:eastAsia="Calibri" w:hAnsi="Calibri" w:cs="Calibri"/>
                <w:i/>
                <w:lang w:val="ro-RO" w:eastAsia="ro-RO"/>
              </w:rPr>
              <w:t xml:space="preserve">Cum va contribui implementarea proiectului la atingerea obiectivului declarat? </w:t>
            </w:r>
          </w:p>
          <w:p w14:paraId="76A5C40E" w14:textId="77093C82" w:rsidR="00185207" w:rsidRPr="0029081D" w:rsidRDefault="00185207" w:rsidP="0029081D">
            <w:pPr>
              <w:spacing w:after="0" w:line="240" w:lineRule="auto"/>
              <w:jc w:val="both"/>
              <w:rPr>
                <w:rFonts w:ascii="Calibri" w:eastAsia="Calibri" w:hAnsi="Calibri" w:cs="Calibri"/>
                <w:i/>
                <w:lang w:val="ro-RO" w:eastAsia="ro-RO"/>
              </w:rPr>
            </w:pPr>
            <w:r w:rsidRPr="001B5013">
              <w:rPr>
                <w:rFonts w:ascii="Calibri" w:eastAsia="Calibri" w:hAnsi="Calibri" w:cs="Calibri"/>
                <w:i/>
                <w:lang w:val="ro-RO" w:eastAsia="ro-RO"/>
              </w:rPr>
              <w:t>În ce măsură implementarea proiectului va contribui la integrarea refugiaților în comunitate</w:t>
            </w:r>
            <w:r>
              <w:rPr>
                <w:rFonts w:ascii="Calibri" w:eastAsia="Calibri" w:hAnsi="Calibri" w:cs="Calibri"/>
                <w:i/>
                <w:lang w:val="ro-RO" w:eastAsia="ro-RO"/>
              </w:rPr>
              <w:t>, la</w:t>
            </w:r>
            <w:r w:rsidRPr="00185207">
              <w:rPr>
                <w:rFonts w:ascii="Calibri" w:eastAsia="Arial Unicode MS" w:hAnsi="Calibri" w:cs="Calibri"/>
                <w:bCs/>
                <w:u w:color="000000"/>
                <w:bdr w:val="nil"/>
                <w:lang w:val="ro-RO"/>
              </w:rPr>
              <w:t xml:space="preserve"> </w:t>
            </w:r>
            <w:r w:rsidRPr="00185207">
              <w:rPr>
                <w:rFonts w:ascii="Calibri" w:eastAsia="Calibri" w:hAnsi="Calibri" w:cs="Calibri"/>
                <w:bCs/>
                <w:i/>
                <w:lang w:val="ro-RO" w:eastAsia="ro-RO"/>
              </w:rPr>
              <w:t>coeziunea socială, incluziunea și reziliența</w:t>
            </w:r>
            <w:r w:rsidRPr="001B5013">
              <w:rPr>
                <w:rFonts w:ascii="Calibri" w:eastAsia="Calibri" w:hAnsi="Calibri" w:cs="Calibri"/>
                <w:i/>
                <w:lang w:val="ro-RO" w:eastAsia="ro-RO"/>
              </w:rPr>
              <w:t>? Este proiectul important pentru refugiații din comunitate?</w:t>
            </w:r>
          </w:p>
        </w:tc>
        <w:tc>
          <w:tcPr>
            <w:tcW w:w="1465" w:type="dxa"/>
            <w:vAlign w:val="center"/>
          </w:tcPr>
          <w:p w14:paraId="4F476E2A" w14:textId="304D4AEA" w:rsidR="00185207" w:rsidRPr="0029081D" w:rsidRDefault="00185207" w:rsidP="0029081D">
            <w:pPr>
              <w:spacing w:after="0" w:line="240" w:lineRule="auto"/>
              <w:jc w:val="center"/>
              <w:rPr>
                <w:rFonts w:ascii="Calibri" w:eastAsia="Calibri" w:hAnsi="Calibri" w:cs="Calibri"/>
                <w:lang w:val="ro-RO" w:eastAsia="ro-RO"/>
              </w:rPr>
            </w:pPr>
            <w:r w:rsidRPr="00DA02AC">
              <w:rPr>
                <w:rFonts w:ascii="Calibri" w:eastAsia="Calibri" w:hAnsi="Calibri" w:cs="Calibri"/>
                <w:lang w:val="ro-RO" w:eastAsia="ro-RO"/>
              </w:rPr>
              <w:t>4</w:t>
            </w:r>
            <w:r w:rsidRPr="0029081D">
              <w:rPr>
                <w:rFonts w:ascii="Calibri" w:eastAsia="Calibri" w:hAnsi="Calibri" w:cs="Calibri"/>
                <w:lang w:val="ro-RO" w:eastAsia="ro-RO"/>
              </w:rPr>
              <w:t>0</w:t>
            </w:r>
          </w:p>
        </w:tc>
      </w:tr>
      <w:tr w:rsidR="00185207" w:rsidRPr="0029081D" w14:paraId="42285A2E" w14:textId="77777777" w:rsidTr="006E17D5">
        <w:tc>
          <w:tcPr>
            <w:tcW w:w="675" w:type="dxa"/>
          </w:tcPr>
          <w:p w14:paraId="58FBDB27" w14:textId="77777777" w:rsidR="00185207" w:rsidRPr="0029081D" w:rsidRDefault="00185207" w:rsidP="006E17D5">
            <w:pPr>
              <w:spacing w:after="0" w:line="240" w:lineRule="auto"/>
              <w:jc w:val="center"/>
              <w:rPr>
                <w:rFonts w:ascii="Calibri" w:eastAsia="Calibri" w:hAnsi="Calibri" w:cs="Calibri"/>
                <w:lang w:val="ro-RO" w:eastAsia="ro-RO"/>
              </w:rPr>
            </w:pPr>
            <w:r w:rsidRPr="0029081D">
              <w:rPr>
                <w:rFonts w:ascii="Calibri" w:eastAsia="Calibri" w:hAnsi="Calibri" w:cs="Calibri"/>
                <w:lang w:val="ro-RO" w:eastAsia="ro-RO"/>
              </w:rPr>
              <w:t>2</w:t>
            </w:r>
          </w:p>
        </w:tc>
        <w:tc>
          <w:tcPr>
            <w:tcW w:w="7405" w:type="dxa"/>
          </w:tcPr>
          <w:p w14:paraId="683AF2F3" w14:textId="77777777" w:rsidR="00185207" w:rsidRPr="001B5013" w:rsidRDefault="00185207" w:rsidP="009D0AC6">
            <w:pPr>
              <w:spacing w:after="0" w:line="240" w:lineRule="auto"/>
              <w:jc w:val="both"/>
              <w:rPr>
                <w:rFonts w:ascii="Calibri" w:eastAsia="Calibri" w:hAnsi="Calibri" w:cs="Calibri"/>
                <w:b/>
                <w:lang w:val="ro-RO" w:eastAsia="ro-RO"/>
              </w:rPr>
            </w:pPr>
            <w:r w:rsidRPr="001B5013">
              <w:rPr>
                <w:rFonts w:ascii="Calibri" w:eastAsia="Calibri" w:hAnsi="Calibri" w:cs="Calibri"/>
                <w:b/>
                <w:lang w:val="ro-RO" w:eastAsia="ro-RO"/>
              </w:rPr>
              <w:t>Fezabilitatea proiectului</w:t>
            </w:r>
          </w:p>
          <w:p w14:paraId="6E130B79" w14:textId="38874917" w:rsidR="00185207" w:rsidRPr="0029081D" w:rsidRDefault="00185207" w:rsidP="004B2E85">
            <w:pPr>
              <w:spacing w:after="0" w:line="240" w:lineRule="auto"/>
              <w:jc w:val="both"/>
              <w:rPr>
                <w:rFonts w:ascii="Calibri" w:eastAsia="Calibri" w:hAnsi="Calibri" w:cs="Calibri"/>
                <w:i/>
                <w:lang w:val="ro-RO" w:eastAsia="ro-RO"/>
              </w:rPr>
            </w:pPr>
            <w:r w:rsidRPr="001B5013">
              <w:rPr>
                <w:rFonts w:ascii="Calibri" w:eastAsia="Calibri" w:hAnsi="Calibri" w:cs="Calibri"/>
                <w:i/>
                <w:lang w:val="ro-RO" w:eastAsia="ro-RO"/>
              </w:rPr>
              <w:t>Setul propus de acțiuni este realist pentru a fi implementat în termenii asumați? Sunt rezultatele propuse realiste pentru a fi atinse în perioada de timp prevăzută? Cât de adecvate sunt costurile propuse? Există riscuri majore de implementare? Există riscuri financiare? Bugetul se corelează cu acțiunile propuse?</w:t>
            </w:r>
          </w:p>
        </w:tc>
        <w:tc>
          <w:tcPr>
            <w:tcW w:w="1465" w:type="dxa"/>
            <w:vAlign w:val="center"/>
          </w:tcPr>
          <w:p w14:paraId="6BAC0AD4" w14:textId="4D4F0493" w:rsidR="00185207" w:rsidRPr="0029081D" w:rsidRDefault="00185207" w:rsidP="0029081D">
            <w:pPr>
              <w:spacing w:after="0" w:line="240" w:lineRule="auto"/>
              <w:jc w:val="center"/>
              <w:rPr>
                <w:rFonts w:ascii="Calibri" w:eastAsia="Calibri" w:hAnsi="Calibri" w:cs="Calibri"/>
                <w:lang w:val="ro-RO" w:eastAsia="ro-RO"/>
              </w:rPr>
            </w:pPr>
            <w:r w:rsidRPr="00DA02AC">
              <w:rPr>
                <w:rFonts w:ascii="Calibri" w:eastAsia="Calibri" w:hAnsi="Calibri" w:cs="Calibri"/>
                <w:lang w:val="ro-RO" w:eastAsia="ro-RO"/>
              </w:rPr>
              <w:t>3</w:t>
            </w:r>
            <w:r w:rsidRPr="0029081D">
              <w:rPr>
                <w:rFonts w:ascii="Calibri" w:eastAsia="Calibri" w:hAnsi="Calibri" w:cs="Calibri"/>
                <w:lang w:val="ro-RO" w:eastAsia="ro-RO"/>
              </w:rPr>
              <w:t>0</w:t>
            </w:r>
          </w:p>
        </w:tc>
      </w:tr>
      <w:tr w:rsidR="00185207" w:rsidRPr="0029081D" w14:paraId="49882489" w14:textId="77777777" w:rsidTr="006E17D5">
        <w:tc>
          <w:tcPr>
            <w:tcW w:w="675" w:type="dxa"/>
          </w:tcPr>
          <w:p w14:paraId="21187798" w14:textId="77777777" w:rsidR="00185207" w:rsidRPr="0029081D" w:rsidRDefault="00185207" w:rsidP="006E17D5">
            <w:pPr>
              <w:spacing w:after="0" w:line="240" w:lineRule="auto"/>
              <w:jc w:val="center"/>
              <w:rPr>
                <w:rFonts w:ascii="Calibri" w:eastAsia="Calibri" w:hAnsi="Calibri" w:cs="Calibri"/>
                <w:lang w:val="ro-RO" w:eastAsia="ro-RO"/>
              </w:rPr>
            </w:pPr>
            <w:r w:rsidRPr="0029081D">
              <w:rPr>
                <w:rFonts w:ascii="Calibri" w:eastAsia="Calibri" w:hAnsi="Calibri" w:cs="Calibri"/>
                <w:lang w:val="ro-RO" w:eastAsia="ro-RO"/>
              </w:rPr>
              <w:t>3</w:t>
            </w:r>
          </w:p>
        </w:tc>
        <w:tc>
          <w:tcPr>
            <w:tcW w:w="7405" w:type="dxa"/>
          </w:tcPr>
          <w:p w14:paraId="166AD112" w14:textId="77777777" w:rsidR="00185207" w:rsidRPr="001B5013" w:rsidRDefault="00185207" w:rsidP="009D0AC6">
            <w:pPr>
              <w:spacing w:after="0" w:line="240" w:lineRule="auto"/>
              <w:jc w:val="both"/>
              <w:rPr>
                <w:rFonts w:ascii="Calibri" w:eastAsia="Calibri" w:hAnsi="Calibri" w:cs="Calibri"/>
                <w:b/>
                <w:lang w:val="ro-RO" w:eastAsia="ro-RO"/>
              </w:rPr>
            </w:pPr>
            <w:r w:rsidRPr="001B5013">
              <w:rPr>
                <w:rFonts w:ascii="Calibri" w:eastAsia="Calibri" w:hAnsi="Calibri" w:cs="Calibri"/>
                <w:b/>
                <w:lang w:val="ro-RO" w:eastAsia="ro-RO"/>
              </w:rPr>
              <w:t>Eficiența, sustenabilitatea și continuitatea acțiunilor propuse</w:t>
            </w:r>
          </w:p>
          <w:p w14:paraId="152AE64E" w14:textId="1AE35B2F" w:rsidR="00185207" w:rsidRPr="0029081D" w:rsidRDefault="00185207" w:rsidP="00DA02AC">
            <w:pPr>
              <w:spacing w:after="0" w:line="240" w:lineRule="auto"/>
              <w:jc w:val="both"/>
              <w:rPr>
                <w:rFonts w:ascii="Calibri" w:eastAsia="Calibri" w:hAnsi="Calibri" w:cs="Calibri"/>
                <w:i/>
                <w:lang w:val="ro-RO" w:eastAsia="ro-RO"/>
              </w:rPr>
            </w:pPr>
            <w:r w:rsidRPr="001B5013">
              <w:rPr>
                <w:rFonts w:ascii="Calibri" w:eastAsia="Calibri" w:hAnsi="Calibri" w:cs="Calibri"/>
                <w:i/>
                <w:lang w:val="ro-RO" w:eastAsia="ro-RO"/>
              </w:rPr>
              <w:t>Cât de practice și de consistente sunt acțiunile propuse? Cât de mult vor contribui ele la atingerea rezultatelor și obiectivelor? Cât de măsurabile sunt rezultatele și obiectivele propunerii de proiect? Indicatorii sunt clari? Pot fi colectați? Există continuitate, sustenabilitate a efortului?</w:t>
            </w:r>
          </w:p>
        </w:tc>
        <w:tc>
          <w:tcPr>
            <w:tcW w:w="1465" w:type="dxa"/>
            <w:vAlign w:val="center"/>
          </w:tcPr>
          <w:p w14:paraId="29D2096A" w14:textId="77777777" w:rsidR="00185207" w:rsidRPr="0029081D" w:rsidRDefault="00185207" w:rsidP="0029081D">
            <w:pPr>
              <w:spacing w:after="0" w:line="240" w:lineRule="auto"/>
              <w:jc w:val="center"/>
              <w:rPr>
                <w:rFonts w:ascii="Calibri" w:eastAsia="Calibri" w:hAnsi="Calibri" w:cs="Calibri"/>
                <w:lang w:val="ro-RO" w:eastAsia="ro-RO"/>
              </w:rPr>
            </w:pPr>
          </w:p>
          <w:p w14:paraId="560644BF" w14:textId="2AB86B17" w:rsidR="00185207" w:rsidRPr="0029081D" w:rsidRDefault="00185207" w:rsidP="0029081D">
            <w:pPr>
              <w:spacing w:after="0" w:line="240" w:lineRule="auto"/>
              <w:jc w:val="center"/>
              <w:rPr>
                <w:rFonts w:ascii="Calibri" w:eastAsia="Calibri" w:hAnsi="Calibri" w:cs="Calibri"/>
                <w:lang w:val="ro-RO" w:eastAsia="ro-RO"/>
              </w:rPr>
            </w:pPr>
            <w:r w:rsidRPr="00DA02AC">
              <w:rPr>
                <w:rFonts w:ascii="Calibri" w:eastAsia="Calibri" w:hAnsi="Calibri" w:cs="Calibri"/>
                <w:lang w:val="ro-RO" w:eastAsia="ro-RO"/>
              </w:rPr>
              <w:t>3</w:t>
            </w:r>
            <w:r w:rsidRPr="0029081D">
              <w:rPr>
                <w:rFonts w:ascii="Calibri" w:eastAsia="Calibri" w:hAnsi="Calibri" w:cs="Calibri"/>
                <w:lang w:val="ro-RO" w:eastAsia="ro-RO"/>
              </w:rPr>
              <w:t>0</w:t>
            </w:r>
          </w:p>
        </w:tc>
      </w:tr>
      <w:tr w:rsidR="0095589C" w:rsidRPr="0029081D" w14:paraId="20255DA4" w14:textId="77777777" w:rsidTr="006E17D5">
        <w:tc>
          <w:tcPr>
            <w:tcW w:w="675" w:type="dxa"/>
          </w:tcPr>
          <w:p w14:paraId="564ED1E5" w14:textId="77777777" w:rsidR="0095589C" w:rsidRPr="0029081D" w:rsidRDefault="0095589C" w:rsidP="006E17D5">
            <w:pPr>
              <w:spacing w:after="0" w:line="240" w:lineRule="auto"/>
              <w:jc w:val="center"/>
              <w:rPr>
                <w:rFonts w:ascii="Calibri" w:eastAsia="Calibri" w:hAnsi="Calibri" w:cs="Calibri"/>
                <w:lang w:val="ro-RO" w:eastAsia="ro-RO"/>
              </w:rPr>
            </w:pPr>
          </w:p>
        </w:tc>
        <w:tc>
          <w:tcPr>
            <w:tcW w:w="7405" w:type="dxa"/>
          </w:tcPr>
          <w:p w14:paraId="28D714F6" w14:textId="54861B71" w:rsidR="0095589C" w:rsidRPr="0029081D" w:rsidRDefault="0095589C" w:rsidP="0029081D">
            <w:pPr>
              <w:spacing w:after="0" w:line="240" w:lineRule="auto"/>
              <w:jc w:val="both"/>
              <w:rPr>
                <w:rFonts w:ascii="Calibri" w:eastAsia="Calibri" w:hAnsi="Calibri" w:cs="Calibri"/>
                <w:b/>
                <w:lang w:val="ro-RO" w:eastAsia="ro-RO"/>
              </w:rPr>
            </w:pPr>
            <w:r>
              <w:rPr>
                <w:rFonts w:ascii="Calibri" w:eastAsia="Calibri" w:hAnsi="Calibri" w:cs="Calibri"/>
                <w:b/>
                <w:lang w:val="ro-RO" w:eastAsia="ro-RO"/>
              </w:rPr>
              <w:t xml:space="preserve">TOTAL </w:t>
            </w:r>
          </w:p>
        </w:tc>
        <w:tc>
          <w:tcPr>
            <w:tcW w:w="1465" w:type="dxa"/>
            <w:vAlign w:val="center"/>
          </w:tcPr>
          <w:p w14:paraId="5E4BE1E1" w14:textId="37D7A71A" w:rsidR="0095589C" w:rsidRPr="002437ED" w:rsidRDefault="0095589C" w:rsidP="0029081D">
            <w:pPr>
              <w:spacing w:after="0" w:line="240" w:lineRule="auto"/>
              <w:jc w:val="center"/>
              <w:rPr>
                <w:rFonts w:ascii="Calibri" w:eastAsia="Calibri" w:hAnsi="Calibri" w:cs="Calibri"/>
                <w:b/>
                <w:lang w:val="ro-RO" w:eastAsia="ro-RO"/>
              </w:rPr>
            </w:pPr>
            <w:r w:rsidRPr="002437ED">
              <w:rPr>
                <w:rFonts w:ascii="Calibri" w:eastAsia="Calibri" w:hAnsi="Calibri" w:cs="Calibri"/>
                <w:b/>
                <w:lang w:val="ro-RO" w:eastAsia="ro-RO"/>
              </w:rPr>
              <w:t>100</w:t>
            </w:r>
          </w:p>
        </w:tc>
      </w:tr>
    </w:tbl>
    <w:p w14:paraId="029FA8A8" w14:textId="77777777" w:rsidR="00DA02AC" w:rsidRDefault="00DA02AC" w:rsidP="00DA02AC">
      <w:pPr>
        <w:spacing w:after="0" w:line="240" w:lineRule="auto"/>
        <w:jc w:val="both"/>
        <w:rPr>
          <w:rFonts w:ascii="Calibri" w:eastAsia="Calibri" w:hAnsi="Calibri" w:cs="Calibri"/>
          <w:lang w:val="ro-RO" w:eastAsia="ro-RO"/>
        </w:rPr>
      </w:pPr>
    </w:p>
    <w:p w14:paraId="5665AC06" w14:textId="77777777" w:rsidR="00DA02AC" w:rsidRPr="00DA02AC" w:rsidRDefault="00DA02AC" w:rsidP="00DA02AC">
      <w:pPr>
        <w:spacing w:after="0" w:line="240" w:lineRule="auto"/>
        <w:jc w:val="both"/>
        <w:rPr>
          <w:rFonts w:ascii="Calibri" w:eastAsia="Calibri" w:hAnsi="Calibri" w:cs="Calibri"/>
          <w:lang w:val="ro-RO" w:eastAsia="ro-RO"/>
        </w:rPr>
      </w:pPr>
      <w:r w:rsidRPr="00DA02AC">
        <w:rPr>
          <w:rFonts w:ascii="Calibri" w:eastAsia="Calibri" w:hAnsi="Calibri" w:cs="Calibri"/>
          <w:lang w:val="ro-RO" w:eastAsia="ro-RO"/>
        </w:rPr>
        <w:t xml:space="preserve">Finanțarea va fi acordată în limita fondurilor disponibile. </w:t>
      </w:r>
    </w:p>
    <w:p w14:paraId="15853EF2" w14:textId="77777777" w:rsidR="00DA02AC" w:rsidRPr="00DA02AC" w:rsidRDefault="00DA02AC" w:rsidP="00DA02AC">
      <w:pPr>
        <w:spacing w:after="0" w:line="240" w:lineRule="auto"/>
        <w:jc w:val="both"/>
        <w:rPr>
          <w:rFonts w:ascii="Calibri" w:eastAsia="Calibri" w:hAnsi="Calibri" w:cs="Calibri"/>
          <w:lang w:val="ro-RO" w:eastAsia="ro-RO"/>
        </w:rPr>
      </w:pPr>
      <w:r w:rsidRPr="00DA02AC">
        <w:rPr>
          <w:rFonts w:ascii="Calibri" w:eastAsia="Calibri" w:hAnsi="Calibri" w:cs="Calibri"/>
          <w:lang w:val="ro-RO" w:eastAsia="ro-RO"/>
        </w:rPr>
        <w:t>Comisia de evaluare poate condiționa acordarea sprijinului financiar în cazul în care există temei pentru îmbunătățirea propunerii de proiect.</w:t>
      </w:r>
    </w:p>
    <w:p w14:paraId="33CC7872" w14:textId="77777777" w:rsidR="00DA02AC" w:rsidRPr="00DA02AC" w:rsidRDefault="00DA02AC" w:rsidP="00DA02AC">
      <w:pPr>
        <w:spacing w:after="0" w:line="240" w:lineRule="auto"/>
        <w:jc w:val="both"/>
        <w:rPr>
          <w:rFonts w:ascii="Calibri" w:eastAsia="Calibri" w:hAnsi="Calibri" w:cs="Calibri"/>
          <w:lang w:val="ro-RO" w:eastAsia="ro-RO"/>
        </w:rPr>
      </w:pPr>
    </w:p>
    <w:p w14:paraId="46357F89" w14:textId="01DC8F2E" w:rsidR="00DA02AC" w:rsidRPr="00DA02AC" w:rsidRDefault="00DA02AC" w:rsidP="00DA02AC">
      <w:pPr>
        <w:spacing w:after="0" w:line="240" w:lineRule="auto"/>
        <w:jc w:val="both"/>
        <w:rPr>
          <w:rFonts w:ascii="Calibri" w:eastAsia="Calibri" w:hAnsi="Calibri" w:cs="Calibri"/>
          <w:lang w:val="ro-RO" w:eastAsia="ro-RO"/>
        </w:rPr>
      </w:pPr>
      <w:r w:rsidRPr="00DA02AC">
        <w:rPr>
          <w:rFonts w:ascii="Calibri" w:eastAsia="Calibri" w:hAnsi="Calibri" w:cs="Calibri"/>
          <w:lang w:val="ro-RO" w:eastAsia="ro-RO"/>
        </w:rPr>
        <w:t xml:space="preserve">În procesul de elaborare a bugetului proiectului, </w:t>
      </w:r>
      <w:r w:rsidRPr="0095589C">
        <w:rPr>
          <w:rFonts w:ascii="Calibri" w:eastAsia="Calibri" w:hAnsi="Calibri" w:cs="Calibri"/>
          <w:lang w:val="ro-RO" w:eastAsia="ro-RO"/>
        </w:rPr>
        <w:t>aplicanții</w:t>
      </w:r>
      <w:r w:rsidRPr="00DA02AC">
        <w:rPr>
          <w:rFonts w:ascii="Calibri" w:eastAsia="Calibri" w:hAnsi="Calibri" w:cs="Calibri"/>
          <w:lang w:val="ro-RO" w:eastAsia="ro-RO"/>
        </w:rPr>
        <w:t xml:space="preserve"> trebuie să țină cont de următoarele aspecte:</w:t>
      </w:r>
    </w:p>
    <w:p w14:paraId="0C4CDFC3" w14:textId="52D7DF66" w:rsidR="0095589C" w:rsidRPr="0095589C" w:rsidRDefault="0095589C" w:rsidP="00DA02AC">
      <w:pPr>
        <w:pStyle w:val="a7"/>
        <w:numPr>
          <w:ilvl w:val="0"/>
          <w:numId w:val="10"/>
        </w:numPr>
        <w:spacing w:after="0" w:line="240" w:lineRule="auto"/>
        <w:jc w:val="both"/>
        <w:rPr>
          <w:rFonts w:ascii="Calibri" w:eastAsia="Calibri" w:hAnsi="Calibri" w:cs="Calibri"/>
          <w:lang w:val="ro-RO" w:eastAsia="ro-RO"/>
        </w:rPr>
      </w:pPr>
      <w:r>
        <w:rPr>
          <w:rFonts w:ascii="Calibri" w:eastAsia="Calibri" w:hAnsi="Calibri" w:cs="Calibri"/>
          <w:lang w:val="ro-RO" w:eastAsia="ro-RO"/>
        </w:rPr>
        <w:t>S</w:t>
      </w:r>
      <w:r w:rsidR="00DA02AC" w:rsidRPr="0095589C">
        <w:rPr>
          <w:rFonts w:ascii="Calibri" w:eastAsia="Calibri" w:hAnsi="Calibri" w:cs="Calibri"/>
          <w:lang w:val="ro-RO" w:eastAsia="ro-RO"/>
        </w:rPr>
        <w:t xml:space="preserve">uma </w:t>
      </w:r>
      <w:r w:rsidRPr="0095589C">
        <w:rPr>
          <w:rFonts w:ascii="Calibri" w:eastAsia="Calibri" w:hAnsi="Calibri" w:cs="Calibri"/>
          <w:lang w:val="ro-RO" w:eastAsia="ro-RO"/>
        </w:rPr>
        <w:t xml:space="preserve">maximă acordată de CALM </w:t>
      </w:r>
      <w:r>
        <w:rPr>
          <w:rFonts w:ascii="Calibri" w:eastAsia="Calibri" w:hAnsi="Calibri" w:cs="Calibri"/>
          <w:lang w:val="ro-RO" w:eastAsia="ro-RO"/>
        </w:rPr>
        <w:t xml:space="preserve">per proiect </w:t>
      </w:r>
      <w:r w:rsidRPr="0095589C">
        <w:rPr>
          <w:rFonts w:ascii="Calibri" w:eastAsia="Calibri" w:hAnsi="Calibri" w:cs="Calibri"/>
          <w:lang w:val="ro-RO" w:eastAsia="ro-RO"/>
        </w:rPr>
        <w:t xml:space="preserve">este </w:t>
      </w:r>
      <w:r>
        <w:rPr>
          <w:rFonts w:ascii="Calibri" w:eastAsia="Calibri" w:hAnsi="Calibri" w:cs="Calibri"/>
          <w:lang w:val="ro-RO" w:eastAsia="ro-RO"/>
        </w:rPr>
        <w:t xml:space="preserve">de </w:t>
      </w:r>
      <w:r w:rsidR="00E436DB">
        <w:rPr>
          <w:rFonts w:ascii="Calibri" w:eastAsia="Calibri" w:hAnsi="Calibri" w:cs="Calibri"/>
          <w:lang w:val="ro-RO" w:eastAsia="ro-RO"/>
        </w:rPr>
        <w:t xml:space="preserve">până la </w:t>
      </w:r>
      <w:r w:rsidR="00185207">
        <w:rPr>
          <w:rFonts w:ascii="Calibri" w:eastAsia="Calibri" w:hAnsi="Calibri" w:cs="Calibri"/>
          <w:bCs/>
          <w:lang w:val="ro-RO" w:eastAsia="ro-RO"/>
        </w:rPr>
        <w:t>10</w:t>
      </w:r>
      <w:r w:rsidRPr="0095589C">
        <w:rPr>
          <w:rFonts w:ascii="Calibri" w:eastAsia="Calibri" w:hAnsi="Calibri" w:cs="Calibri"/>
          <w:bCs/>
          <w:lang w:val="ro-RO" w:eastAsia="ro-RO"/>
        </w:rPr>
        <w:t>0.000 MDL</w:t>
      </w:r>
    </w:p>
    <w:p w14:paraId="18D1CA3A" w14:textId="6DAE72B2" w:rsidR="0095589C" w:rsidRDefault="0095589C" w:rsidP="0095589C">
      <w:pPr>
        <w:pStyle w:val="a7"/>
        <w:numPr>
          <w:ilvl w:val="0"/>
          <w:numId w:val="10"/>
        </w:numPr>
        <w:rPr>
          <w:rFonts w:ascii="Calibri" w:eastAsia="Calibri" w:hAnsi="Calibri" w:cs="Calibri"/>
          <w:bCs/>
          <w:lang w:val="ro-RO" w:eastAsia="ro-RO"/>
        </w:rPr>
      </w:pPr>
      <w:r w:rsidRPr="0095589C">
        <w:rPr>
          <w:rFonts w:ascii="Calibri" w:eastAsia="Calibri" w:hAnsi="Calibri" w:cs="Calibri"/>
          <w:lang w:val="ro-RO" w:eastAsia="ro-RO"/>
        </w:rPr>
        <w:t xml:space="preserve">Contribuția APL </w:t>
      </w:r>
      <w:r w:rsidRPr="0095589C">
        <w:rPr>
          <w:rFonts w:ascii="Calibri" w:eastAsia="Calibri" w:hAnsi="Calibri" w:cs="Calibri"/>
          <w:bCs/>
          <w:lang w:val="ro-RO" w:eastAsia="ro-RO"/>
        </w:rPr>
        <w:t xml:space="preserve">va </w:t>
      </w:r>
      <w:r>
        <w:rPr>
          <w:rFonts w:ascii="Calibri" w:eastAsia="Calibri" w:hAnsi="Calibri" w:cs="Calibri"/>
          <w:bCs/>
          <w:lang w:val="ro-RO" w:eastAsia="ro-RO"/>
        </w:rPr>
        <w:t>fi de</w:t>
      </w:r>
      <w:r w:rsidRPr="0095589C">
        <w:rPr>
          <w:rFonts w:ascii="Calibri" w:eastAsia="Calibri" w:hAnsi="Calibri" w:cs="Calibri"/>
          <w:bCs/>
          <w:lang w:val="ro-RO" w:eastAsia="ro-RO"/>
        </w:rPr>
        <w:t xml:space="preserve"> minimum 10% din suma solicitată (adică cel puțin </w:t>
      </w:r>
      <w:r w:rsidR="00185207">
        <w:rPr>
          <w:rFonts w:ascii="Calibri" w:eastAsia="Calibri" w:hAnsi="Calibri" w:cs="Calibri"/>
          <w:bCs/>
          <w:lang w:val="ro-RO" w:eastAsia="ro-RO"/>
        </w:rPr>
        <w:t>10</w:t>
      </w:r>
      <w:r w:rsidRPr="0095589C">
        <w:rPr>
          <w:rFonts w:ascii="Calibri" w:eastAsia="Calibri" w:hAnsi="Calibri" w:cs="Calibri"/>
          <w:bCs/>
          <w:lang w:val="ro-RO" w:eastAsia="ro-RO"/>
        </w:rPr>
        <w:t xml:space="preserve">.000 MDL). </w:t>
      </w:r>
    </w:p>
    <w:p w14:paraId="209BA4B0" w14:textId="77777777" w:rsidR="0095589C" w:rsidRDefault="0095589C" w:rsidP="0095589C">
      <w:pPr>
        <w:pStyle w:val="a7"/>
        <w:numPr>
          <w:ilvl w:val="0"/>
          <w:numId w:val="10"/>
        </w:numPr>
        <w:rPr>
          <w:rFonts w:ascii="Calibri" w:eastAsia="Calibri" w:hAnsi="Calibri" w:cs="Calibri"/>
          <w:bCs/>
          <w:lang w:val="ro-RO" w:eastAsia="ro-RO"/>
        </w:rPr>
      </w:pPr>
      <w:r w:rsidRPr="0095589C">
        <w:rPr>
          <w:rFonts w:ascii="Calibri" w:eastAsia="Calibri" w:hAnsi="Calibri" w:cs="Calibri"/>
          <w:bCs/>
          <w:lang w:val="ro-RO" w:eastAsia="ro-RO"/>
        </w:rPr>
        <w:t xml:space="preserve">Contribuția comunității poate fi sub formă de numerar, lucrări, materiale, echipamente sau alt sprijin cuantificabil către bugetul inițiativei locale. </w:t>
      </w:r>
    </w:p>
    <w:p w14:paraId="02AA084E" w14:textId="3144FE63" w:rsidR="0095589C" w:rsidRPr="0095589C" w:rsidRDefault="00990818" w:rsidP="0095589C">
      <w:pPr>
        <w:pStyle w:val="a7"/>
        <w:numPr>
          <w:ilvl w:val="0"/>
          <w:numId w:val="10"/>
        </w:numPr>
        <w:rPr>
          <w:rFonts w:ascii="Calibri" w:eastAsia="Calibri" w:hAnsi="Calibri" w:cs="Calibri"/>
          <w:bCs/>
          <w:lang w:val="ro-RO" w:eastAsia="ro-RO"/>
        </w:rPr>
      </w:pPr>
      <w:r>
        <w:rPr>
          <w:rFonts w:ascii="Calibri" w:eastAsia="Calibri" w:hAnsi="Calibri" w:cs="Calibri"/>
          <w:lang w:val="ro-RO" w:eastAsia="ro-RO"/>
        </w:rPr>
        <w:t>N</w:t>
      </w:r>
      <w:r w:rsidR="00DA02AC" w:rsidRPr="0095589C">
        <w:rPr>
          <w:rFonts w:ascii="Calibri" w:eastAsia="Calibri" w:hAnsi="Calibri" w:cs="Calibri"/>
          <w:lang w:val="ro-RO" w:eastAsia="ro-RO"/>
        </w:rPr>
        <w:t>u vor fi considerate eligibile costurile care sunt dificil de contabilizat, costurile care nu sunt relevante realizării obiectivelor programului de susținere a inițiativelor locale;</w:t>
      </w:r>
    </w:p>
    <w:p w14:paraId="715C3AC1" w14:textId="26738314" w:rsidR="00DA02AC" w:rsidRPr="00727938" w:rsidRDefault="00990818" w:rsidP="00DA02AC">
      <w:pPr>
        <w:pStyle w:val="a7"/>
        <w:numPr>
          <w:ilvl w:val="0"/>
          <w:numId w:val="10"/>
        </w:numPr>
        <w:spacing w:after="0" w:line="240" w:lineRule="auto"/>
        <w:jc w:val="both"/>
        <w:rPr>
          <w:rFonts w:ascii="Calibri" w:eastAsia="Calibri" w:hAnsi="Calibri" w:cs="Calibri"/>
          <w:lang w:val="ro-RO" w:eastAsia="ro-RO"/>
        </w:rPr>
      </w:pPr>
      <w:r w:rsidRPr="00727938">
        <w:rPr>
          <w:rFonts w:ascii="Calibri" w:eastAsia="Calibri" w:hAnsi="Calibri" w:cs="Calibri"/>
          <w:lang w:val="ro-RO" w:eastAsia="ro-RO"/>
        </w:rPr>
        <w:t>B</w:t>
      </w:r>
      <w:r w:rsidR="00DA02AC" w:rsidRPr="00727938">
        <w:rPr>
          <w:rFonts w:ascii="Calibri" w:eastAsia="Calibri" w:hAnsi="Calibri" w:cs="Calibri"/>
          <w:lang w:val="ro-RO" w:eastAsia="ro-RO"/>
        </w:rPr>
        <w:t xml:space="preserve">ugetul proiectului trebuie să fie clar și detaliat, cu costuri adecvate (actualizate la prețul de piață). Acesta trebuie să indice categoriile de cheltuieli care urmează a fi acoperite din bugetul proiectului, din contribuția comunității, din contribuția APL. </w:t>
      </w:r>
      <w:bookmarkStart w:id="1" w:name="_GoBack"/>
      <w:bookmarkEnd w:id="1"/>
    </w:p>
    <w:p w14:paraId="32E6513C" w14:textId="77777777" w:rsidR="0029081D" w:rsidRPr="0095589C" w:rsidRDefault="0029081D" w:rsidP="0029081D">
      <w:pPr>
        <w:pStyle w:val="ab"/>
        <w:jc w:val="both"/>
        <w:rPr>
          <w:sz w:val="22"/>
          <w:szCs w:val="22"/>
          <w:lang w:val="ro-RO"/>
        </w:rPr>
      </w:pPr>
    </w:p>
    <w:sectPr w:rsidR="0029081D" w:rsidRPr="0095589C" w:rsidSect="004B2E85">
      <w:footerReference w:type="default" r:id="rId12"/>
      <w:pgSz w:w="11906" w:h="16838"/>
      <w:pgMar w:top="993" w:right="991" w:bottom="851" w:left="1276" w:header="142" w:footer="135"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1AC695" w15:done="0"/>
  <w15:commentEx w15:paraId="60221026" w15:done="0"/>
  <w15:commentEx w15:paraId="397C889E" w15:done="0"/>
  <w15:commentEx w15:paraId="686418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CDBEA" w16cex:dateUtc="2023-01-26T09:00:00Z"/>
  <w16cex:commentExtensible w16cex:durableId="277CDB8D" w16cex:dateUtc="2023-01-26T08:59:00Z"/>
  <w16cex:commentExtensible w16cex:durableId="277CDB15" w16cex:dateUtc="2023-01-26T08:57:00Z"/>
  <w16cex:commentExtensible w16cex:durableId="277CDB2E" w16cex:dateUtc="2023-01-26T0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1AC695" w16cid:durableId="277CDBEA"/>
  <w16cid:commentId w16cid:paraId="60221026" w16cid:durableId="277CDB8D"/>
  <w16cid:commentId w16cid:paraId="397C889E" w16cid:durableId="277CDB15"/>
  <w16cid:commentId w16cid:paraId="68641807" w16cid:durableId="277CD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635AD" w14:textId="77777777" w:rsidR="009E4F9D" w:rsidRDefault="009E4F9D" w:rsidP="001C01A3">
      <w:pPr>
        <w:spacing w:after="0" w:line="240" w:lineRule="auto"/>
      </w:pPr>
      <w:r>
        <w:separator/>
      </w:r>
    </w:p>
  </w:endnote>
  <w:endnote w:type="continuationSeparator" w:id="0">
    <w:p w14:paraId="10B96378" w14:textId="77777777" w:rsidR="009E4F9D" w:rsidRDefault="009E4F9D" w:rsidP="001C0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070074"/>
      <w:docPartObj>
        <w:docPartGallery w:val="Page Numbers (Bottom of Page)"/>
        <w:docPartUnique/>
      </w:docPartObj>
    </w:sdtPr>
    <w:sdtEndPr/>
    <w:sdtContent>
      <w:p w14:paraId="0A82DDF6" w14:textId="77777777" w:rsidR="00E96189" w:rsidRDefault="00E96189">
        <w:pPr>
          <w:pStyle w:val="a5"/>
          <w:jc w:val="right"/>
        </w:pPr>
        <w:r>
          <w:fldChar w:fldCharType="begin"/>
        </w:r>
        <w:r>
          <w:instrText>PAGE   \* MERGEFORMAT</w:instrText>
        </w:r>
        <w:r>
          <w:fldChar w:fldCharType="separate"/>
        </w:r>
        <w:r w:rsidR="00727938">
          <w:rPr>
            <w:noProof/>
          </w:rPr>
          <w:t>3</w:t>
        </w:r>
        <w:r>
          <w:fldChar w:fldCharType="end"/>
        </w:r>
      </w:p>
    </w:sdtContent>
  </w:sdt>
  <w:p w14:paraId="0A82DDF7" w14:textId="77777777" w:rsidR="00E96189" w:rsidRDefault="00E961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939D9" w14:textId="77777777" w:rsidR="009E4F9D" w:rsidRDefault="009E4F9D" w:rsidP="001C01A3">
      <w:pPr>
        <w:spacing w:after="0" w:line="240" w:lineRule="auto"/>
      </w:pPr>
      <w:r>
        <w:separator/>
      </w:r>
    </w:p>
  </w:footnote>
  <w:footnote w:type="continuationSeparator" w:id="0">
    <w:p w14:paraId="54422201" w14:textId="77777777" w:rsidR="009E4F9D" w:rsidRDefault="009E4F9D" w:rsidP="001C01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3FB"/>
    <w:multiLevelType w:val="hybridMultilevel"/>
    <w:tmpl w:val="978686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9C43D2"/>
    <w:multiLevelType w:val="hybridMultilevel"/>
    <w:tmpl w:val="06DC945A"/>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19DF4727"/>
    <w:multiLevelType w:val="hybridMultilevel"/>
    <w:tmpl w:val="CB6C7CB4"/>
    <w:lvl w:ilvl="0" w:tplc="CF2680A6">
      <w:start w:val="1"/>
      <w:numFmt w:val="decimal"/>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B719AC"/>
    <w:multiLevelType w:val="hybridMultilevel"/>
    <w:tmpl w:val="FF5E492A"/>
    <w:lvl w:ilvl="0" w:tplc="D2301F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36172F"/>
    <w:multiLevelType w:val="hybridMultilevel"/>
    <w:tmpl w:val="A290E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0C51C8"/>
    <w:multiLevelType w:val="hybridMultilevel"/>
    <w:tmpl w:val="A274D69E"/>
    <w:lvl w:ilvl="0" w:tplc="DA84A552">
      <w:start w:val="21"/>
      <w:numFmt w:val="bullet"/>
      <w:lvlText w:val="-"/>
      <w:lvlJc w:val="left"/>
      <w:pPr>
        <w:ind w:left="927" w:hanging="360"/>
      </w:pPr>
      <w:rPr>
        <w:rFonts w:ascii="Calibri" w:eastAsia="Times New Roman"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57231A6D"/>
    <w:multiLevelType w:val="hybridMultilevel"/>
    <w:tmpl w:val="95B84C4E"/>
    <w:lvl w:ilvl="0" w:tplc="D444DD2E">
      <w:start w:val="1"/>
      <w:numFmt w:val="decimal"/>
      <w:lvlText w:val="%1."/>
      <w:lvlJc w:val="left"/>
      <w:pPr>
        <w:tabs>
          <w:tab w:val="num" w:pos="720"/>
        </w:tabs>
        <w:ind w:left="720" w:hanging="360"/>
      </w:pPr>
      <w:rPr>
        <w:b/>
        <w:bCs/>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A291986"/>
    <w:multiLevelType w:val="hybridMultilevel"/>
    <w:tmpl w:val="E580F930"/>
    <w:lvl w:ilvl="0" w:tplc="51966CAE">
      <w:start w:val="1"/>
      <w:numFmt w:val="decimal"/>
      <w:lvlText w:val="%1)"/>
      <w:lvlJc w:val="left"/>
      <w:pPr>
        <w:ind w:left="229"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CDD29ED2">
      <w:start w:val="1"/>
      <w:numFmt w:val="decimal"/>
      <w:lvlText w:val="%2."/>
      <w:lvlJc w:val="left"/>
      <w:pPr>
        <w:ind w:left="720" w:firstLine="0"/>
      </w:pPr>
      <w:rPr>
        <w:rFonts w:ascii="Calibri" w:eastAsia="Calibri" w:hAnsi="Calibri" w:cs="Calibri"/>
        <w:b/>
        <w:i w:val="0"/>
        <w:strike w:val="0"/>
        <w:dstrike w:val="0"/>
        <w:color w:val="000000"/>
        <w:sz w:val="22"/>
        <w:szCs w:val="22"/>
        <w:u w:val="none" w:color="000000"/>
        <w:effect w:val="none"/>
        <w:bdr w:val="none" w:sz="0" w:space="0" w:color="auto" w:frame="1"/>
        <w:vertAlign w:val="baseline"/>
      </w:rPr>
    </w:lvl>
    <w:lvl w:ilvl="2" w:tplc="CB8415BE">
      <w:start w:val="1"/>
      <w:numFmt w:val="lowerRoman"/>
      <w:lvlText w:val="%3"/>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8D9E5E24">
      <w:start w:val="1"/>
      <w:numFmt w:val="decimal"/>
      <w:lvlText w:val="%4"/>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13CE3A92">
      <w:start w:val="1"/>
      <w:numFmt w:val="lowerLetter"/>
      <w:lvlText w:val="%5"/>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7BCA7CE2">
      <w:start w:val="1"/>
      <w:numFmt w:val="lowerRoman"/>
      <w:lvlText w:val="%6"/>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7CA07C5E">
      <w:start w:val="1"/>
      <w:numFmt w:val="decimal"/>
      <w:lvlText w:val="%7"/>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B01CBF0E">
      <w:start w:val="1"/>
      <w:numFmt w:val="lowerLetter"/>
      <w:lvlText w:val="%8"/>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FF76FF44">
      <w:start w:val="1"/>
      <w:numFmt w:val="lowerRoman"/>
      <w:lvlText w:val="%9"/>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8">
    <w:nsid w:val="652D294A"/>
    <w:multiLevelType w:val="hybridMultilevel"/>
    <w:tmpl w:val="7B061E3A"/>
    <w:lvl w:ilvl="0" w:tplc="CDD29ED2">
      <w:start w:val="1"/>
      <w:numFmt w:val="decimal"/>
      <w:lvlText w:val="%1."/>
      <w:lvlJc w:val="left"/>
      <w:pPr>
        <w:ind w:left="720" w:firstLine="0"/>
      </w:pPr>
      <w:rPr>
        <w:rFonts w:ascii="Calibri" w:eastAsia="Calibri" w:hAnsi="Calibri" w:cs="Calibri"/>
        <w:b/>
        <w:i w:val="0"/>
        <w:strike w:val="0"/>
        <w:dstrike w:val="0"/>
        <w:color w:val="000000"/>
        <w:sz w:val="22"/>
        <w:szCs w:val="22"/>
        <w:u w:val="none" w:color="000000"/>
        <w:effect w:val="none"/>
        <w:bdr w:val="none" w:sz="0" w:space="0" w:color="auto" w:frame="1"/>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7"/>
  </w:num>
  <w:num w:numId="5">
    <w:abstractNumId w:val="7"/>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ctoria Ignat">
    <w15:presenceInfo w15:providerId="AD" w15:userId="S::victoria.ignat@unwomen.org::f0dc5a95-68b9-4e17-ae94-6988375e79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1A3"/>
    <w:rsid w:val="0000037B"/>
    <w:rsid w:val="00002BB7"/>
    <w:rsid w:val="00007A13"/>
    <w:rsid w:val="00027606"/>
    <w:rsid w:val="000C0641"/>
    <w:rsid w:val="000D1820"/>
    <w:rsid w:val="000F79CE"/>
    <w:rsid w:val="001038C2"/>
    <w:rsid w:val="00113060"/>
    <w:rsid w:val="0013029B"/>
    <w:rsid w:val="00132D16"/>
    <w:rsid w:val="001401DE"/>
    <w:rsid w:val="001406C1"/>
    <w:rsid w:val="00145103"/>
    <w:rsid w:val="00153763"/>
    <w:rsid w:val="00175D4B"/>
    <w:rsid w:val="00185207"/>
    <w:rsid w:val="001C01A3"/>
    <w:rsid w:val="001D30D0"/>
    <w:rsid w:val="001D54F1"/>
    <w:rsid w:val="001E6DA9"/>
    <w:rsid w:val="00225D6B"/>
    <w:rsid w:val="002437ED"/>
    <w:rsid w:val="0027158C"/>
    <w:rsid w:val="0029081D"/>
    <w:rsid w:val="002924AE"/>
    <w:rsid w:val="00297B0E"/>
    <w:rsid w:val="002B5048"/>
    <w:rsid w:val="002D482E"/>
    <w:rsid w:val="00302165"/>
    <w:rsid w:val="00305650"/>
    <w:rsid w:val="003057A3"/>
    <w:rsid w:val="003146C4"/>
    <w:rsid w:val="00320CA0"/>
    <w:rsid w:val="0032125C"/>
    <w:rsid w:val="00325C2A"/>
    <w:rsid w:val="00343377"/>
    <w:rsid w:val="003A0276"/>
    <w:rsid w:val="003B6D4E"/>
    <w:rsid w:val="003C4A9D"/>
    <w:rsid w:val="003C572A"/>
    <w:rsid w:val="003D38E6"/>
    <w:rsid w:val="003D6E41"/>
    <w:rsid w:val="003E271A"/>
    <w:rsid w:val="003E4F64"/>
    <w:rsid w:val="003F1587"/>
    <w:rsid w:val="00425EB9"/>
    <w:rsid w:val="00447153"/>
    <w:rsid w:val="004515C1"/>
    <w:rsid w:val="00465943"/>
    <w:rsid w:val="004B2E85"/>
    <w:rsid w:val="004D7B3C"/>
    <w:rsid w:val="004E4C19"/>
    <w:rsid w:val="004E70B3"/>
    <w:rsid w:val="00513E99"/>
    <w:rsid w:val="00585140"/>
    <w:rsid w:val="005C580E"/>
    <w:rsid w:val="0062281D"/>
    <w:rsid w:val="00661A37"/>
    <w:rsid w:val="006928D3"/>
    <w:rsid w:val="006A3694"/>
    <w:rsid w:val="006B4035"/>
    <w:rsid w:val="006C4AA3"/>
    <w:rsid w:val="006D1F08"/>
    <w:rsid w:val="006E17D5"/>
    <w:rsid w:val="006F7B5C"/>
    <w:rsid w:val="00716842"/>
    <w:rsid w:val="00727938"/>
    <w:rsid w:val="00760392"/>
    <w:rsid w:val="0078109C"/>
    <w:rsid w:val="00790609"/>
    <w:rsid w:val="007B580D"/>
    <w:rsid w:val="007C22BD"/>
    <w:rsid w:val="008166EA"/>
    <w:rsid w:val="00834597"/>
    <w:rsid w:val="0084526B"/>
    <w:rsid w:val="00845C4A"/>
    <w:rsid w:val="00866098"/>
    <w:rsid w:val="008802A5"/>
    <w:rsid w:val="008C111B"/>
    <w:rsid w:val="008C2024"/>
    <w:rsid w:val="00902F75"/>
    <w:rsid w:val="009134E7"/>
    <w:rsid w:val="009264AC"/>
    <w:rsid w:val="0095589C"/>
    <w:rsid w:val="0095682A"/>
    <w:rsid w:val="009800B0"/>
    <w:rsid w:val="00990818"/>
    <w:rsid w:val="009A7499"/>
    <w:rsid w:val="009E4F9D"/>
    <w:rsid w:val="009E4FCB"/>
    <w:rsid w:val="00A06CCC"/>
    <w:rsid w:val="00A5728A"/>
    <w:rsid w:val="00A848C8"/>
    <w:rsid w:val="00A931C7"/>
    <w:rsid w:val="00A96599"/>
    <w:rsid w:val="00AA3196"/>
    <w:rsid w:val="00AB0F6C"/>
    <w:rsid w:val="00AC33E5"/>
    <w:rsid w:val="00AD61BB"/>
    <w:rsid w:val="00AF0AB6"/>
    <w:rsid w:val="00AF134D"/>
    <w:rsid w:val="00B21E88"/>
    <w:rsid w:val="00B732F4"/>
    <w:rsid w:val="00BA2A3B"/>
    <w:rsid w:val="00BA5821"/>
    <w:rsid w:val="00BC604D"/>
    <w:rsid w:val="00BF1B4C"/>
    <w:rsid w:val="00C02D94"/>
    <w:rsid w:val="00C13019"/>
    <w:rsid w:val="00C15F27"/>
    <w:rsid w:val="00C40EDC"/>
    <w:rsid w:val="00C97040"/>
    <w:rsid w:val="00CC6679"/>
    <w:rsid w:val="00CE3A3D"/>
    <w:rsid w:val="00CE6085"/>
    <w:rsid w:val="00CF421F"/>
    <w:rsid w:val="00D15437"/>
    <w:rsid w:val="00D61D56"/>
    <w:rsid w:val="00DA02AC"/>
    <w:rsid w:val="00DF7F61"/>
    <w:rsid w:val="00E4113C"/>
    <w:rsid w:val="00E436DB"/>
    <w:rsid w:val="00E5624A"/>
    <w:rsid w:val="00E76721"/>
    <w:rsid w:val="00E8613A"/>
    <w:rsid w:val="00E96189"/>
    <w:rsid w:val="00EB0BD6"/>
    <w:rsid w:val="00EE1FBC"/>
    <w:rsid w:val="00EE69DB"/>
    <w:rsid w:val="00F03154"/>
    <w:rsid w:val="00F0386A"/>
    <w:rsid w:val="00F12AE7"/>
    <w:rsid w:val="00F25136"/>
    <w:rsid w:val="00F36A14"/>
    <w:rsid w:val="00F41D26"/>
    <w:rsid w:val="00F4531A"/>
    <w:rsid w:val="00F62AE9"/>
    <w:rsid w:val="00F70E83"/>
    <w:rsid w:val="00F77A67"/>
    <w:rsid w:val="00F77EBE"/>
    <w:rsid w:val="00F834A9"/>
    <w:rsid w:val="00FA3495"/>
    <w:rsid w:val="00FA406B"/>
    <w:rsid w:val="00FA44C4"/>
    <w:rsid w:val="00FB5625"/>
    <w:rsid w:val="00FC2C12"/>
    <w:rsid w:val="00FD5AE2"/>
    <w:rsid w:val="00FE0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2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01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C01A3"/>
  </w:style>
  <w:style w:type="paragraph" w:styleId="a5">
    <w:name w:val="footer"/>
    <w:basedOn w:val="a"/>
    <w:link w:val="a6"/>
    <w:uiPriority w:val="99"/>
    <w:unhideWhenUsed/>
    <w:rsid w:val="001C01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01A3"/>
  </w:style>
  <w:style w:type="table" w:customStyle="1" w:styleId="TableGrid">
    <w:name w:val="TableGrid"/>
    <w:rsid w:val="00B21E8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7">
    <w:name w:val="List Paragraph"/>
    <w:basedOn w:val="a"/>
    <w:uiPriority w:val="34"/>
    <w:qFormat/>
    <w:rsid w:val="00C15F27"/>
    <w:pPr>
      <w:ind w:left="720"/>
      <w:contextualSpacing/>
    </w:pPr>
  </w:style>
  <w:style w:type="table" w:styleId="a8">
    <w:name w:val="Table Grid"/>
    <w:basedOn w:val="a1"/>
    <w:uiPriority w:val="39"/>
    <w:rsid w:val="00000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513E99"/>
    <w:rPr>
      <w:color w:val="0000FF" w:themeColor="hyperlink"/>
      <w:u w:val="single"/>
    </w:rPr>
  </w:style>
  <w:style w:type="character" w:styleId="aa">
    <w:name w:val="annotation reference"/>
    <w:basedOn w:val="a0"/>
    <w:uiPriority w:val="99"/>
    <w:semiHidden/>
    <w:unhideWhenUsed/>
    <w:rsid w:val="0013029B"/>
    <w:rPr>
      <w:sz w:val="16"/>
      <w:szCs w:val="16"/>
    </w:rPr>
  </w:style>
  <w:style w:type="paragraph" w:styleId="ab">
    <w:name w:val="annotation text"/>
    <w:basedOn w:val="a"/>
    <w:link w:val="ac"/>
    <w:uiPriority w:val="99"/>
    <w:unhideWhenUsed/>
    <w:rsid w:val="0013029B"/>
    <w:pPr>
      <w:spacing w:line="240" w:lineRule="auto"/>
    </w:pPr>
    <w:rPr>
      <w:sz w:val="20"/>
      <w:szCs w:val="20"/>
    </w:rPr>
  </w:style>
  <w:style w:type="character" w:customStyle="1" w:styleId="ac">
    <w:name w:val="Текст примечания Знак"/>
    <w:basedOn w:val="a0"/>
    <w:link w:val="ab"/>
    <w:uiPriority w:val="99"/>
    <w:rsid w:val="0013029B"/>
    <w:rPr>
      <w:sz w:val="20"/>
      <w:szCs w:val="20"/>
    </w:rPr>
  </w:style>
  <w:style w:type="paragraph" w:styleId="ad">
    <w:name w:val="Balloon Text"/>
    <w:basedOn w:val="a"/>
    <w:link w:val="ae"/>
    <w:uiPriority w:val="99"/>
    <w:semiHidden/>
    <w:unhideWhenUsed/>
    <w:rsid w:val="0013029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3029B"/>
    <w:rPr>
      <w:rFonts w:ascii="Tahoma" w:hAnsi="Tahoma" w:cs="Tahoma"/>
      <w:sz w:val="16"/>
      <w:szCs w:val="16"/>
    </w:rPr>
  </w:style>
  <w:style w:type="paragraph" w:styleId="af">
    <w:name w:val="footnote text"/>
    <w:basedOn w:val="a"/>
    <w:link w:val="af0"/>
    <w:uiPriority w:val="99"/>
    <w:semiHidden/>
    <w:unhideWhenUsed/>
    <w:rsid w:val="003C4A9D"/>
    <w:pPr>
      <w:spacing w:after="0" w:line="240" w:lineRule="auto"/>
    </w:pPr>
    <w:rPr>
      <w:sz w:val="20"/>
      <w:szCs w:val="20"/>
    </w:rPr>
  </w:style>
  <w:style w:type="character" w:customStyle="1" w:styleId="af0">
    <w:name w:val="Текст сноски Знак"/>
    <w:basedOn w:val="a0"/>
    <w:link w:val="af"/>
    <w:uiPriority w:val="99"/>
    <w:semiHidden/>
    <w:rsid w:val="003C4A9D"/>
    <w:rPr>
      <w:sz w:val="20"/>
      <w:szCs w:val="20"/>
    </w:rPr>
  </w:style>
  <w:style w:type="character" w:styleId="af1">
    <w:name w:val="footnote reference"/>
    <w:basedOn w:val="a0"/>
    <w:uiPriority w:val="99"/>
    <w:semiHidden/>
    <w:unhideWhenUsed/>
    <w:rsid w:val="003C4A9D"/>
    <w:rPr>
      <w:vertAlign w:val="superscript"/>
    </w:rPr>
  </w:style>
  <w:style w:type="paragraph" w:styleId="af2">
    <w:name w:val="annotation subject"/>
    <w:basedOn w:val="ab"/>
    <w:next w:val="ab"/>
    <w:link w:val="af3"/>
    <w:uiPriority w:val="99"/>
    <w:semiHidden/>
    <w:unhideWhenUsed/>
    <w:rsid w:val="00E5624A"/>
    <w:rPr>
      <w:b/>
      <w:bCs/>
    </w:rPr>
  </w:style>
  <w:style w:type="character" w:customStyle="1" w:styleId="af3">
    <w:name w:val="Тема примечания Знак"/>
    <w:basedOn w:val="ac"/>
    <w:link w:val="af2"/>
    <w:uiPriority w:val="99"/>
    <w:semiHidden/>
    <w:rsid w:val="00E5624A"/>
    <w:rPr>
      <w:b/>
      <w:bCs/>
      <w:sz w:val="20"/>
      <w:szCs w:val="20"/>
    </w:rPr>
  </w:style>
  <w:style w:type="paragraph" w:styleId="af4">
    <w:name w:val="Revision"/>
    <w:hidden/>
    <w:uiPriority w:val="99"/>
    <w:semiHidden/>
    <w:rsid w:val="00C97040"/>
    <w:pPr>
      <w:spacing w:after="0" w:line="240" w:lineRule="auto"/>
    </w:pPr>
  </w:style>
  <w:style w:type="character" w:customStyle="1" w:styleId="UnresolvedMention1">
    <w:name w:val="Unresolved Mention1"/>
    <w:basedOn w:val="a0"/>
    <w:uiPriority w:val="99"/>
    <w:semiHidden/>
    <w:unhideWhenUsed/>
    <w:rsid w:val="00902F7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01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C01A3"/>
  </w:style>
  <w:style w:type="paragraph" w:styleId="a5">
    <w:name w:val="footer"/>
    <w:basedOn w:val="a"/>
    <w:link w:val="a6"/>
    <w:uiPriority w:val="99"/>
    <w:unhideWhenUsed/>
    <w:rsid w:val="001C01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C01A3"/>
  </w:style>
  <w:style w:type="table" w:customStyle="1" w:styleId="TableGrid">
    <w:name w:val="TableGrid"/>
    <w:rsid w:val="00B21E8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7">
    <w:name w:val="List Paragraph"/>
    <w:basedOn w:val="a"/>
    <w:uiPriority w:val="34"/>
    <w:qFormat/>
    <w:rsid w:val="00C15F27"/>
    <w:pPr>
      <w:ind w:left="720"/>
      <w:contextualSpacing/>
    </w:pPr>
  </w:style>
  <w:style w:type="table" w:styleId="a8">
    <w:name w:val="Table Grid"/>
    <w:basedOn w:val="a1"/>
    <w:uiPriority w:val="39"/>
    <w:rsid w:val="00000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513E99"/>
    <w:rPr>
      <w:color w:val="0000FF" w:themeColor="hyperlink"/>
      <w:u w:val="single"/>
    </w:rPr>
  </w:style>
  <w:style w:type="character" w:styleId="aa">
    <w:name w:val="annotation reference"/>
    <w:basedOn w:val="a0"/>
    <w:uiPriority w:val="99"/>
    <w:semiHidden/>
    <w:unhideWhenUsed/>
    <w:rsid w:val="0013029B"/>
    <w:rPr>
      <w:sz w:val="16"/>
      <w:szCs w:val="16"/>
    </w:rPr>
  </w:style>
  <w:style w:type="paragraph" w:styleId="ab">
    <w:name w:val="annotation text"/>
    <w:basedOn w:val="a"/>
    <w:link w:val="ac"/>
    <w:uiPriority w:val="99"/>
    <w:unhideWhenUsed/>
    <w:rsid w:val="0013029B"/>
    <w:pPr>
      <w:spacing w:line="240" w:lineRule="auto"/>
    </w:pPr>
    <w:rPr>
      <w:sz w:val="20"/>
      <w:szCs w:val="20"/>
    </w:rPr>
  </w:style>
  <w:style w:type="character" w:customStyle="1" w:styleId="ac">
    <w:name w:val="Текст примечания Знак"/>
    <w:basedOn w:val="a0"/>
    <w:link w:val="ab"/>
    <w:uiPriority w:val="99"/>
    <w:rsid w:val="0013029B"/>
    <w:rPr>
      <w:sz w:val="20"/>
      <w:szCs w:val="20"/>
    </w:rPr>
  </w:style>
  <w:style w:type="paragraph" w:styleId="ad">
    <w:name w:val="Balloon Text"/>
    <w:basedOn w:val="a"/>
    <w:link w:val="ae"/>
    <w:uiPriority w:val="99"/>
    <w:semiHidden/>
    <w:unhideWhenUsed/>
    <w:rsid w:val="0013029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3029B"/>
    <w:rPr>
      <w:rFonts w:ascii="Tahoma" w:hAnsi="Tahoma" w:cs="Tahoma"/>
      <w:sz w:val="16"/>
      <w:szCs w:val="16"/>
    </w:rPr>
  </w:style>
  <w:style w:type="paragraph" w:styleId="af">
    <w:name w:val="footnote text"/>
    <w:basedOn w:val="a"/>
    <w:link w:val="af0"/>
    <w:uiPriority w:val="99"/>
    <w:semiHidden/>
    <w:unhideWhenUsed/>
    <w:rsid w:val="003C4A9D"/>
    <w:pPr>
      <w:spacing w:after="0" w:line="240" w:lineRule="auto"/>
    </w:pPr>
    <w:rPr>
      <w:sz w:val="20"/>
      <w:szCs w:val="20"/>
    </w:rPr>
  </w:style>
  <w:style w:type="character" w:customStyle="1" w:styleId="af0">
    <w:name w:val="Текст сноски Знак"/>
    <w:basedOn w:val="a0"/>
    <w:link w:val="af"/>
    <w:uiPriority w:val="99"/>
    <w:semiHidden/>
    <w:rsid w:val="003C4A9D"/>
    <w:rPr>
      <w:sz w:val="20"/>
      <w:szCs w:val="20"/>
    </w:rPr>
  </w:style>
  <w:style w:type="character" w:styleId="af1">
    <w:name w:val="footnote reference"/>
    <w:basedOn w:val="a0"/>
    <w:uiPriority w:val="99"/>
    <w:semiHidden/>
    <w:unhideWhenUsed/>
    <w:rsid w:val="003C4A9D"/>
    <w:rPr>
      <w:vertAlign w:val="superscript"/>
    </w:rPr>
  </w:style>
  <w:style w:type="paragraph" w:styleId="af2">
    <w:name w:val="annotation subject"/>
    <w:basedOn w:val="ab"/>
    <w:next w:val="ab"/>
    <w:link w:val="af3"/>
    <w:uiPriority w:val="99"/>
    <w:semiHidden/>
    <w:unhideWhenUsed/>
    <w:rsid w:val="00E5624A"/>
    <w:rPr>
      <w:b/>
      <w:bCs/>
    </w:rPr>
  </w:style>
  <w:style w:type="character" w:customStyle="1" w:styleId="af3">
    <w:name w:val="Тема примечания Знак"/>
    <w:basedOn w:val="ac"/>
    <w:link w:val="af2"/>
    <w:uiPriority w:val="99"/>
    <w:semiHidden/>
    <w:rsid w:val="00E5624A"/>
    <w:rPr>
      <w:b/>
      <w:bCs/>
      <w:sz w:val="20"/>
      <w:szCs w:val="20"/>
    </w:rPr>
  </w:style>
  <w:style w:type="paragraph" w:styleId="af4">
    <w:name w:val="Revision"/>
    <w:hidden/>
    <w:uiPriority w:val="99"/>
    <w:semiHidden/>
    <w:rsid w:val="00C97040"/>
    <w:pPr>
      <w:spacing w:after="0" w:line="240" w:lineRule="auto"/>
    </w:pPr>
  </w:style>
  <w:style w:type="character" w:customStyle="1" w:styleId="UnresolvedMention1">
    <w:name w:val="Unresolved Mention1"/>
    <w:basedOn w:val="a0"/>
    <w:uiPriority w:val="99"/>
    <w:semiHidden/>
    <w:unhideWhenUsed/>
    <w:rsid w:val="00902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761019">
      <w:bodyDiv w:val="1"/>
      <w:marLeft w:val="0"/>
      <w:marRight w:val="0"/>
      <w:marTop w:val="0"/>
      <w:marBottom w:val="0"/>
      <w:divBdr>
        <w:top w:val="none" w:sz="0" w:space="0" w:color="auto"/>
        <w:left w:val="none" w:sz="0" w:space="0" w:color="auto"/>
        <w:bottom w:val="none" w:sz="0" w:space="0" w:color="auto"/>
        <w:right w:val="none" w:sz="0" w:space="0" w:color="auto"/>
      </w:divBdr>
    </w:div>
    <w:div w:id="488328958">
      <w:bodyDiv w:val="1"/>
      <w:marLeft w:val="0"/>
      <w:marRight w:val="0"/>
      <w:marTop w:val="0"/>
      <w:marBottom w:val="0"/>
      <w:divBdr>
        <w:top w:val="none" w:sz="0" w:space="0" w:color="auto"/>
        <w:left w:val="none" w:sz="0" w:space="0" w:color="auto"/>
        <w:bottom w:val="none" w:sz="0" w:space="0" w:color="auto"/>
        <w:right w:val="none" w:sz="0" w:space="0" w:color="auto"/>
      </w:divBdr>
    </w:div>
    <w:div w:id="592781253">
      <w:bodyDiv w:val="1"/>
      <w:marLeft w:val="0"/>
      <w:marRight w:val="0"/>
      <w:marTop w:val="0"/>
      <w:marBottom w:val="0"/>
      <w:divBdr>
        <w:top w:val="none" w:sz="0" w:space="0" w:color="auto"/>
        <w:left w:val="none" w:sz="0" w:space="0" w:color="auto"/>
        <w:bottom w:val="none" w:sz="0" w:space="0" w:color="auto"/>
        <w:right w:val="none" w:sz="0" w:space="0" w:color="auto"/>
      </w:divBdr>
    </w:div>
    <w:div w:id="716587399">
      <w:bodyDiv w:val="1"/>
      <w:marLeft w:val="0"/>
      <w:marRight w:val="0"/>
      <w:marTop w:val="0"/>
      <w:marBottom w:val="0"/>
      <w:divBdr>
        <w:top w:val="none" w:sz="0" w:space="0" w:color="auto"/>
        <w:left w:val="none" w:sz="0" w:space="0" w:color="auto"/>
        <w:bottom w:val="none" w:sz="0" w:space="0" w:color="auto"/>
        <w:right w:val="none" w:sz="0" w:space="0" w:color="auto"/>
      </w:divBdr>
    </w:div>
    <w:div w:id="774324714">
      <w:bodyDiv w:val="1"/>
      <w:marLeft w:val="0"/>
      <w:marRight w:val="0"/>
      <w:marTop w:val="0"/>
      <w:marBottom w:val="0"/>
      <w:divBdr>
        <w:top w:val="none" w:sz="0" w:space="0" w:color="auto"/>
        <w:left w:val="none" w:sz="0" w:space="0" w:color="auto"/>
        <w:bottom w:val="none" w:sz="0" w:space="0" w:color="auto"/>
        <w:right w:val="none" w:sz="0" w:space="0" w:color="auto"/>
      </w:divBdr>
    </w:div>
    <w:div w:id="831990274">
      <w:bodyDiv w:val="1"/>
      <w:marLeft w:val="0"/>
      <w:marRight w:val="0"/>
      <w:marTop w:val="0"/>
      <w:marBottom w:val="0"/>
      <w:divBdr>
        <w:top w:val="none" w:sz="0" w:space="0" w:color="auto"/>
        <w:left w:val="none" w:sz="0" w:space="0" w:color="auto"/>
        <w:bottom w:val="none" w:sz="0" w:space="0" w:color="auto"/>
        <w:right w:val="none" w:sz="0" w:space="0" w:color="auto"/>
      </w:divBdr>
    </w:div>
    <w:div w:id="906964602">
      <w:bodyDiv w:val="1"/>
      <w:marLeft w:val="0"/>
      <w:marRight w:val="0"/>
      <w:marTop w:val="0"/>
      <w:marBottom w:val="0"/>
      <w:divBdr>
        <w:top w:val="none" w:sz="0" w:space="0" w:color="auto"/>
        <w:left w:val="none" w:sz="0" w:space="0" w:color="auto"/>
        <w:bottom w:val="none" w:sz="0" w:space="0" w:color="auto"/>
        <w:right w:val="none" w:sz="0" w:space="0" w:color="auto"/>
      </w:divBdr>
    </w:div>
    <w:div w:id="1377437038">
      <w:bodyDiv w:val="1"/>
      <w:marLeft w:val="0"/>
      <w:marRight w:val="0"/>
      <w:marTop w:val="0"/>
      <w:marBottom w:val="0"/>
      <w:divBdr>
        <w:top w:val="none" w:sz="0" w:space="0" w:color="auto"/>
        <w:left w:val="none" w:sz="0" w:space="0" w:color="auto"/>
        <w:bottom w:val="none" w:sz="0" w:space="0" w:color="auto"/>
        <w:right w:val="none" w:sz="0" w:space="0" w:color="auto"/>
      </w:divBdr>
    </w:div>
    <w:div w:id="1720203343">
      <w:bodyDiv w:val="1"/>
      <w:marLeft w:val="0"/>
      <w:marRight w:val="0"/>
      <w:marTop w:val="0"/>
      <w:marBottom w:val="0"/>
      <w:divBdr>
        <w:top w:val="none" w:sz="0" w:space="0" w:color="auto"/>
        <w:left w:val="none" w:sz="0" w:space="0" w:color="auto"/>
        <w:bottom w:val="none" w:sz="0" w:space="0" w:color="auto"/>
        <w:right w:val="none" w:sz="0" w:space="0" w:color="auto"/>
      </w:divBdr>
    </w:div>
    <w:div w:id="208745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C7BE6-A9DB-4409-A695-1F0F25393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1531</Words>
  <Characters>8733</Characters>
  <Application>Microsoft Office Word</Application>
  <DocSecurity>0</DocSecurity>
  <Lines>72</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2023-01-30T11:27:00Z</dcterms:created>
  <dcterms:modified xsi:type="dcterms:W3CDTF">2023-01-30T11:37:00Z</dcterms:modified>
</cp:coreProperties>
</file>