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AC39F" w14:textId="7F1D02D1" w:rsidR="00DC0691" w:rsidRDefault="00DC0691" w:rsidP="003B28B0">
      <w:pPr>
        <w:pBdr>
          <w:bottom w:val="single" w:sz="4" w:space="1" w:color="auto"/>
        </w:pBdr>
        <w:jc w:val="center"/>
        <w:rPr>
          <w:lang w:val="ro-RO"/>
        </w:rPr>
      </w:pPr>
      <w:r w:rsidRPr="003B28B0">
        <w:rPr>
          <w:rFonts w:ascii="Arial" w:eastAsia="Calibri" w:hAnsi="Arial" w:cs="Arial"/>
          <w:b/>
          <w:caps/>
          <w:sz w:val="36"/>
          <w:lang w:val="ro-RO" w:eastAsia="en-GB"/>
        </w:rPr>
        <w:t xml:space="preserve">Programul </w:t>
      </w:r>
      <w:r w:rsidRPr="003B28B0">
        <w:rPr>
          <w:rFonts w:ascii="Arial" w:hAnsi="Arial" w:cs="Arial"/>
          <w:b/>
          <w:caps/>
          <w:sz w:val="36"/>
          <w:lang w:val="ro-RO"/>
        </w:rPr>
        <w:t>Comunitatea Mea</w:t>
      </w:r>
    </w:p>
    <w:p w14:paraId="79581CA0" w14:textId="77777777" w:rsidR="00DC0691" w:rsidRPr="003B28B0" w:rsidRDefault="00DC0691" w:rsidP="003B28B0">
      <w:pPr>
        <w:jc w:val="center"/>
        <w:rPr>
          <w:lang w:val="ro-RO" w:eastAsia="de-DE"/>
        </w:rPr>
      </w:pPr>
    </w:p>
    <w:p w14:paraId="1C21F390" w14:textId="17021067" w:rsidR="00E0779F" w:rsidRPr="003B28B0" w:rsidRDefault="00D73A9A" w:rsidP="00E0779F">
      <w:pPr>
        <w:pStyle w:val="Heading1"/>
        <w:rPr>
          <w:lang w:val="ro-RO"/>
        </w:rPr>
      </w:pPr>
      <w:r w:rsidRPr="003B28B0">
        <w:rPr>
          <w:lang w:val="ro-RO" w:eastAsia="en-US"/>
        </w:rPr>
        <w:t>Ghidul aplicantului și formularul de pre-</w:t>
      </w:r>
      <w:r w:rsidR="009C64B7" w:rsidRPr="003B28B0">
        <w:rPr>
          <w:lang w:val="ro-RO" w:eastAsia="en-US"/>
        </w:rPr>
        <w:t>calificare</w:t>
      </w:r>
    </w:p>
    <w:p w14:paraId="5D899FDF" w14:textId="77777777" w:rsidR="00E0779F" w:rsidRPr="003B28B0" w:rsidRDefault="00E0779F" w:rsidP="00E0779F">
      <w:pPr>
        <w:rPr>
          <w:rFonts w:ascii="Arial" w:hAnsi="Arial" w:cs="Arial"/>
          <w:b/>
          <w:sz w:val="20"/>
          <w:szCs w:val="20"/>
          <w:lang w:val="ro-RO"/>
        </w:rPr>
      </w:pPr>
    </w:p>
    <w:p w14:paraId="39E043C7" w14:textId="38156470" w:rsidR="00E0779F" w:rsidRPr="003B28B0" w:rsidRDefault="00D73A9A" w:rsidP="003B28B0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  <w:b/>
          <w:bCs/>
          <w:color w:val="4F81BD"/>
          <w:sz w:val="22"/>
          <w:szCs w:val="22"/>
          <w:lang w:val="ro-RO" w:eastAsia="de-AT"/>
        </w:rPr>
      </w:pPr>
      <w:r w:rsidRPr="003B28B0">
        <w:rPr>
          <w:rFonts w:ascii="Arial" w:hAnsi="Arial" w:cs="Arial"/>
          <w:b/>
          <w:bCs/>
          <w:color w:val="4F81BD"/>
          <w:sz w:val="22"/>
          <w:szCs w:val="22"/>
          <w:lang w:val="ro-RO" w:eastAsia="de-AT"/>
        </w:rPr>
        <w:t>Informații generale</w:t>
      </w:r>
    </w:p>
    <w:p w14:paraId="6B94F7BE" w14:textId="77777777" w:rsidR="00E0779F" w:rsidRPr="003B28B0" w:rsidRDefault="00E0779F" w:rsidP="00E0779F">
      <w:pPr>
        <w:pStyle w:val="ListParagraph"/>
        <w:rPr>
          <w:rFonts w:ascii="Arial" w:hAnsi="Arial" w:cs="Arial"/>
          <w:b/>
          <w:bCs/>
          <w:color w:val="4F81BD"/>
          <w:sz w:val="22"/>
          <w:szCs w:val="22"/>
          <w:lang w:val="ro-RO" w:eastAsia="de-AT"/>
        </w:rPr>
      </w:pPr>
    </w:p>
    <w:p w14:paraId="7A135AE8" w14:textId="0228BACA" w:rsidR="00D73A9A" w:rsidRPr="003B28B0" w:rsidRDefault="00D73A9A" w:rsidP="003B28B0">
      <w:pPr>
        <w:tabs>
          <w:tab w:val="left" w:pos="-90"/>
          <w:tab w:val="left" w:pos="9720"/>
        </w:tabs>
        <w:ind w:right="74"/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  <w:r w:rsidRPr="003B28B0">
        <w:rPr>
          <w:rFonts w:ascii="Arial" w:eastAsia="Calibri" w:hAnsi="Arial" w:cs="Arial"/>
          <w:color w:val="000000" w:themeColor="text1"/>
          <w:sz w:val="22"/>
          <w:szCs w:val="22"/>
          <w:lang w:val="ro-RO" w:eastAsia="en-GB"/>
        </w:rPr>
        <w:t xml:space="preserve">Programul </w:t>
      </w:r>
      <w:r w:rsidR="00E0779F"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>Comunitatea Mea (CM)</w:t>
      </w:r>
      <w:r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 finanțat de USAID este un program de asistență cu durat</w:t>
      </w:r>
      <w:r w:rsidR="0006406A"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>a</w:t>
      </w:r>
      <w:r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 de cinci ani conceput să consolideze capacitățile autorităților publice locale pentru a deveni mai eficiente, transparente și responsabile față de cetățeni și pentru dezvoltarea capacității de a răspunde la necesitățile </w:t>
      </w:r>
      <w:r w:rsidR="00DD1E84"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>acestora</w:t>
      </w:r>
      <w:r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. Comunitatea Mea va fi programul principal al USAID care se adresează Autorităților Publice Locale și care va oferi </w:t>
      </w:r>
      <w:r w:rsidR="0015195B"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>asistență</w:t>
      </w:r>
      <w:r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 comunităților locale atât din mediul rural cât și cel urban, având ca țintă entitățile capabile să s</w:t>
      </w:r>
      <w:r w:rsidR="00DD1E84"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>e autoadministreze. Beneficiarii</w:t>
      </w:r>
      <w:r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 </w:t>
      </w:r>
      <w:r w:rsidR="0006406A"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>principal</w:t>
      </w:r>
      <w:r w:rsidR="00DD1E84"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>i</w:t>
      </w:r>
      <w:r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 </w:t>
      </w:r>
      <w:r w:rsidR="0015195B"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>vor fi autoritățile publice locale de nivelul I</w:t>
      </w:r>
      <w:r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>, grupuri</w:t>
      </w:r>
      <w:r w:rsidR="0015195B"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>le</w:t>
      </w:r>
      <w:r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 </w:t>
      </w:r>
      <w:r w:rsidR="0015195B"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>civice</w:t>
      </w:r>
      <w:r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 și </w:t>
      </w:r>
      <w:r w:rsidR="0015195B"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>mediul de afaceri local</w:t>
      </w:r>
      <w:r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, care </w:t>
      </w:r>
      <w:r w:rsidR="0015195B"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>prin</w:t>
      </w:r>
      <w:r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 colaborare, vor </w:t>
      </w:r>
      <w:r w:rsidR="0015195B"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>dezvolta</w:t>
      </w:r>
      <w:r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 </w:t>
      </w:r>
      <w:r w:rsidR="0006406A"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comunitățile în care activează </w:t>
      </w:r>
      <w:r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 și vor îmbunătăți </w:t>
      </w:r>
      <w:r w:rsidR="0015195B"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calitatea, </w:t>
      </w:r>
      <w:r w:rsidR="0006406A"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>disponibilitatea</w:t>
      </w:r>
      <w:r w:rsidR="0015195B"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 </w:t>
      </w:r>
      <w:r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și eficiența serviciilor publice </w:t>
      </w:r>
      <w:r w:rsidR="0006406A"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din localitățile Republicii Moldova. </w:t>
      </w:r>
    </w:p>
    <w:p w14:paraId="4CF114AE" w14:textId="31DDC382" w:rsidR="00E0779F" w:rsidRPr="003B28B0" w:rsidRDefault="00E0779F" w:rsidP="00B52D12">
      <w:pPr>
        <w:tabs>
          <w:tab w:val="left" w:pos="-90"/>
          <w:tab w:val="left" w:pos="9720"/>
        </w:tabs>
        <w:ind w:right="76"/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p w14:paraId="3199BA1C" w14:textId="23A21F8E" w:rsidR="00E0779F" w:rsidRPr="003B28B0" w:rsidRDefault="0006406A" w:rsidP="003B28B0">
      <w:pPr>
        <w:tabs>
          <w:tab w:val="left" w:pos="-90"/>
          <w:tab w:val="left" w:pos="9720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  <w:r w:rsidRPr="003B28B0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>Procesul de selectare a APL-urilor</w:t>
      </w:r>
      <w:r w:rsidR="00E0779F" w:rsidRPr="003B28B0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 xml:space="preserve">: </w:t>
      </w:r>
    </w:p>
    <w:p w14:paraId="71858DD3" w14:textId="77777777" w:rsidR="00E0779F" w:rsidRPr="003B28B0" w:rsidRDefault="00E0779F" w:rsidP="00E0779F">
      <w:pPr>
        <w:tabs>
          <w:tab w:val="left" w:pos="-90"/>
          <w:tab w:val="left" w:pos="9720"/>
        </w:tabs>
        <w:ind w:left="-90" w:right="76"/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p w14:paraId="72CB5B10" w14:textId="6ED6DBBA" w:rsidR="00E0458D" w:rsidRPr="003B28B0" w:rsidRDefault="00E0458D" w:rsidP="003B28B0">
      <w:pPr>
        <w:tabs>
          <w:tab w:val="left" w:pos="-90"/>
          <w:tab w:val="left" w:pos="9720"/>
        </w:tabs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  <w:r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Autoritățile Publice Locale vor fi selectate printr-un </w:t>
      </w:r>
      <w:r w:rsidRPr="003B28B0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>proces competitiv</w:t>
      </w:r>
      <w:r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, cu selectarea primelor 20 de APL-uri în anul 2018 și adițional câte 35 de APL în fiecare an </w:t>
      </w:r>
      <w:r w:rsidR="00A332FB"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în </w:t>
      </w:r>
      <w:r w:rsidRPr="003B28B0">
        <w:rPr>
          <w:rFonts w:ascii="Arial" w:hAnsi="Arial" w:cs="Arial"/>
          <w:color w:val="000000" w:themeColor="text1"/>
          <w:sz w:val="22"/>
          <w:szCs w:val="22"/>
          <w:lang w:val="ro-RO"/>
        </w:rPr>
        <w:t>perioada 2019-2021. APL-urile selectate vor reprezenta localități mici, mijlocii și mari.</w:t>
      </w:r>
    </w:p>
    <w:p w14:paraId="0956BD9B" w14:textId="77777777" w:rsidR="00E0779F" w:rsidRPr="003B28B0" w:rsidRDefault="00E0779F" w:rsidP="00E077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ro-RO" w:eastAsia="de-DE"/>
        </w:rPr>
      </w:pPr>
    </w:p>
    <w:p w14:paraId="5FB4A039" w14:textId="7CB3975D" w:rsidR="00E0779F" w:rsidRPr="003B28B0" w:rsidRDefault="00E0458D" w:rsidP="003B28B0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  <w:b/>
          <w:bCs/>
          <w:color w:val="4F81BD"/>
          <w:sz w:val="22"/>
          <w:szCs w:val="22"/>
          <w:lang w:val="ro-RO" w:eastAsia="de-AT"/>
        </w:rPr>
      </w:pPr>
      <w:r w:rsidRPr="003B28B0">
        <w:rPr>
          <w:rFonts w:ascii="Arial" w:hAnsi="Arial" w:cs="Arial"/>
          <w:b/>
          <w:bCs/>
          <w:color w:val="4F81BD"/>
          <w:sz w:val="22"/>
          <w:szCs w:val="22"/>
          <w:lang w:val="ro-RO" w:eastAsia="de-AT"/>
        </w:rPr>
        <w:t>Transmiterea formularului de pre-</w:t>
      </w:r>
      <w:r w:rsidR="009C64B7" w:rsidRPr="003B28B0">
        <w:rPr>
          <w:rFonts w:ascii="Arial" w:hAnsi="Arial" w:cs="Arial"/>
          <w:b/>
          <w:bCs/>
          <w:color w:val="4F81BD"/>
          <w:sz w:val="22"/>
          <w:szCs w:val="22"/>
          <w:lang w:val="ro-RO" w:eastAsia="de-AT"/>
        </w:rPr>
        <w:t>calificare</w:t>
      </w:r>
    </w:p>
    <w:p w14:paraId="4438484A" w14:textId="77777777" w:rsidR="00E0779F" w:rsidRPr="003B28B0" w:rsidRDefault="00E0779F" w:rsidP="00E0779F">
      <w:pPr>
        <w:rPr>
          <w:rFonts w:ascii="Arial" w:hAnsi="Arial" w:cs="Arial"/>
          <w:b/>
          <w:bCs/>
          <w:color w:val="4F81BD"/>
          <w:sz w:val="22"/>
          <w:szCs w:val="22"/>
          <w:lang w:val="ro-RO" w:eastAsia="de-AT"/>
        </w:rPr>
      </w:pPr>
    </w:p>
    <w:p w14:paraId="0C41D652" w14:textId="1181AB6D" w:rsidR="009C64B7" w:rsidRPr="003B28B0" w:rsidRDefault="009C64B7" w:rsidP="00E0779F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3B28B0">
        <w:rPr>
          <w:rFonts w:ascii="Arial" w:hAnsi="Arial" w:cs="Arial"/>
          <w:bCs/>
          <w:sz w:val="22"/>
          <w:szCs w:val="22"/>
          <w:lang w:val="ro-RO"/>
        </w:rPr>
        <w:t xml:space="preserve">Vor exista două etape ale procesului de calificare: trimiterea formularului de pre-calificare și  trimiterea formularului complet. </w:t>
      </w:r>
    </w:p>
    <w:p w14:paraId="5755E172" w14:textId="77777777" w:rsidR="00E0779F" w:rsidRPr="003B28B0" w:rsidRDefault="00E0779F" w:rsidP="00E0779F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59D7942A" w14:textId="43B867A8" w:rsidR="009C64B7" w:rsidRPr="003B28B0" w:rsidRDefault="009C64B7" w:rsidP="00E0779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ro-RO"/>
        </w:rPr>
      </w:pPr>
      <w:r w:rsidRPr="003B28B0">
        <w:rPr>
          <w:rFonts w:ascii="Arial" w:hAnsi="Arial" w:cs="Arial"/>
          <w:b/>
          <w:bCs/>
          <w:sz w:val="22"/>
          <w:szCs w:val="22"/>
          <w:u w:val="single"/>
          <w:lang w:val="ro-RO"/>
        </w:rPr>
        <w:t xml:space="preserve">La </w:t>
      </w:r>
      <w:r w:rsidR="00DD1E84" w:rsidRPr="003B28B0">
        <w:rPr>
          <w:rFonts w:ascii="Arial" w:hAnsi="Arial" w:cs="Arial"/>
          <w:b/>
          <w:bCs/>
          <w:sz w:val="22"/>
          <w:szCs w:val="22"/>
          <w:u w:val="single"/>
          <w:lang w:val="ro-RO"/>
        </w:rPr>
        <w:t>a</w:t>
      </w:r>
      <w:r w:rsidRPr="003B28B0">
        <w:rPr>
          <w:rFonts w:ascii="Arial" w:hAnsi="Arial" w:cs="Arial"/>
          <w:b/>
          <w:bCs/>
          <w:sz w:val="22"/>
          <w:szCs w:val="22"/>
          <w:u w:val="single"/>
          <w:lang w:val="ro-RO"/>
        </w:rPr>
        <w:t>ceastă etapă, toate părțile interesate, vor trimite doar formularele de precalificare.</w:t>
      </w:r>
    </w:p>
    <w:p w14:paraId="41902D8A" w14:textId="77777777" w:rsidR="00E0779F" w:rsidRPr="003B28B0" w:rsidRDefault="00E0779F" w:rsidP="00E0779F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532FEBC3" w14:textId="2AB2771B" w:rsidR="00E0779F" w:rsidRPr="00701C8A" w:rsidRDefault="009C64B7" w:rsidP="00B52D12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3B28B0">
        <w:rPr>
          <w:rFonts w:ascii="Arial" w:hAnsi="Arial" w:cs="Arial"/>
          <w:bCs/>
          <w:sz w:val="22"/>
          <w:szCs w:val="22"/>
          <w:lang w:val="ro-RO"/>
        </w:rPr>
        <w:t xml:space="preserve">Formularul de precalificare poate fi </w:t>
      </w:r>
      <w:r w:rsidR="00DD1E84" w:rsidRPr="003B28B0">
        <w:rPr>
          <w:rFonts w:ascii="Arial" w:hAnsi="Arial" w:cs="Arial"/>
          <w:bCs/>
          <w:sz w:val="22"/>
          <w:szCs w:val="22"/>
          <w:lang w:val="ro-RO"/>
        </w:rPr>
        <w:t>completat</w:t>
      </w:r>
      <w:r w:rsidRPr="003B28B0">
        <w:rPr>
          <w:rFonts w:ascii="Arial" w:hAnsi="Arial" w:cs="Arial"/>
          <w:bCs/>
          <w:sz w:val="22"/>
          <w:szCs w:val="22"/>
          <w:lang w:val="ro-RO"/>
        </w:rPr>
        <w:t xml:space="preserve"> în limbile română sa</w:t>
      </w:r>
      <w:r w:rsidR="00DD1E84" w:rsidRPr="003B28B0">
        <w:rPr>
          <w:rFonts w:ascii="Arial" w:hAnsi="Arial" w:cs="Arial"/>
          <w:bCs/>
          <w:sz w:val="22"/>
          <w:szCs w:val="22"/>
          <w:lang w:val="ro-RO"/>
        </w:rPr>
        <w:t xml:space="preserve">u rusă și trebuie să fie </w:t>
      </w:r>
      <w:r w:rsidR="00A238D5" w:rsidRPr="003B28B0">
        <w:rPr>
          <w:rFonts w:ascii="Arial" w:hAnsi="Arial" w:cs="Arial"/>
          <w:bCs/>
          <w:sz w:val="22"/>
          <w:szCs w:val="22"/>
          <w:lang w:val="ro-RO"/>
        </w:rPr>
        <w:t xml:space="preserve">depus </w:t>
      </w:r>
      <w:r w:rsidR="004F432F" w:rsidRPr="003B28B0">
        <w:rPr>
          <w:rFonts w:ascii="Arial" w:hAnsi="Arial" w:cs="Arial"/>
          <w:bCs/>
          <w:sz w:val="22"/>
          <w:szCs w:val="22"/>
          <w:lang w:val="ro-RO"/>
        </w:rPr>
        <w:t xml:space="preserve">doar în format </w:t>
      </w:r>
      <w:r w:rsidRPr="003B28B0">
        <w:rPr>
          <w:rFonts w:ascii="Arial" w:hAnsi="Arial" w:cs="Arial"/>
          <w:bCs/>
          <w:sz w:val="22"/>
          <w:szCs w:val="22"/>
          <w:lang w:val="ro-RO"/>
        </w:rPr>
        <w:t>electronic</w:t>
      </w:r>
      <w:r w:rsidR="001057EF" w:rsidRPr="003B28B0">
        <w:rPr>
          <w:rFonts w:ascii="Arial" w:hAnsi="Arial" w:cs="Arial"/>
          <w:bCs/>
          <w:sz w:val="22"/>
          <w:szCs w:val="22"/>
          <w:lang w:val="ro-RO"/>
        </w:rPr>
        <w:t xml:space="preserve"> </w:t>
      </w:r>
      <w:r w:rsidRPr="003B28B0">
        <w:rPr>
          <w:rFonts w:ascii="Arial" w:hAnsi="Arial" w:cs="Arial"/>
          <w:bCs/>
          <w:sz w:val="22"/>
          <w:szCs w:val="22"/>
          <w:lang w:val="ro-RO"/>
        </w:rPr>
        <w:t xml:space="preserve">la adresa </w:t>
      </w:r>
      <w:hyperlink r:id="rId8" w:history="1">
        <w:r w:rsidR="001057EF" w:rsidRPr="003B28B0">
          <w:rPr>
            <w:rStyle w:val="Hyperlink"/>
            <w:rFonts w:ascii="Arial" w:hAnsi="Arial" w:cs="Arial"/>
          </w:rPr>
          <w:t>officecm@irex.org</w:t>
        </w:r>
      </w:hyperlink>
      <w:r w:rsidR="001057EF" w:rsidRPr="00701C8A">
        <w:rPr>
          <w:rFonts w:ascii="Arial" w:hAnsi="Arial" w:cs="Arial"/>
          <w:bCs/>
          <w:sz w:val="22"/>
          <w:szCs w:val="22"/>
          <w:lang w:val="ro-RO"/>
        </w:rPr>
        <w:t xml:space="preserve"> indicând subiectul ”formular precalificare CM &lt;numele localității&gt;”</w:t>
      </w:r>
      <w:r w:rsidR="004F7821" w:rsidRPr="00701C8A">
        <w:rPr>
          <w:rFonts w:ascii="Arial" w:hAnsi="Arial" w:cs="Arial"/>
          <w:bCs/>
          <w:sz w:val="22"/>
          <w:szCs w:val="22"/>
          <w:lang w:val="ro-RO"/>
        </w:rPr>
        <w:t xml:space="preserve"> </w:t>
      </w:r>
      <w:r w:rsidR="001057EF" w:rsidRPr="00701C8A">
        <w:rPr>
          <w:rFonts w:ascii="Arial" w:hAnsi="Arial" w:cs="Arial"/>
          <w:bCs/>
          <w:sz w:val="22"/>
          <w:szCs w:val="22"/>
          <w:lang w:val="ro-RO"/>
        </w:rPr>
        <w:t>(aplicația scanată nu va depăși 2 MB)</w:t>
      </w:r>
    </w:p>
    <w:p w14:paraId="70746F81" w14:textId="77777777" w:rsidR="00E0779F" w:rsidRPr="003B28B0" w:rsidRDefault="00E0779F" w:rsidP="00E0779F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3DE695A2" w14:textId="4893A945" w:rsidR="00E0779F" w:rsidRPr="003B28B0" w:rsidRDefault="009C64B7" w:rsidP="00E0779F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3B28B0">
        <w:rPr>
          <w:rFonts w:ascii="Arial" w:hAnsi="Arial" w:cs="Arial"/>
          <w:b/>
          <w:bCs/>
          <w:sz w:val="22"/>
          <w:szCs w:val="22"/>
          <w:lang w:val="ro-RO"/>
        </w:rPr>
        <w:t xml:space="preserve">Formularele de pre-aplicare </w:t>
      </w:r>
      <w:r w:rsidRPr="003B28B0">
        <w:rPr>
          <w:rFonts w:ascii="Arial" w:hAnsi="Arial" w:cs="Arial"/>
          <w:bCs/>
          <w:sz w:val="22"/>
          <w:szCs w:val="22"/>
          <w:lang w:val="ro-RO"/>
        </w:rPr>
        <w:t xml:space="preserve">trebuie să fie trimise </w:t>
      </w:r>
      <w:r w:rsidR="00A21CDC" w:rsidRPr="003B28B0">
        <w:rPr>
          <w:rFonts w:ascii="Arial" w:hAnsi="Arial" w:cs="Arial"/>
          <w:bCs/>
          <w:sz w:val="22"/>
          <w:szCs w:val="22"/>
          <w:lang w:val="ro-RO"/>
        </w:rPr>
        <w:t>până la termenul limită de</w:t>
      </w:r>
      <w:r w:rsidR="00D3387E" w:rsidRPr="003B28B0">
        <w:rPr>
          <w:rFonts w:ascii="Arial" w:hAnsi="Arial" w:cs="Arial"/>
          <w:bCs/>
          <w:sz w:val="22"/>
          <w:szCs w:val="22"/>
          <w:lang w:val="ro-RO"/>
        </w:rPr>
        <w:t xml:space="preserve"> </w:t>
      </w:r>
      <w:r w:rsidR="00D3387E" w:rsidRPr="003B28B0">
        <w:rPr>
          <w:rFonts w:ascii="Arial" w:hAnsi="Arial" w:cs="Arial"/>
          <w:b/>
          <w:bCs/>
          <w:sz w:val="22"/>
          <w:szCs w:val="22"/>
          <w:lang w:val="ro-RO"/>
        </w:rPr>
        <w:t>15 iulie, 2018</w:t>
      </w:r>
      <w:r w:rsidR="00A21CDC" w:rsidRPr="003B28B0">
        <w:rPr>
          <w:rFonts w:ascii="Arial" w:hAnsi="Arial" w:cs="Arial"/>
          <w:b/>
          <w:bCs/>
          <w:sz w:val="22"/>
          <w:szCs w:val="22"/>
          <w:lang w:val="ro-RO"/>
        </w:rPr>
        <w:t xml:space="preserve"> orele 18:00</w:t>
      </w:r>
      <w:r w:rsidR="008B69C6" w:rsidRPr="003B28B0">
        <w:rPr>
          <w:rFonts w:ascii="Arial" w:hAnsi="Arial" w:cs="Arial"/>
          <w:b/>
          <w:bCs/>
          <w:sz w:val="22"/>
          <w:szCs w:val="22"/>
          <w:lang w:val="ro-RO"/>
        </w:rPr>
        <w:t xml:space="preserve"> (ora Chișinăului)</w:t>
      </w:r>
      <w:r w:rsidR="00A21CDC" w:rsidRPr="003B28B0">
        <w:rPr>
          <w:rFonts w:ascii="Arial" w:hAnsi="Arial" w:cs="Arial"/>
          <w:bCs/>
          <w:sz w:val="22"/>
          <w:szCs w:val="22"/>
          <w:lang w:val="ro-RO"/>
        </w:rPr>
        <w:t xml:space="preserve">. </w:t>
      </w:r>
      <w:r w:rsidR="00A21CDC" w:rsidRPr="003B28B0">
        <w:rPr>
          <w:rFonts w:ascii="Arial" w:hAnsi="Arial" w:cs="Arial"/>
          <w:b/>
          <w:bCs/>
          <w:sz w:val="22"/>
          <w:szCs w:val="22"/>
          <w:lang w:val="ro-RO"/>
        </w:rPr>
        <w:t>Nu vor fi acceptate formulare după expirarea termenului.</w:t>
      </w:r>
      <w:r w:rsidR="00A21CDC" w:rsidRPr="003B28B0">
        <w:rPr>
          <w:rFonts w:ascii="Arial" w:hAnsi="Arial" w:cs="Arial"/>
          <w:bCs/>
          <w:sz w:val="22"/>
          <w:szCs w:val="22"/>
          <w:lang w:val="ro-RO"/>
        </w:rPr>
        <w:t xml:space="preserve"> </w:t>
      </w:r>
    </w:p>
    <w:p w14:paraId="38C6F80B" w14:textId="77777777" w:rsidR="00D3387E" w:rsidRPr="003B28B0" w:rsidRDefault="00D3387E" w:rsidP="00E0779F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13A24D20" w14:textId="2E4894BD" w:rsidR="00D3387E" w:rsidRPr="003B28B0" w:rsidRDefault="00D3387E" w:rsidP="00E0779F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3B28B0">
        <w:rPr>
          <w:rFonts w:ascii="Arial" w:hAnsi="Arial" w:cs="Arial"/>
          <w:bCs/>
          <w:sz w:val="22"/>
          <w:szCs w:val="22"/>
          <w:lang w:val="ro-RO"/>
        </w:rPr>
        <w:t xml:space="preserve">Vă informăm că doar un număr restrâns de </w:t>
      </w:r>
      <w:r w:rsidR="006E4A24" w:rsidRPr="003B28B0">
        <w:rPr>
          <w:rFonts w:ascii="Arial" w:hAnsi="Arial" w:cs="Arial"/>
          <w:bCs/>
          <w:sz w:val="22"/>
          <w:szCs w:val="22"/>
          <w:lang w:val="ro-RO"/>
        </w:rPr>
        <w:t>APL-urile vor fi invitate pentru a trimite un formular complet (</w:t>
      </w:r>
      <w:r w:rsidR="004F432F" w:rsidRPr="003B28B0">
        <w:rPr>
          <w:rFonts w:ascii="Arial" w:hAnsi="Arial" w:cs="Arial"/>
          <w:bCs/>
          <w:sz w:val="22"/>
          <w:szCs w:val="22"/>
          <w:lang w:val="ro-RO"/>
        </w:rPr>
        <w:t>semifinaliști</w:t>
      </w:r>
      <w:r w:rsidR="006E4A24" w:rsidRPr="003B28B0">
        <w:rPr>
          <w:rFonts w:ascii="Arial" w:hAnsi="Arial" w:cs="Arial"/>
          <w:bCs/>
          <w:sz w:val="22"/>
          <w:szCs w:val="22"/>
          <w:lang w:val="ro-RO"/>
        </w:rPr>
        <w:t xml:space="preserve">). Ghidul de completare pentru formularul complet va fi distribuit APL-urilor </w:t>
      </w:r>
      <w:r w:rsidR="003C43FA" w:rsidRPr="003B28B0">
        <w:rPr>
          <w:rFonts w:ascii="Arial" w:hAnsi="Arial" w:cs="Arial"/>
          <w:bCs/>
          <w:sz w:val="22"/>
          <w:szCs w:val="22"/>
          <w:lang w:val="ro-RO"/>
        </w:rPr>
        <w:t>semifinaliste</w:t>
      </w:r>
      <w:r w:rsidR="006E4A24" w:rsidRPr="003B28B0">
        <w:rPr>
          <w:rFonts w:ascii="Arial" w:hAnsi="Arial" w:cs="Arial"/>
          <w:bCs/>
          <w:sz w:val="22"/>
          <w:szCs w:val="22"/>
          <w:lang w:val="ro-RO"/>
        </w:rPr>
        <w:t xml:space="preserve">. </w:t>
      </w:r>
    </w:p>
    <w:p w14:paraId="7C0B2DFC" w14:textId="77777777" w:rsidR="00E0779F" w:rsidRPr="003B28B0" w:rsidRDefault="00E0779F" w:rsidP="00E077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5DED782B" w14:textId="645326AE" w:rsidR="004940B7" w:rsidRPr="003B28B0" w:rsidRDefault="0015195B" w:rsidP="00E077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3B28B0">
        <w:rPr>
          <w:rFonts w:ascii="Arial" w:hAnsi="Arial" w:cs="Arial"/>
          <w:sz w:val="22"/>
          <w:szCs w:val="22"/>
          <w:lang w:val="ro-RO"/>
        </w:rPr>
        <w:t>De asemenea, vă informăm că</w:t>
      </w:r>
      <w:r w:rsidR="00B42B47" w:rsidRPr="003B28B0">
        <w:rPr>
          <w:rFonts w:ascii="Arial" w:hAnsi="Arial" w:cs="Arial"/>
          <w:sz w:val="22"/>
          <w:szCs w:val="22"/>
          <w:lang w:val="ro-RO"/>
        </w:rPr>
        <w:t xml:space="preserve"> următoarea rundă de selectare a comunităților beneficiare de asistență din partea Proiectului Comunitatea Mea va fi anunțată în anul 2019.</w:t>
      </w:r>
    </w:p>
    <w:p w14:paraId="103F7500" w14:textId="77777777" w:rsidR="00E0779F" w:rsidRPr="003B28B0" w:rsidRDefault="00E0779F" w:rsidP="003B28B0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3A8A1B13" w14:textId="6BAF8942" w:rsidR="004F7821" w:rsidRPr="003B28B0" w:rsidRDefault="00C72C7E" w:rsidP="00B52D12">
      <w:pPr>
        <w:rPr>
          <w:rFonts w:ascii="Arial" w:hAnsi="Arial" w:cs="Arial"/>
          <w:sz w:val="22"/>
          <w:szCs w:val="22"/>
          <w:lang w:val="ro-RO"/>
        </w:rPr>
      </w:pPr>
      <w:r w:rsidRPr="00701C8A">
        <w:rPr>
          <w:rFonts w:ascii="Arial" w:hAnsi="Arial" w:cs="Arial"/>
          <w:sz w:val="22"/>
          <w:szCs w:val="22"/>
          <w:lang w:val="ro-RO"/>
        </w:rPr>
        <w:t>(</w:t>
      </w:r>
      <w:r w:rsidR="003C43FA" w:rsidRPr="003B28B0">
        <w:rPr>
          <w:rFonts w:ascii="Arial" w:hAnsi="Arial" w:cs="Arial"/>
          <w:sz w:val="22"/>
          <w:szCs w:val="22"/>
          <w:lang w:val="ro-RO"/>
        </w:rPr>
        <w:t>Formularul de precalificare</w:t>
      </w:r>
      <w:r w:rsidR="000D1F3C" w:rsidRPr="003B28B0">
        <w:rPr>
          <w:rFonts w:ascii="Arial" w:hAnsi="Arial" w:cs="Arial"/>
          <w:sz w:val="22"/>
          <w:szCs w:val="22"/>
          <w:lang w:val="ro-RO"/>
        </w:rPr>
        <w:t xml:space="preserve"> v</w:t>
      </w:r>
      <w:r w:rsidR="00F95A82" w:rsidRPr="003B28B0">
        <w:rPr>
          <w:rFonts w:ascii="Arial" w:hAnsi="Arial" w:cs="Arial"/>
          <w:sz w:val="22"/>
          <w:szCs w:val="22"/>
          <w:lang w:val="ro-RO"/>
        </w:rPr>
        <w:t xml:space="preserve">a fi adresat Programului Comunitatea Mea, cu data și semnătura </w:t>
      </w:r>
      <w:r w:rsidR="000D1F3C" w:rsidRPr="003B28B0">
        <w:rPr>
          <w:rFonts w:ascii="Arial" w:hAnsi="Arial" w:cs="Arial"/>
          <w:sz w:val="22"/>
          <w:szCs w:val="22"/>
          <w:lang w:val="ro-RO"/>
        </w:rPr>
        <w:t>persoanei autorizate să trimită formularul</w:t>
      </w:r>
      <w:r w:rsidR="00F95A82" w:rsidRPr="003B28B0">
        <w:rPr>
          <w:rFonts w:ascii="Arial" w:hAnsi="Arial" w:cs="Arial"/>
          <w:sz w:val="22"/>
          <w:szCs w:val="22"/>
          <w:lang w:val="ro-RO"/>
        </w:rPr>
        <w:t>)</w:t>
      </w:r>
      <w:r w:rsidR="000D1F3C" w:rsidRPr="003B28B0">
        <w:rPr>
          <w:rFonts w:ascii="Arial" w:hAnsi="Arial" w:cs="Arial"/>
          <w:sz w:val="22"/>
          <w:szCs w:val="22"/>
          <w:lang w:val="ro-RO"/>
        </w:rPr>
        <w:t>.</w:t>
      </w:r>
    </w:p>
    <w:p w14:paraId="1D21401A" w14:textId="1B901D21" w:rsidR="00A317A7" w:rsidRPr="00701C8A" w:rsidRDefault="00A317A7">
      <w:pPr>
        <w:rPr>
          <w:rFonts w:ascii="Arial" w:hAnsi="Arial" w:cs="Arial"/>
          <w:b/>
          <w:bCs/>
          <w:sz w:val="32"/>
          <w:szCs w:val="32"/>
          <w:lang w:val="ro-RO" w:eastAsia="de-AT"/>
        </w:rPr>
      </w:pPr>
    </w:p>
    <w:p w14:paraId="3B10568B" w14:textId="77777777" w:rsidR="000C62D6" w:rsidRDefault="000C62D6" w:rsidP="00701C8A">
      <w:pPr>
        <w:pBdr>
          <w:bottom w:val="single" w:sz="4" w:space="1" w:color="auto"/>
        </w:pBdr>
        <w:jc w:val="center"/>
        <w:rPr>
          <w:rFonts w:ascii="Arial" w:eastAsia="Calibri" w:hAnsi="Arial" w:cs="Arial"/>
          <w:b/>
          <w:caps/>
          <w:sz w:val="36"/>
          <w:lang w:val="ro-RO" w:eastAsia="en-GB"/>
        </w:rPr>
        <w:sectPr w:rsidR="000C62D6" w:rsidSect="009564EA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2126" w:right="811" w:bottom="1440" w:left="1610" w:header="709" w:footer="709" w:gutter="0"/>
          <w:cols w:space="708"/>
        </w:sectPr>
      </w:pPr>
    </w:p>
    <w:p w14:paraId="5C52FC25" w14:textId="0F5B426F" w:rsidR="00701C8A" w:rsidRDefault="00701C8A" w:rsidP="00701C8A">
      <w:pPr>
        <w:pBdr>
          <w:bottom w:val="single" w:sz="4" w:space="1" w:color="auto"/>
        </w:pBdr>
        <w:jc w:val="center"/>
        <w:rPr>
          <w:lang w:val="ro-RO"/>
        </w:rPr>
      </w:pPr>
      <w:r w:rsidRPr="00E01A09">
        <w:rPr>
          <w:rFonts w:ascii="Arial" w:eastAsia="Calibri" w:hAnsi="Arial" w:cs="Arial"/>
          <w:b/>
          <w:caps/>
          <w:sz w:val="36"/>
          <w:lang w:val="ro-RO" w:eastAsia="en-GB"/>
        </w:rPr>
        <w:lastRenderedPageBreak/>
        <w:t xml:space="preserve">Programul </w:t>
      </w:r>
      <w:r w:rsidRPr="00E01A09">
        <w:rPr>
          <w:rFonts w:ascii="Arial" w:hAnsi="Arial" w:cs="Arial"/>
          <w:b/>
          <w:caps/>
          <w:sz w:val="36"/>
          <w:lang w:val="ro-RO"/>
        </w:rPr>
        <w:t>Comunitatea Mea</w:t>
      </w:r>
    </w:p>
    <w:p w14:paraId="7FDCF4EA" w14:textId="77777777" w:rsidR="00701C8A" w:rsidRDefault="00701C8A" w:rsidP="003B28B0">
      <w:pPr>
        <w:pStyle w:val="ListParagraph"/>
        <w:jc w:val="center"/>
        <w:rPr>
          <w:rFonts w:ascii="Arial" w:hAnsi="Arial" w:cs="Arial"/>
          <w:b/>
          <w:bCs/>
          <w:sz w:val="28"/>
          <w:szCs w:val="32"/>
          <w:lang w:val="ro-RO" w:eastAsia="de-AT"/>
        </w:rPr>
      </w:pPr>
    </w:p>
    <w:p w14:paraId="559028BB" w14:textId="4D464DBE" w:rsidR="006F61BE" w:rsidRPr="003B28B0" w:rsidRDefault="001057EF" w:rsidP="003B28B0">
      <w:pPr>
        <w:pStyle w:val="ListParagraph"/>
        <w:jc w:val="center"/>
        <w:rPr>
          <w:rFonts w:ascii="Arial" w:hAnsi="Arial" w:cs="Arial"/>
          <w:b/>
          <w:bCs/>
          <w:sz w:val="28"/>
          <w:szCs w:val="32"/>
          <w:lang w:val="ro-RO" w:eastAsia="de-AT"/>
        </w:rPr>
      </w:pPr>
      <w:r w:rsidRPr="003B28B0">
        <w:rPr>
          <w:rFonts w:ascii="Arial" w:hAnsi="Arial" w:cs="Arial"/>
          <w:b/>
          <w:bCs/>
          <w:sz w:val="28"/>
          <w:szCs w:val="32"/>
          <w:lang w:val="ro-RO" w:eastAsia="de-AT"/>
        </w:rPr>
        <w:t>FORMULAR DE PRECALIFICARE</w:t>
      </w:r>
    </w:p>
    <w:p w14:paraId="167761EE" w14:textId="77777777" w:rsidR="006F61BE" w:rsidRPr="003B28B0" w:rsidRDefault="006F61BE" w:rsidP="00C5130C">
      <w:pPr>
        <w:rPr>
          <w:rFonts w:ascii="Arial" w:hAnsi="Arial" w:cs="Arial"/>
          <w:sz w:val="23"/>
          <w:szCs w:val="23"/>
          <w:lang w:val="ro-RO"/>
        </w:rPr>
      </w:pP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2C7E" w:rsidRPr="003B28B0" w14:paraId="5E8682BA" w14:textId="77777777" w:rsidTr="003B28B0">
        <w:tc>
          <w:tcPr>
            <w:tcW w:w="9639" w:type="dxa"/>
          </w:tcPr>
          <w:p w14:paraId="5277F1DD" w14:textId="4972AE56" w:rsidR="00C72C7E" w:rsidRPr="003B28B0" w:rsidRDefault="00C7379D" w:rsidP="002379AB">
            <w:pPr>
              <w:jc w:val="both"/>
              <w:rPr>
                <w:rFonts w:ascii="Arial" w:hAnsi="Arial" w:cs="Arial"/>
                <w:sz w:val="23"/>
                <w:szCs w:val="23"/>
                <w:lang w:val="ro-RO"/>
              </w:rPr>
            </w:pPr>
            <w:r w:rsidRPr="00701C8A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Secțiunea </w:t>
            </w:r>
            <w:r w:rsidR="00C72C7E"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1 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Informații despre </w:t>
            </w:r>
            <w:r w:rsidR="00167E57"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localitate</w:t>
            </w:r>
          </w:p>
        </w:tc>
      </w:tr>
    </w:tbl>
    <w:p w14:paraId="07CE7680" w14:textId="77777777" w:rsidR="00C72C7E" w:rsidRPr="00701C8A" w:rsidRDefault="00C72C7E" w:rsidP="002362E5">
      <w:pPr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4050"/>
        <w:gridCol w:w="2511"/>
        <w:gridCol w:w="2410"/>
      </w:tblGrid>
      <w:tr w:rsidR="00DD1E84" w:rsidRPr="003B28B0" w14:paraId="7A28036D" w14:textId="77777777" w:rsidTr="003B28B0">
        <w:trPr>
          <w:trHeight w:val="798"/>
        </w:trPr>
        <w:tc>
          <w:tcPr>
            <w:tcW w:w="697" w:type="dxa"/>
            <w:shd w:val="pct10" w:color="auto" w:fill="FFFFFF"/>
          </w:tcPr>
          <w:p w14:paraId="5D388AC6" w14:textId="0C01A5FE" w:rsidR="00DD1E84" w:rsidRPr="003B28B0" w:rsidRDefault="00DD1E84" w:rsidP="003B28B0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1.1</w:t>
            </w:r>
          </w:p>
        </w:tc>
        <w:tc>
          <w:tcPr>
            <w:tcW w:w="4050" w:type="dxa"/>
            <w:shd w:val="pct10" w:color="auto" w:fill="FFFFFF"/>
          </w:tcPr>
          <w:p w14:paraId="16A4CEBD" w14:textId="0491DCEB" w:rsidR="00DD1E84" w:rsidRPr="003B28B0" w:rsidRDefault="00DD1E84" w:rsidP="003B28B0">
            <w:pPr>
              <w:rPr>
                <w:rFonts w:ascii="Arial" w:hAnsi="Arial" w:cs="Arial"/>
                <w:sz w:val="23"/>
                <w:szCs w:val="23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>Numele localității (inclusiv raion</w:t>
            </w:r>
            <w:r w:rsidR="001057EF" w:rsidRPr="003B28B0">
              <w:rPr>
                <w:rFonts w:ascii="Arial" w:hAnsi="Arial" w:cs="Arial"/>
                <w:sz w:val="22"/>
                <w:szCs w:val="22"/>
                <w:lang w:val="ro-RO"/>
              </w:rPr>
              <w:t>ul</w:t>
            </w: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>):</w:t>
            </w:r>
            <w:r w:rsidRPr="003B28B0">
              <w:rPr>
                <w:rFonts w:ascii="Arial" w:hAnsi="Arial" w:cs="Arial"/>
                <w:sz w:val="23"/>
                <w:szCs w:val="23"/>
                <w:lang w:val="ro-RO"/>
              </w:rPr>
              <w:t xml:space="preserve"> </w:t>
            </w:r>
          </w:p>
          <w:p w14:paraId="4B9BF204" w14:textId="77777777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4921" w:type="dxa"/>
            <w:gridSpan w:val="2"/>
          </w:tcPr>
          <w:p w14:paraId="38A056A0" w14:textId="77777777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ro-RO"/>
              </w:rPr>
            </w:pPr>
          </w:p>
        </w:tc>
      </w:tr>
      <w:tr w:rsidR="00DD1E84" w:rsidRPr="003B28B0" w14:paraId="69BEC629" w14:textId="77777777" w:rsidTr="003B28B0">
        <w:trPr>
          <w:trHeight w:val="527"/>
        </w:trPr>
        <w:tc>
          <w:tcPr>
            <w:tcW w:w="697" w:type="dxa"/>
            <w:shd w:val="pct10" w:color="auto" w:fill="FFFFFF"/>
          </w:tcPr>
          <w:p w14:paraId="30D18905" w14:textId="77DEED43" w:rsidR="00DD1E84" w:rsidRPr="003B28B0" w:rsidRDefault="00067093" w:rsidP="003B28B0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701C8A">
              <w:rPr>
                <w:rFonts w:ascii="Arial" w:hAnsi="Arial" w:cs="Arial"/>
                <w:b/>
                <w:sz w:val="22"/>
                <w:szCs w:val="22"/>
                <w:lang w:val="ro-RO"/>
              </w:rPr>
              <w:t>1.2</w:t>
            </w:r>
          </w:p>
        </w:tc>
        <w:tc>
          <w:tcPr>
            <w:tcW w:w="4050" w:type="dxa"/>
            <w:shd w:val="pct10" w:color="auto" w:fill="FFFFFF"/>
          </w:tcPr>
          <w:p w14:paraId="6C185B7D" w14:textId="5D30B661" w:rsidR="00DD1E84" w:rsidRPr="003B28B0" w:rsidRDefault="00DD1E84" w:rsidP="003B28B0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>Populația:</w:t>
            </w:r>
          </w:p>
        </w:tc>
        <w:tc>
          <w:tcPr>
            <w:tcW w:w="4921" w:type="dxa"/>
            <w:gridSpan w:val="2"/>
          </w:tcPr>
          <w:p w14:paraId="7D7AC404" w14:textId="77777777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ro-RO"/>
              </w:rPr>
            </w:pPr>
          </w:p>
        </w:tc>
      </w:tr>
      <w:tr w:rsidR="00DD1E84" w:rsidRPr="003B28B0" w14:paraId="6F50FC28" w14:textId="77777777" w:rsidTr="003B28B0">
        <w:trPr>
          <w:trHeight w:val="657"/>
        </w:trPr>
        <w:tc>
          <w:tcPr>
            <w:tcW w:w="697" w:type="dxa"/>
            <w:shd w:val="clear" w:color="auto" w:fill="E0E0E0"/>
          </w:tcPr>
          <w:p w14:paraId="31B281FD" w14:textId="3E412E2F" w:rsidR="00DD1E84" w:rsidRPr="003B28B0" w:rsidRDefault="00067093" w:rsidP="003B28B0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701C8A">
              <w:rPr>
                <w:rFonts w:ascii="Arial" w:hAnsi="Arial" w:cs="Arial"/>
                <w:b/>
                <w:sz w:val="22"/>
                <w:szCs w:val="22"/>
                <w:lang w:val="ro-RO"/>
              </w:rPr>
              <w:t>1.3</w:t>
            </w:r>
          </w:p>
        </w:tc>
        <w:tc>
          <w:tcPr>
            <w:tcW w:w="4050" w:type="dxa"/>
            <w:shd w:val="clear" w:color="auto" w:fill="E0E0E0"/>
          </w:tcPr>
          <w:p w14:paraId="56C504B6" w14:textId="7182603A" w:rsidR="00DD1E84" w:rsidRPr="003B28B0" w:rsidRDefault="00DD1E84" w:rsidP="003B28B0">
            <w:pPr>
              <w:rPr>
                <w:rFonts w:ascii="Arial" w:hAnsi="Arial" w:cs="Arial"/>
                <w:sz w:val="23"/>
                <w:szCs w:val="23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>Adresa (inclusiv număr de telefon, adresă email, număr telefon mobil):</w:t>
            </w:r>
            <w:r w:rsidRPr="003B28B0">
              <w:rPr>
                <w:rFonts w:ascii="Arial" w:hAnsi="Arial" w:cs="Arial"/>
                <w:sz w:val="23"/>
                <w:szCs w:val="23"/>
                <w:lang w:val="ro-RO"/>
              </w:rPr>
              <w:t xml:space="preserve"> </w:t>
            </w:r>
          </w:p>
          <w:p w14:paraId="5F529095" w14:textId="77777777" w:rsidR="00DD1E84" w:rsidRPr="003B28B0" w:rsidRDefault="00DD1E84" w:rsidP="003B28B0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2"/>
                <w:szCs w:val="22"/>
                <w:lang w:val="ro-RO"/>
              </w:rPr>
            </w:pPr>
          </w:p>
        </w:tc>
        <w:tc>
          <w:tcPr>
            <w:tcW w:w="4921" w:type="dxa"/>
            <w:gridSpan w:val="2"/>
          </w:tcPr>
          <w:p w14:paraId="7D81957E" w14:textId="77777777" w:rsidR="00DD1E84" w:rsidRPr="003B28B0" w:rsidRDefault="00DD1E84" w:rsidP="003B28B0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2"/>
                <w:szCs w:val="22"/>
                <w:lang w:val="ro-RO"/>
              </w:rPr>
            </w:pPr>
          </w:p>
        </w:tc>
      </w:tr>
      <w:tr w:rsidR="00DD1E84" w:rsidRPr="003B28B0" w14:paraId="79042E42" w14:textId="77777777" w:rsidTr="003B28B0">
        <w:trPr>
          <w:trHeight w:val="798"/>
        </w:trPr>
        <w:tc>
          <w:tcPr>
            <w:tcW w:w="697" w:type="dxa"/>
            <w:shd w:val="pct10" w:color="auto" w:fill="FFFFFF"/>
          </w:tcPr>
          <w:p w14:paraId="1169C903" w14:textId="65958AE0" w:rsidR="00DD1E84" w:rsidRPr="003B28B0" w:rsidRDefault="00067093" w:rsidP="003B28B0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701C8A">
              <w:rPr>
                <w:rFonts w:ascii="Arial" w:hAnsi="Arial" w:cs="Arial"/>
                <w:b/>
                <w:sz w:val="22"/>
                <w:szCs w:val="22"/>
                <w:lang w:val="ro-RO"/>
              </w:rPr>
              <w:t>1.4</w:t>
            </w:r>
          </w:p>
        </w:tc>
        <w:tc>
          <w:tcPr>
            <w:tcW w:w="4050" w:type="dxa"/>
            <w:shd w:val="pct10" w:color="auto" w:fill="FFFFFF"/>
          </w:tcPr>
          <w:p w14:paraId="10E66E44" w14:textId="28319690" w:rsidR="00DD1E84" w:rsidRPr="003B28B0" w:rsidRDefault="00DD1E84" w:rsidP="003B28B0">
            <w:pPr>
              <w:rPr>
                <w:rFonts w:ascii="Arial" w:hAnsi="Arial" w:cs="Arial"/>
                <w:szCs w:val="20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Primarul (persoana responsabilă): </w:t>
            </w:r>
          </w:p>
          <w:p w14:paraId="7320D12F" w14:textId="77777777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4921" w:type="dxa"/>
            <w:gridSpan w:val="2"/>
          </w:tcPr>
          <w:p w14:paraId="4D05F7E7" w14:textId="77777777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ro-RO"/>
              </w:rPr>
            </w:pPr>
          </w:p>
        </w:tc>
      </w:tr>
      <w:tr w:rsidR="00DD1E84" w:rsidRPr="003B28B0" w14:paraId="554826B9" w14:textId="77777777" w:rsidTr="003B28B0">
        <w:trPr>
          <w:trHeight w:val="798"/>
        </w:trPr>
        <w:tc>
          <w:tcPr>
            <w:tcW w:w="697" w:type="dxa"/>
            <w:shd w:val="pct10" w:color="auto" w:fill="FFFFFF"/>
          </w:tcPr>
          <w:p w14:paraId="2270C3C7" w14:textId="34FDB05B" w:rsidR="00DD1E84" w:rsidRPr="003B28B0" w:rsidRDefault="0006709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701C8A">
              <w:rPr>
                <w:rFonts w:ascii="Arial" w:hAnsi="Arial" w:cs="Arial"/>
                <w:b/>
                <w:sz w:val="22"/>
                <w:szCs w:val="22"/>
                <w:lang w:val="ro-RO"/>
              </w:rPr>
              <w:t>1.5</w:t>
            </w:r>
          </w:p>
        </w:tc>
        <w:tc>
          <w:tcPr>
            <w:tcW w:w="4050" w:type="dxa"/>
            <w:shd w:val="pct10" w:color="auto" w:fill="FFFFFF"/>
          </w:tcPr>
          <w:p w14:paraId="306F95E9" w14:textId="2251427F" w:rsidR="00DD1E84" w:rsidRPr="003B28B0" w:rsidRDefault="00DD1E84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>Numărul de angajați (primărie):</w:t>
            </w:r>
          </w:p>
          <w:p w14:paraId="43D6CFE8" w14:textId="77777777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pacing w:val="-2"/>
                <w:sz w:val="22"/>
                <w:szCs w:val="22"/>
                <w:lang w:val="ro-RO"/>
              </w:rPr>
            </w:pPr>
          </w:p>
        </w:tc>
        <w:tc>
          <w:tcPr>
            <w:tcW w:w="4921" w:type="dxa"/>
            <w:gridSpan w:val="2"/>
          </w:tcPr>
          <w:p w14:paraId="22F2BCF7" w14:textId="77777777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</w:p>
        </w:tc>
      </w:tr>
      <w:tr w:rsidR="00DD1E84" w:rsidRPr="003B28B0" w14:paraId="5B1C1E78" w14:textId="77777777" w:rsidTr="00BD6B03">
        <w:trPr>
          <w:trHeight w:val="798"/>
        </w:trPr>
        <w:tc>
          <w:tcPr>
            <w:tcW w:w="697" w:type="dxa"/>
            <w:shd w:val="pct10" w:color="auto" w:fill="FFFFFF"/>
          </w:tcPr>
          <w:p w14:paraId="11873B7B" w14:textId="03636C01" w:rsidR="00DD1E84" w:rsidRPr="003B28B0" w:rsidRDefault="00067093" w:rsidP="003B28B0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701C8A">
              <w:rPr>
                <w:rFonts w:ascii="Arial" w:hAnsi="Arial" w:cs="Arial"/>
                <w:b/>
                <w:sz w:val="22"/>
                <w:szCs w:val="22"/>
                <w:lang w:val="ro-RO"/>
              </w:rPr>
              <w:t>1.6</w:t>
            </w:r>
          </w:p>
        </w:tc>
        <w:tc>
          <w:tcPr>
            <w:tcW w:w="4050" w:type="dxa"/>
            <w:shd w:val="pct10" w:color="auto" w:fill="FFFFFF"/>
          </w:tcPr>
          <w:p w14:paraId="4C025CA0" w14:textId="5B136143" w:rsidR="00DD1E84" w:rsidRPr="003B28B0" w:rsidRDefault="00DD1E84" w:rsidP="003B28B0">
            <w:pPr>
              <w:rPr>
                <w:rFonts w:ascii="Arial" w:hAnsi="Arial" w:cs="Arial"/>
                <w:b/>
                <w:spacing w:val="-2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Bugetul local (indicați și procentul pe care îl reprezintă veniturile locale din bugetul total) </w:t>
            </w:r>
          </w:p>
        </w:tc>
        <w:tc>
          <w:tcPr>
            <w:tcW w:w="2511" w:type="dxa"/>
          </w:tcPr>
          <w:p w14:paraId="11A842AA" w14:textId="07AE9865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 w:val="0"/>
                <w:sz w:val="22"/>
                <w:szCs w:val="22"/>
                <w:lang w:val="ro-RO"/>
              </w:rPr>
              <w:t>Buget, total, MDL:</w:t>
            </w:r>
          </w:p>
          <w:p w14:paraId="1F41FCAA" w14:textId="77777777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</w:p>
          <w:p w14:paraId="4186CB97" w14:textId="77777777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</w:p>
          <w:p w14:paraId="7F1233BE" w14:textId="333726D7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 w:val="0"/>
                <w:sz w:val="22"/>
                <w:szCs w:val="22"/>
                <w:lang w:val="ro-RO"/>
              </w:rPr>
              <w:t>2018 _____________</w:t>
            </w:r>
          </w:p>
          <w:p w14:paraId="785804DE" w14:textId="77777777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</w:p>
          <w:p w14:paraId="09C53134" w14:textId="7046518B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 w:val="0"/>
                <w:sz w:val="22"/>
                <w:szCs w:val="22"/>
                <w:lang w:val="ro-RO"/>
              </w:rPr>
              <w:t>2017_____________</w:t>
            </w:r>
          </w:p>
          <w:p w14:paraId="4C21883E" w14:textId="77777777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</w:p>
          <w:p w14:paraId="6CFD4A8A" w14:textId="7A513431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 w:val="0"/>
                <w:sz w:val="22"/>
                <w:szCs w:val="22"/>
                <w:lang w:val="ro-RO"/>
              </w:rPr>
              <w:t>2016_____________</w:t>
            </w:r>
          </w:p>
          <w:p w14:paraId="0E116A0C" w14:textId="77777777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2410" w:type="dxa"/>
          </w:tcPr>
          <w:p w14:paraId="607F0622" w14:textId="44A311C5" w:rsidR="00DD1E84" w:rsidRPr="003B28B0" w:rsidRDefault="0015195B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 w:val="0"/>
                <w:sz w:val="22"/>
                <w:szCs w:val="22"/>
                <w:lang w:val="ro-RO"/>
              </w:rPr>
              <w:t>P</w:t>
            </w:r>
            <w:r w:rsidR="00DD1E84" w:rsidRPr="003B28B0">
              <w:rPr>
                <w:rFonts w:ascii="Arial" w:hAnsi="Arial" w:cs="Arial"/>
                <w:b w:val="0"/>
                <w:sz w:val="22"/>
                <w:szCs w:val="22"/>
                <w:lang w:val="ro-RO"/>
              </w:rPr>
              <w:t>rocentul pe care îl reprezintă veniturile locale din bugetul total</w:t>
            </w:r>
            <w:r w:rsidR="00DD1E84" w:rsidRPr="003B28B0" w:rsidDel="00C7379D">
              <w:rPr>
                <w:rFonts w:ascii="Arial" w:hAnsi="Arial" w:cs="Arial"/>
                <w:b w:val="0"/>
                <w:sz w:val="22"/>
                <w:szCs w:val="22"/>
                <w:lang w:val="ro-RO"/>
              </w:rPr>
              <w:t xml:space="preserve"> </w:t>
            </w:r>
            <w:r w:rsidR="00DD1E84" w:rsidRPr="003B28B0">
              <w:rPr>
                <w:rFonts w:ascii="Arial" w:hAnsi="Arial" w:cs="Arial"/>
                <w:b w:val="0"/>
                <w:sz w:val="22"/>
                <w:szCs w:val="22"/>
                <w:lang w:val="ro-RO"/>
              </w:rPr>
              <w:t>%:</w:t>
            </w:r>
          </w:p>
          <w:p w14:paraId="041B3A58" w14:textId="0EF1DA6A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 w:val="0"/>
                <w:sz w:val="22"/>
                <w:szCs w:val="22"/>
                <w:lang w:val="ro-RO"/>
              </w:rPr>
              <w:t>2018 _____________</w:t>
            </w:r>
          </w:p>
          <w:p w14:paraId="2399FC57" w14:textId="77777777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</w:p>
          <w:p w14:paraId="65725C30" w14:textId="20837780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 w:val="0"/>
                <w:sz w:val="22"/>
                <w:szCs w:val="22"/>
                <w:lang w:val="ro-RO"/>
              </w:rPr>
              <w:t>2017_____________</w:t>
            </w:r>
          </w:p>
          <w:p w14:paraId="6F477B52" w14:textId="77777777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</w:p>
          <w:p w14:paraId="690AB705" w14:textId="12235EC5" w:rsidR="00DD1E84" w:rsidRPr="003B28B0" w:rsidRDefault="00DD1E84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 w:val="0"/>
                <w:sz w:val="22"/>
                <w:szCs w:val="22"/>
                <w:lang w:val="ro-RO"/>
              </w:rPr>
              <w:t>2016_____________</w:t>
            </w:r>
          </w:p>
        </w:tc>
      </w:tr>
    </w:tbl>
    <w:p w14:paraId="13557993" w14:textId="5C25998D" w:rsidR="003E7408" w:rsidRDefault="003E7408">
      <w:pPr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06E21" w:rsidRPr="003B28B0" w14:paraId="0A9015A8" w14:textId="77777777" w:rsidTr="002379AB">
        <w:tc>
          <w:tcPr>
            <w:tcW w:w="9639" w:type="dxa"/>
          </w:tcPr>
          <w:p w14:paraId="6A1319AB" w14:textId="7DD6A947" w:rsidR="00E06E21" w:rsidRPr="003B28B0" w:rsidRDefault="00C7379D" w:rsidP="00E06E21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Secțiunea</w:t>
            </w:r>
            <w:r w:rsidR="00E06E21"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2 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Aspecte strategice și oportunități </w:t>
            </w:r>
          </w:p>
          <w:p w14:paraId="79CCACDA" w14:textId="77777777" w:rsidR="00E06E21" w:rsidRPr="003B28B0" w:rsidRDefault="00E06E21" w:rsidP="00E06E21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0792172F" w14:textId="7A0DEE46" w:rsidR="00E06E21" w:rsidRPr="003B28B0" w:rsidRDefault="00C7379D" w:rsidP="00B52D1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Vă rugăm descrieți pe scurt care sunt încercările, problemele și oportunitățile din comunitatea dumneavoastră (la nivel de oraș, sat) în următoarele domenii (concentrați-vă pe modul în care planificați sau </w:t>
            </w:r>
            <w:r w:rsidR="00B52D12"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deja </w:t>
            </w:r>
            <w:r w:rsidR="00DD1E84" w:rsidRPr="003B28B0">
              <w:rPr>
                <w:rFonts w:ascii="Arial" w:hAnsi="Arial" w:cs="Arial"/>
                <w:sz w:val="22"/>
                <w:szCs w:val="22"/>
                <w:lang w:val="ro-RO"/>
              </w:rPr>
              <w:t>rezolvați aceste probleme):</w:t>
            </w:r>
          </w:p>
        </w:tc>
      </w:tr>
    </w:tbl>
    <w:p w14:paraId="549B8E9E" w14:textId="77777777" w:rsidR="00E06E21" w:rsidRPr="00701C8A" w:rsidRDefault="00E06E21" w:rsidP="00E06E21">
      <w:pPr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4100"/>
        <w:gridCol w:w="4990"/>
      </w:tblGrid>
      <w:tr w:rsidR="008B69C6" w:rsidRPr="003B28B0" w14:paraId="52447E9A" w14:textId="77777777" w:rsidTr="003B28B0">
        <w:trPr>
          <w:trHeight w:val="60"/>
        </w:trPr>
        <w:tc>
          <w:tcPr>
            <w:tcW w:w="607" w:type="dxa"/>
            <w:shd w:val="pct10" w:color="auto" w:fill="FFFFFF"/>
          </w:tcPr>
          <w:p w14:paraId="1BAB1189" w14:textId="64474C4D" w:rsidR="008B69C6" w:rsidRPr="003B28B0" w:rsidRDefault="008B69C6" w:rsidP="00536C7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2.1</w:t>
            </w:r>
          </w:p>
        </w:tc>
        <w:tc>
          <w:tcPr>
            <w:tcW w:w="4100" w:type="dxa"/>
            <w:shd w:val="pct10" w:color="auto" w:fill="FFFFFF"/>
          </w:tcPr>
          <w:p w14:paraId="2D78FB8D" w14:textId="77777777" w:rsidR="002379AB" w:rsidRDefault="008B69C6" w:rsidP="003B28B0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bookmarkStart w:id="0" w:name="_Hlk514081543"/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Prestarea de servicii publice</w:t>
            </w:r>
            <w:r w:rsidR="002379AB">
              <w:rPr>
                <w:rFonts w:ascii="Arial" w:hAnsi="Arial" w:cs="Arial"/>
                <w:b/>
                <w:sz w:val="22"/>
                <w:szCs w:val="22"/>
                <w:lang w:val="ru-RU"/>
              </w:rPr>
              <w:t>.</w:t>
            </w:r>
          </w:p>
          <w:p w14:paraId="4B9C5D7E" w14:textId="77777777" w:rsidR="002379AB" w:rsidRDefault="002379AB" w:rsidP="003B28B0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14:paraId="03343D05" w14:textId="5EAFD7A0" w:rsidR="008B69C6" w:rsidRPr="003B28B0" w:rsidRDefault="002379AB" w:rsidP="003B28B0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777D8A"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numerați</w:t>
            </w:r>
            <w:r w:rsidR="008B69C6"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serviciile publice prestate la momentul curent în localitatea dumneavoastră și indicați serviciile care nu sunt furnizate sau necesită îmbunătățire. </w:t>
            </w:r>
          </w:p>
          <w:p w14:paraId="602F3418" w14:textId="540C7D07" w:rsidR="008B69C6" w:rsidRPr="003B28B0" w:rsidRDefault="008B69C6" w:rsidP="003B28B0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lastRenderedPageBreak/>
              <w:t>(servicii publice includ dar nu se limitează la: sisteme de apă și canalizare, managementul deșeurilor solide, managementul spațiilor verzi, transport, etc. la care se adaugă serviciile prestate electronic, administrative și sociale</w:t>
            </w:r>
            <w:r w:rsidR="00DD1E84" w:rsidRPr="003B28B0">
              <w:rPr>
                <w:rFonts w:ascii="Arial" w:hAnsi="Arial" w:cs="Arial"/>
                <w:sz w:val="22"/>
                <w:szCs w:val="22"/>
                <w:lang w:val="ro-RO"/>
              </w:rPr>
              <w:t>)</w:t>
            </w: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>.</w:t>
            </w:r>
          </w:p>
          <w:p w14:paraId="4AF8CD09" w14:textId="77777777" w:rsidR="008B69C6" w:rsidRPr="003B28B0" w:rsidRDefault="008B69C6" w:rsidP="003B28B0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5F082E8A" w14:textId="7F28BD2A" w:rsidR="008B69C6" w:rsidRPr="003B28B0" w:rsidRDefault="008B69C6" w:rsidP="003B28B0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Acest paragraf nu va conține mai mult de 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250 de cuvinte.</w:t>
            </w: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  <w:p w14:paraId="331667B2" w14:textId="67C526F5" w:rsidR="008B69C6" w:rsidRPr="003B28B0" w:rsidRDefault="008B69C6" w:rsidP="003B28B0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4990" w:type="dxa"/>
          </w:tcPr>
          <w:p w14:paraId="13A90A9B" w14:textId="77777777" w:rsidR="008B69C6" w:rsidRPr="003B28B0" w:rsidRDefault="008B69C6" w:rsidP="00583DB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ro-RO"/>
              </w:rPr>
            </w:pPr>
          </w:p>
          <w:p w14:paraId="0146E3C1" w14:textId="77777777" w:rsidR="0042448E" w:rsidRPr="003B28B0" w:rsidRDefault="0042448E" w:rsidP="00583DB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ro-RO"/>
              </w:rPr>
            </w:pPr>
          </w:p>
          <w:p w14:paraId="56F9749C" w14:textId="77777777" w:rsidR="0042448E" w:rsidRPr="003B28B0" w:rsidRDefault="0042448E" w:rsidP="00583DB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ro-RO"/>
              </w:rPr>
            </w:pPr>
          </w:p>
          <w:p w14:paraId="59E27816" w14:textId="77777777" w:rsidR="0042448E" w:rsidRPr="003B28B0" w:rsidRDefault="0042448E" w:rsidP="00583DB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ro-RO"/>
              </w:rPr>
            </w:pPr>
          </w:p>
          <w:p w14:paraId="26C1BA15" w14:textId="77777777" w:rsidR="0042448E" w:rsidRPr="003B28B0" w:rsidRDefault="0042448E" w:rsidP="00583DB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ro-RO"/>
              </w:rPr>
            </w:pPr>
          </w:p>
          <w:p w14:paraId="60AC4FF1" w14:textId="77777777" w:rsidR="00B4137E" w:rsidRDefault="00B4137E" w:rsidP="00583DB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ro-RO"/>
              </w:rPr>
            </w:pPr>
          </w:p>
          <w:p w14:paraId="4D83AA8A" w14:textId="77777777" w:rsidR="00B4137E" w:rsidRPr="003B28B0" w:rsidRDefault="00B4137E" w:rsidP="00583DB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ro-RO"/>
              </w:rPr>
            </w:pPr>
          </w:p>
          <w:p w14:paraId="4446FC97" w14:textId="77777777" w:rsidR="0042448E" w:rsidRPr="003B28B0" w:rsidRDefault="0042448E" w:rsidP="00583DB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ro-RO"/>
              </w:rPr>
            </w:pPr>
          </w:p>
          <w:p w14:paraId="7D94D88C" w14:textId="015F68E0" w:rsidR="0042448E" w:rsidRPr="003B28B0" w:rsidRDefault="0042448E" w:rsidP="00583DB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ro-RO"/>
              </w:rPr>
            </w:pPr>
          </w:p>
        </w:tc>
      </w:tr>
      <w:bookmarkEnd w:id="0"/>
    </w:tbl>
    <w:p w14:paraId="6609C1B9" w14:textId="155727BE" w:rsidR="00542505" w:rsidRPr="003B28B0" w:rsidRDefault="00542505" w:rsidP="002362E5">
      <w:pPr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3960"/>
        <w:gridCol w:w="5011"/>
      </w:tblGrid>
      <w:tr w:rsidR="00963E3B" w:rsidRPr="003B28B0" w14:paraId="3EB25934" w14:textId="77777777" w:rsidTr="002379AB">
        <w:trPr>
          <w:trHeight w:val="798"/>
        </w:trPr>
        <w:tc>
          <w:tcPr>
            <w:tcW w:w="697" w:type="dxa"/>
            <w:shd w:val="pct10" w:color="auto" w:fill="FFFFFF"/>
          </w:tcPr>
          <w:p w14:paraId="24ED91DA" w14:textId="5B1505DE" w:rsidR="00963E3B" w:rsidRPr="003B28B0" w:rsidRDefault="00963E3B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2.2</w:t>
            </w:r>
          </w:p>
        </w:tc>
        <w:tc>
          <w:tcPr>
            <w:tcW w:w="3960" w:type="dxa"/>
            <w:shd w:val="pct10" w:color="auto" w:fill="FFFFFF"/>
            <w:vAlign w:val="center"/>
          </w:tcPr>
          <w:p w14:paraId="410FF488" w14:textId="5AFAF967" w:rsidR="00963E3B" w:rsidRPr="003B28B0" w:rsidRDefault="00963E3B" w:rsidP="00583DBD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Indicați dacă localitatea dumneavoastră </w:t>
            </w:r>
            <w:r w:rsidR="00777D8A" w:rsidRPr="003B28B0">
              <w:rPr>
                <w:rFonts w:ascii="Arial" w:hAnsi="Arial" w:cs="Arial"/>
                <w:sz w:val="22"/>
                <w:szCs w:val="22"/>
                <w:lang w:val="ro-RO"/>
              </w:rPr>
              <w:t>participă la</w:t>
            </w: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 cooperarea inter-municipală pentru extinderea serviciilor prestate.</w:t>
            </w:r>
          </w:p>
          <w:p w14:paraId="1C24CC4A" w14:textId="77777777" w:rsidR="00963E3B" w:rsidRPr="003B28B0" w:rsidRDefault="00963E3B" w:rsidP="00583DBD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4ABE0647" w14:textId="63D08C87" w:rsidR="00963E3B" w:rsidRPr="003B28B0" w:rsidRDefault="00963E3B" w:rsidP="00963E3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Acest paragraf nu va conține mai mult de 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100 de cuvinte.</w:t>
            </w: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  <w:p w14:paraId="49012F1D" w14:textId="301BF51A" w:rsidR="00963E3B" w:rsidRPr="003B28B0" w:rsidRDefault="00963E3B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5011" w:type="dxa"/>
          </w:tcPr>
          <w:p w14:paraId="4D7939FC" w14:textId="77777777" w:rsidR="00963E3B" w:rsidRPr="003B28B0" w:rsidRDefault="00963E3B" w:rsidP="00583DB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ro-RO"/>
              </w:rPr>
            </w:pPr>
          </w:p>
        </w:tc>
      </w:tr>
      <w:tr w:rsidR="00963E3B" w:rsidRPr="003B28B0" w14:paraId="6803FC45" w14:textId="77777777" w:rsidTr="002379AB">
        <w:trPr>
          <w:trHeight w:val="798"/>
        </w:trPr>
        <w:tc>
          <w:tcPr>
            <w:tcW w:w="697" w:type="dxa"/>
            <w:shd w:val="pct10" w:color="auto" w:fill="FFFFFF"/>
          </w:tcPr>
          <w:p w14:paraId="4B786B60" w14:textId="158E213D" w:rsidR="00963E3B" w:rsidRPr="003B28B0" w:rsidRDefault="00DD1E84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701C8A">
              <w:rPr>
                <w:rFonts w:ascii="Arial" w:hAnsi="Arial" w:cs="Arial"/>
                <w:b/>
                <w:sz w:val="22"/>
                <w:szCs w:val="22"/>
                <w:lang w:val="ro-RO"/>
              </w:rPr>
              <w:t>2.3</w:t>
            </w:r>
          </w:p>
        </w:tc>
        <w:tc>
          <w:tcPr>
            <w:tcW w:w="3960" w:type="dxa"/>
            <w:shd w:val="pct10" w:color="auto" w:fill="FFFFFF"/>
            <w:vAlign w:val="center"/>
          </w:tcPr>
          <w:p w14:paraId="0ADADD62" w14:textId="693EC84C" w:rsidR="00963E3B" w:rsidRPr="003B28B0" w:rsidRDefault="00963E3B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Transparența decizională și responsabilitatea (participarea comunității/cetățenilor în procesul de guvernare)</w:t>
            </w:r>
          </w:p>
          <w:p w14:paraId="096BBD64" w14:textId="77777777" w:rsidR="00963E3B" w:rsidRPr="003B28B0" w:rsidRDefault="00963E3B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2E35A6DF" w14:textId="2896EA52" w:rsidR="00963E3B" w:rsidRPr="003B28B0" w:rsidRDefault="00A15BFB" w:rsidP="00B52D12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01C8A">
              <w:rPr>
                <w:rFonts w:ascii="Arial" w:hAnsi="Arial" w:cs="Arial"/>
                <w:sz w:val="22"/>
                <w:szCs w:val="22"/>
                <w:lang w:val="ro-RO"/>
              </w:rPr>
              <w:t>Descrieți</w:t>
            </w:r>
            <w:r w:rsidR="00963E3B"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 modul în care veți coopera cu organizațiile neguvernamentale locale și grupurile de cetățeni.</w:t>
            </w:r>
          </w:p>
          <w:p w14:paraId="434516DC" w14:textId="10A71862" w:rsidR="00963E3B" w:rsidRPr="003B28B0" w:rsidRDefault="00963E3B" w:rsidP="00B52D12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>Care sunt dificultățile</w:t>
            </w:r>
            <w:r w:rsidR="00A15BFB" w:rsidRPr="00701C8A">
              <w:rPr>
                <w:rFonts w:ascii="Arial" w:hAnsi="Arial" w:cs="Arial"/>
                <w:sz w:val="22"/>
                <w:szCs w:val="22"/>
                <w:lang w:val="ro-RO"/>
              </w:rPr>
              <w:t>/provocările</w:t>
            </w: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 întâmpinate </w:t>
            </w:r>
            <w:r w:rsidR="00B1065C" w:rsidRPr="003B28B0">
              <w:rPr>
                <w:rFonts w:ascii="Arial" w:hAnsi="Arial" w:cs="Arial"/>
                <w:sz w:val="22"/>
                <w:szCs w:val="22"/>
                <w:lang w:val="ro-RO"/>
              </w:rPr>
              <w:t>în acest domeniu?</w:t>
            </w: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  <w:p w14:paraId="7C1BFA4A" w14:textId="77777777" w:rsidR="00963E3B" w:rsidRPr="003B28B0" w:rsidRDefault="00963E3B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76C0B4D7" w14:textId="77777777" w:rsidR="00963E3B" w:rsidRPr="003B28B0" w:rsidRDefault="00963E3B" w:rsidP="007B2405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Acest paragraf nu va conține mai mult de 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350 de cuvinte.</w:t>
            </w: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  <w:p w14:paraId="678C741A" w14:textId="77777777" w:rsidR="00963E3B" w:rsidRPr="003B28B0" w:rsidRDefault="00963E3B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124EEB74" w14:textId="77777777" w:rsidR="00963E3B" w:rsidRPr="003B28B0" w:rsidRDefault="00963E3B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5011" w:type="dxa"/>
          </w:tcPr>
          <w:p w14:paraId="78AB8B17" w14:textId="77777777" w:rsidR="00963E3B" w:rsidRPr="003B28B0" w:rsidRDefault="00963E3B" w:rsidP="00583DB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ro-RO"/>
              </w:rPr>
            </w:pPr>
          </w:p>
        </w:tc>
      </w:tr>
    </w:tbl>
    <w:p w14:paraId="4197A44B" w14:textId="7186A623" w:rsidR="00542505" w:rsidRPr="00701C8A" w:rsidRDefault="00542505" w:rsidP="002362E5">
      <w:pPr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3960"/>
        <w:gridCol w:w="5011"/>
      </w:tblGrid>
      <w:tr w:rsidR="00B1065C" w:rsidRPr="003B28B0" w14:paraId="451F7B64" w14:textId="77777777" w:rsidTr="002379AB">
        <w:trPr>
          <w:trHeight w:val="2534"/>
        </w:trPr>
        <w:tc>
          <w:tcPr>
            <w:tcW w:w="697" w:type="dxa"/>
            <w:shd w:val="pct10" w:color="auto" w:fill="FFFFFF"/>
          </w:tcPr>
          <w:p w14:paraId="49878280" w14:textId="63CD8BC2" w:rsidR="00B1065C" w:rsidRPr="003B28B0" w:rsidRDefault="00B1065C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2.4</w:t>
            </w:r>
          </w:p>
        </w:tc>
        <w:tc>
          <w:tcPr>
            <w:tcW w:w="3960" w:type="dxa"/>
            <w:shd w:val="pct10" w:color="auto" w:fill="FFFFFF"/>
          </w:tcPr>
          <w:p w14:paraId="6EA63539" w14:textId="600B2913" w:rsidR="00B1065C" w:rsidRPr="003B28B0" w:rsidRDefault="00B1065C" w:rsidP="00B106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Care sunt necesitățile comunității pentru a dezvolta o astfel de colaborare? </w:t>
            </w:r>
          </w:p>
        </w:tc>
        <w:tc>
          <w:tcPr>
            <w:tcW w:w="5011" w:type="dxa"/>
          </w:tcPr>
          <w:p w14:paraId="7E839694" w14:textId="1934B842" w:rsidR="00B1065C" w:rsidRPr="003B28B0" w:rsidRDefault="00B1065C" w:rsidP="00B1065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>Găsirea unui consens la nivel de comunitate/proces decizional participativ</w:t>
            </w:r>
          </w:p>
          <w:p w14:paraId="137A0A86" w14:textId="241CFDA0" w:rsidR="00B1065C" w:rsidRPr="003B28B0" w:rsidRDefault="00B1065C" w:rsidP="00B1065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>Planificarea participativă</w:t>
            </w:r>
          </w:p>
          <w:p w14:paraId="073AAFB5" w14:textId="567B0D1D" w:rsidR="00B1065C" w:rsidRPr="003B28B0" w:rsidRDefault="00B1065C" w:rsidP="00B1065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>Mediatizarea și comunicarea</w:t>
            </w:r>
          </w:p>
          <w:p w14:paraId="2E5AECA5" w14:textId="40A8160B" w:rsidR="00B1065C" w:rsidRPr="003B28B0" w:rsidRDefault="00B1065C" w:rsidP="00B1065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Comunicarea și prezentarea </w:t>
            </w:r>
            <w:r w:rsidR="00C753FD" w:rsidRPr="003B28B0">
              <w:rPr>
                <w:rFonts w:ascii="Arial" w:hAnsi="Arial" w:cs="Arial"/>
                <w:sz w:val="22"/>
                <w:szCs w:val="22"/>
                <w:lang w:val="ro-RO"/>
              </w:rPr>
              <w:t>eficientă</w:t>
            </w:r>
          </w:p>
          <w:p w14:paraId="71353793" w14:textId="1ECB3BD2" w:rsidR="00B1065C" w:rsidRPr="003B28B0" w:rsidRDefault="00B1065C" w:rsidP="00B1065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>Implementarea proiectelor</w:t>
            </w:r>
          </w:p>
          <w:p w14:paraId="21A2071A" w14:textId="0B627E10" w:rsidR="00B1065C" w:rsidRPr="003B28B0" w:rsidRDefault="00C753FD" w:rsidP="00B1065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Managementul </w:t>
            </w:r>
            <w:r w:rsidR="00DD1E84" w:rsidRPr="003B28B0">
              <w:rPr>
                <w:rFonts w:ascii="Arial" w:hAnsi="Arial" w:cs="Arial"/>
                <w:sz w:val="22"/>
                <w:szCs w:val="22"/>
                <w:lang w:val="ro-RO"/>
              </w:rPr>
              <w:t>voluntarilor</w:t>
            </w:r>
          </w:p>
          <w:p w14:paraId="5FF73E4B" w14:textId="588D9591" w:rsidR="00B1065C" w:rsidRPr="003B28B0" w:rsidRDefault="0042448E" w:rsidP="00B1065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>Identificarea</w:t>
            </w:r>
            <w:r w:rsidR="00C753FD"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 necesităților</w:t>
            </w: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 cetățenilor</w:t>
            </w:r>
          </w:p>
          <w:p w14:paraId="7954CBE8" w14:textId="42EE5EB1" w:rsidR="00B1065C" w:rsidRPr="003B28B0" w:rsidRDefault="00B1065C" w:rsidP="00DD1E84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i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>Altele (menționați)</w:t>
            </w:r>
          </w:p>
        </w:tc>
      </w:tr>
      <w:tr w:rsidR="00963E3B" w:rsidRPr="003B28B0" w14:paraId="20EC03D6" w14:textId="77777777" w:rsidTr="002379AB">
        <w:trPr>
          <w:trHeight w:val="798"/>
        </w:trPr>
        <w:tc>
          <w:tcPr>
            <w:tcW w:w="697" w:type="dxa"/>
            <w:shd w:val="pct10" w:color="auto" w:fill="FFFFFF"/>
          </w:tcPr>
          <w:p w14:paraId="4C53BB60" w14:textId="64F76041" w:rsidR="00963E3B" w:rsidRPr="003B28B0" w:rsidRDefault="00B1065C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701C8A">
              <w:rPr>
                <w:rFonts w:ascii="Arial" w:hAnsi="Arial" w:cs="Arial"/>
                <w:b/>
                <w:sz w:val="22"/>
                <w:szCs w:val="22"/>
                <w:lang w:val="ro-RO"/>
              </w:rPr>
              <w:t>2.5</w:t>
            </w:r>
          </w:p>
        </w:tc>
        <w:tc>
          <w:tcPr>
            <w:tcW w:w="3960" w:type="dxa"/>
            <w:shd w:val="pct10" w:color="auto" w:fill="FFFFFF"/>
            <w:vAlign w:val="center"/>
          </w:tcPr>
          <w:p w14:paraId="3DE59481" w14:textId="54E7667D" w:rsidR="00963E3B" w:rsidRPr="003B28B0" w:rsidRDefault="00963E3B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Managementul financiar (inclusiv managementul activelor publice locale) </w:t>
            </w:r>
          </w:p>
          <w:p w14:paraId="4D186E5B" w14:textId="77777777" w:rsidR="00963E3B" w:rsidRPr="003B28B0" w:rsidRDefault="00963E3B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46B52A99" w14:textId="575FDD27" w:rsidR="00963E3B" w:rsidRPr="003B28B0" w:rsidRDefault="00963E3B" w:rsidP="00B52D12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Vă rugăm indicați ce fel de asistență aveți nevoie pentru a mări veniturile </w:t>
            </w: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lastRenderedPageBreak/>
              <w:t xml:space="preserve">proprii și pentru a obține resurse financiare suplimentare pentru îmbunătățirea serviciilor publice municipale și pentru mărirea capitalului investițional.  </w:t>
            </w:r>
          </w:p>
          <w:p w14:paraId="0E76718D" w14:textId="77777777" w:rsidR="00963E3B" w:rsidRPr="00701C8A" w:rsidRDefault="00963E3B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529875A1" w14:textId="77777777" w:rsidR="00963E3B" w:rsidRPr="003B28B0" w:rsidRDefault="00963E3B" w:rsidP="007B2405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Acest paragraf nu va conține mai mult de 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350 de cuvinte.</w:t>
            </w: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  <w:p w14:paraId="18DC501D" w14:textId="77777777" w:rsidR="00963E3B" w:rsidRPr="003B28B0" w:rsidRDefault="00963E3B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35BECF92" w14:textId="77777777" w:rsidR="00963E3B" w:rsidRPr="003B28B0" w:rsidRDefault="00963E3B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5011" w:type="dxa"/>
          </w:tcPr>
          <w:p w14:paraId="742DED0D" w14:textId="77777777" w:rsidR="00963E3B" w:rsidRPr="003B28B0" w:rsidRDefault="00963E3B" w:rsidP="00583DB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ro-RO"/>
              </w:rPr>
            </w:pPr>
          </w:p>
        </w:tc>
      </w:tr>
    </w:tbl>
    <w:p w14:paraId="1A442227" w14:textId="77777777" w:rsidR="00E865AB" w:rsidRPr="003B28B0" w:rsidRDefault="00E865AB" w:rsidP="002362E5">
      <w:pPr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5064B9" w:rsidRPr="003B28B0" w14:paraId="609AE1A3" w14:textId="77777777" w:rsidTr="002379AB">
        <w:tc>
          <w:tcPr>
            <w:tcW w:w="9639" w:type="dxa"/>
          </w:tcPr>
          <w:p w14:paraId="20791803" w14:textId="280C7B24" w:rsidR="005064B9" w:rsidRPr="003B28B0" w:rsidRDefault="009A350C" w:rsidP="005064B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Secțiunea</w:t>
            </w:r>
            <w:r w:rsidR="005064B9"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</w:t>
            </w:r>
            <w:r w:rsidR="00225947"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3</w:t>
            </w:r>
            <w:r w:rsidR="005064B9"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Viziunea strategică </w:t>
            </w:r>
          </w:p>
        </w:tc>
      </w:tr>
    </w:tbl>
    <w:p w14:paraId="2846286E" w14:textId="77777777" w:rsidR="00E865AB" w:rsidRPr="00701C8A" w:rsidRDefault="00E865AB" w:rsidP="002362E5">
      <w:pPr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4050"/>
        <w:gridCol w:w="4921"/>
      </w:tblGrid>
      <w:tr w:rsidR="00B1065C" w:rsidRPr="003B28B0" w14:paraId="6B80E9A6" w14:textId="77777777" w:rsidTr="002379AB">
        <w:trPr>
          <w:trHeight w:val="798"/>
        </w:trPr>
        <w:tc>
          <w:tcPr>
            <w:tcW w:w="697" w:type="dxa"/>
            <w:shd w:val="pct10" w:color="auto" w:fill="FFFFFF"/>
          </w:tcPr>
          <w:p w14:paraId="6516ECDC" w14:textId="6CD48FDC" w:rsidR="00B1065C" w:rsidRPr="003B28B0" w:rsidRDefault="00B1065C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3.1</w:t>
            </w:r>
          </w:p>
        </w:tc>
        <w:tc>
          <w:tcPr>
            <w:tcW w:w="4050" w:type="dxa"/>
            <w:shd w:val="pct10" w:color="auto" w:fill="FFFFFF"/>
            <w:vAlign w:val="center"/>
          </w:tcPr>
          <w:p w14:paraId="7DB85309" w14:textId="1D64A9DA" w:rsidR="00B1065C" w:rsidRPr="003B28B0" w:rsidRDefault="00B1065C" w:rsidP="005064B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Vă rugăm descrieți strategia de dezvoltare  (”viziunea”) pentru comunitatea dumneavoastră pentru următorii 5 ani. </w:t>
            </w:r>
          </w:p>
          <w:p w14:paraId="235688B7" w14:textId="77777777" w:rsidR="00B1065C" w:rsidRPr="003B28B0" w:rsidRDefault="00B1065C" w:rsidP="005064B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4734D785" w14:textId="23A52968" w:rsidR="00B1065C" w:rsidRPr="003B28B0" w:rsidRDefault="0015195B" w:rsidP="00583DBD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lang w:val="ro-RO"/>
              </w:rPr>
              <w:t>Vă</w:t>
            </w:r>
            <w:r w:rsidR="00B1065C" w:rsidRPr="003B28B0">
              <w:rPr>
                <w:rFonts w:ascii="Arial" w:hAnsi="Arial" w:cs="Arial"/>
                <w:lang w:val="ro-RO"/>
              </w:rPr>
              <w:t xml:space="preserve"> rugăm, indicați 5 acțiuni </w:t>
            </w:r>
            <w:r w:rsidR="00026077" w:rsidRPr="003B28B0">
              <w:rPr>
                <w:rFonts w:ascii="Arial" w:hAnsi="Arial" w:cs="Arial"/>
                <w:lang w:val="ro-RO"/>
              </w:rPr>
              <w:t xml:space="preserve">prioritare </w:t>
            </w:r>
            <w:r w:rsidR="00B1065C" w:rsidRPr="003B28B0">
              <w:rPr>
                <w:rFonts w:ascii="Arial" w:hAnsi="Arial" w:cs="Arial"/>
                <w:lang w:val="ro-RO"/>
              </w:rPr>
              <w:t xml:space="preserve">de </w:t>
            </w:r>
            <w:r w:rsidR="00B1065C"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dezvoltare (cum ar fi investițiile) care v-ar ajuta să </w:t>
            </w:r>
            <w:r w:rsidR="007429AA" w:rsidRPr="003B28B0">
              <w:rPr>
                <w:rFonts w:ascii="Arial" w:hAnsi="Arial" w:cs="Arial"/>
                <w:sz w:val="22"/>
                <w:szCs w:val="22"/>
                <w:lang w:val="ro-RO"/>
              </w:rPr>
              <w:t>realizați strategia propusă</w:t>
            </w:r>
            <w:r w:rsidR="00B1065C"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. </w:t>
            </w:r>
          </w:p>
          <w:p w14:paraId="277BCBDC" w14:textId="77777777" w:rsidR="00B1065C" w:rsidRPr="003B28B0" w:rsidRDefault="00B1065C" w:rsidP="00583DBD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03DBCFB4" w14:textId="2C2514A1" w:rsidR="00B1065C" w:rsidRPr="003B28B0" w:rsidRDefault="00B1065C" w:rsidP="00583DBD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Care este rolul organizațiilor </w:t>
            </w:r>
            <w:r w:rsidR="00B9565B" w:rsidRPr="003B28B0">
              <w:rPr>
                <w:rFonts w:ascii="Arial" w:hAnsi="Arial" w:cs="Arial"/>
                <w:sz w:val="22"/>
                <w:szCs w:val="22"/>
                <w:lang w:val="ro-RO"/>
              </w:rPr>
              <w:t>neguvernamentale și a g</w:t>
            </w:r>
            <w:r w:rsidR="0042448E" w:rsidRPr="003B28B0">
              <w:rPr>
                <w:rFonts w:ascii="Arial" w:hAnsi="Arial" w:cs="Arial"/>
                <w:sz w:val="22"/>
                <w:szCs w:val="22"/>
                <w:lang w:val="ro-RO"/>
              </w:rPr>
              <w:t>r</w:t>
            </w:r>
            <w:r w:rsidR="00B9565B"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upurilor de cetățeni </w:t>
            </w: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în implementarea acestei strategii? </w:t>
            </w:r>
          </w:p>
          <w:p w14:paraId="733FD410" w14:textId="77777777" w:rsidR="00B1065C" w:rsidRPr="003B28B0" w:rsidRDefault="00B1065C" w:rsidP="00583DBD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6F650619" w14:textId="68C176FB" w:rsidR="00B1065C" w:rsidRPr="003B28B0" w:rsidRDefault="00B1065C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701C8A">
              <w:rPr>
                <w:rFonts w:ascii="Arial" w:hAnsi="Arial" w:cs="Arial"/>
                <w:sz w:val="22"/>
                <w:szCs w:val="22"/>
                <w:lang w:val="ro-RO"/>
              </w:rPr>
              <w:t xml:space="preserve">Acest paragraf nu va conține mai mult de 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350 de cuvinte.</w:t>
            </w:r>
          </w:p>
          <w:p w14:paraId="2E7947D3" w14:textId="77777777" w:rsidR="00B1065C" w:rsidRPr="003B28B0" w:rsidRDefault="00B1065C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5E27A7EB" w14:textId="77777777" w:rsidR="00B1065C" w:rsidRPr="003B28B0" w:rsidRDefault="00B1065C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4921" w:type="dxa"/>
          </w:tcPr>
          <w:p w14:paraId="3261C2F4" w14:textId="77777777" w:rsidR="00B1065C" w:rsidRPr="003B28B0" w:rsidRDefault="00B1065C" w:rsidP="00583DB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ro-RO"/>
              </w:rPr>
            </w:pPr>
          </w:p>
        </w:tc>
      </w:tr>
    </w:tbl>
    <w:p w14:paraId="1EF339CD" w14:textId="73FD3A1F" w:rsidR="006D05DC" w:rsidRPr="003B28B0" w:rsidRDefault="006D05DC" w:rsidP="005064B9">
      <w:pPr>
        <w:tabs>
          <w:tab w:val="left" w:pos="10050"/>
        </w:tabs>
        <w:rPr>
          <w:rFonts w:ascii="Arial" w:hAnsi="Arial" w:cs="Arial"/>
          <w:lang w:val="ro-RO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4010"/>
        <w:gridCol w:w="4961"/>
      </w:tblGrid>
      <w:tr w:rsidR="00B1065C" w:rsidRPr="003B28B0" w14:paraId="78E1259A" w14:textId="77777777" w:rsidTr="00E930E5">
        <w:trPr>
          <w:trHeight w:val="798"/>
        </w:trPr>
        <w:tc>
          <w:tcPr>
            <w:tcW w:w="697" w:type="dxa"/>
            <w:shd w:val="pct10" w:color="auto" w:fill="FFFFFF"/>
          </w:tcPr>
          <w:p w14:paraId="380FE3C5" w14:textId="54A1D4C2" w:rsidR="00B1065C" w:rsidRPr="003B28B0" w:rsidRDefault="00B1065C" w:rsidP="006550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3.2</w:t>
            </w:r>
          </w:p>
        </w:tc>
        <w:tc>
          <w:tcPr>
            <w:tcW w:w="4010" w:type="dxa"/>
            <w:shd w:val="pct10" w:color="auto" w:fill="FFFFFF"/>
            <w:vAlign w:val="center"/>
          </w:tcPr>
          <w:p w14:paraId="42E2F4AC" w14:textId="6D06C82F" w:rsidR="00B1065C" w:rsidRPr="003B28B0" w:rsidRDefault="00B1065C" w:rsidP="006550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Enumerați programele</w:t>
            </w:r>
            <w:r w:rsidR="0042448E"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/proiectele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de asistență tehnică (legate de îmbunătățirea serviciilor publice, participare cetățenească, creșterea veniturilor locale, managementul activelor publice, investiții capitale) în care este implicată comunitatea dumneavoastră </w:t>
            </w:r>
            <w:r w:rsidR="00043D6F"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în prezent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.</w:t>
            </w:r>
          </w:p>
          <w:p w14:paraId="5345852C" w14:textId="77777777" w:rsidR="00B1065C" w:rsidRPr="003B28B0" w:rsidRDefault="00B1065C" w:rsidP="006550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3E166429" w14:textId="77777777" w:rsidR="00B1065C" w:rsidRPr="003B28B0" w:rsidRDefault="00B1065C" w:rsidP="000350A5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Acest paragraf nu va conține mai mult de 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350 de cuvinte.</w:t>
            </w: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  <w:p w14:paraId="488D83A7" w14:textId="77777777" w:rsidR="00B1065C" w:rsidRPr="003B28B0" w:rsidRDefault="00B1065C" w:rsidP="006550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79F9C068" w14:textId="77777777" w:rsidR="00B1065C" w:rsidRPr="003B28B0" w:rsidRDefault="00B1065C" w:rsidP="006550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7D3F299E" w14:textId="77777777" w:rsidR="00B1065C" w:rsidRPr="003B28B0" w:rsidRDefault="00B1065C" w:rsidP="006550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</w:tcPr>
          <w:p w14:paraId="7B2C9871" w14:textId="77777777" w:rsidR="00B1065C" w:rsidRPr="003B28B0" w:rsidRDefault="00B1065C" w:rsidP="006550BB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ro-RO"/>
              </w:rPr>
            </w:pPr>
          </w:p>
        </w:tc>
      </w:tr>
    </w:tbl>
    <w:p w14:paraId="7C5F05C6" w14:textId="77777777" w:rsidR="006D05DC" w:rsidRPr="003B28B0" w:rsidRDefault="006D05DC" w:rsidP="005064B9">
      <w:pPr>
        <w:tabs>
          <w:tab w:val="left" w:pos="10050"/>
        </w:tabs>
        <w:rPr>
          <w:rFonts w:ascii="Arial" w:hAnsi="Arial" w:cs="Arial"/>
          <w:lang w:val="ro-RO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4010"/>
        <w:gridCol w:w="4961"/>
      </w:tblGrid>
      <w:tr w:rsidR="00B1065C" w:rsidRPr="003B28B0" w14:paraId="535671B2" w14:textId="77777777" w:rsidTr="00E930E5">
        <w:trPr>
          <w:trHeight w:val="798"/>
        </w:trPr>
        <w:tc>
          <w:tcPr>
            <w:tcW w:w="697" w:type="dxa"/>
            <w:shd w:val="pct10" w:color="auto" w:fill="FFFFFF"/>
          </w:tcPr>
          <w:p w14:paraId="42E4A2CA" w14:textId="10B3E433" w:rsidR="00B1065C" w:rsidRPr="003B28B0" w:rsidRDefault="00B1065C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701C8A">
              <w:rPr>
                <w:rFonts w:ascii="Arial" w:hAnsi="Arial" w:cs="Arial"/>
                <w:b/>
                <w:sz w:val="22"/>
                <w:szCs w:val="22"/>
                <w:lang w:val="ro-RO"/>
              </w:rPr>
              <w:t>3.3</w:t>
            </w:r>
          </w:p>
        </w:tc>
        <w:tc>
          <w:tcPr>
            <w:tcW w:w="4010" w:type="dxa"/>
            <w:shd w:val="pct10" w:color="auto" w:fill="FFFFFF"/>
            <w:vAlign w:val="center"/>
          </w:tcPr>
          <w:p w14:paraId="1181F276" w14:textId="70BDF81F" w:rsidR="00B1065C" w:rsidRPr="003B28B0" w:rsidRDefault="00043D6F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Colaborarea cu Programul Comunitatea Mea</w:t>
            </w:r>
          </w:p>
          <w:p w14:paraId="45261539" w14:textId="77777777" w:rsidR="00043D6F" w:rsidRPr="003B28B0" w:rsidRDefault="00043D6F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601D0B42" w14:textId="2281A19D" w:rsidR="00B1065C" w:rsidRPr="003B28B0" w:rsidRDefault="00A71B86" w:rsidP="003B28B0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lastRenderedPageBreak/>
              <w:t>C</w:t>
            </w:r>
            <w:r w:rsidRPr="00701C8A">
              <w:rPr>
                <w:rFonts w:ascii="Arial" w:hAnsi="Arial" w:cs="Arial"/>
                <w:sz w:val="22"/>
                <w:szCs w:val="22"/>
                <w:lang w:val="ro-RO"/>
              </w:rPr>
              <w:t>are</w:t>
            </w: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B1065C"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problemă intenționați să </w:t>
            </w:r>
            <w:r w:rsidRPr="00701C8A">
              <w:rPr>
                <w:rFonts w:ascii="Arial" w:hAnsi="Arial" w:cs="Arial"/>
                <w:sz w:val="22"/>
                <w:szCs w:val="22"/>
                <w:lang w:val="ro-RO"/>
              </w:rPr>
              <w:t>soluționați</w:t>
            </w:r>
            <w:r w:rsidR="00B1065C"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 cu sprijinul </w:t>
            </w:r>
            <w:r w:rsidR="0042448E" w:rsidRPr="003B28B0">
              <w:rPr>
                <w:rFonts w:ascii="Arial" w:hAnsi="Arial" w:cs="Arial"/>
                <w:sz w:val="22"/>
                <w:szCs w:val="22"/>
                <w:lang w:val="ro-RO"/>
              </w:rPr>
              <w:t>Pr</w:t>
            </w:r>
            <w:r w:rsidR="0042448E" w:rsidRPr="00701C8A">
              <w:rPr>
                <w:rFonts w:ascii="Arial" w:hAnsi="Arial" w:cs="Arial"/>
                <w:sz w:val="22"/>
                <w:szCs w:val="22"/>
                <w:lang w:val="ro-RO"/>
              </w:rPr>
              <w:t>ogramului</w:t>
            </w:r>
            <w:r w:rsidR="0042448E"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B1065C" w:rsidRPr="003B28B0">
              <w:rPr>
                <w:rFonts w:ascii="Arial" w:hAnsi="Arial" w:cs="Arial"/>
                <w:sz w:val="22"/>
                <w:szCs w:val="22"/>
                <w:lang w:val="ro-RO"/>
              </w:rPr>
              <w:t>Comunitatea Mea?</w:t>
            </w:r>
          </w:p>
          <w:p w14:paraId="70A2C180" w14:textId="6221BDBA" w:rsidR="00B1065C" w:rsidRPr="003B28B0" w:rsidRDefault="00B1065C" w:rsidP="003B28B0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Care este impactul așteptat </w:t>
            </w:r>
            <w:r w:rsidR="00DD1E84"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dacă </w:t>
            </w:r>
            <w:r w:rsidR="00A71B86" w:rsidRPr="00701C8A">
              <w:rPr>
                <w:rFonts w:ascii="Arial" w:hAnsi="Arial" w:cs="Arial"/>
                <w:sz w:val="22"/>
                <w:szCs w:val="22"/>
                <w:lang w:val="ro-RO"/>
              </w:rPr>
              <w:t xml:space="preserve">veți soluționa </w:t>
            </w:r>
            <w:r w:rsidR="00DD1E84" w:rsidRPr="003B28B0">
              <w:rPr>
                <w:rFonts w:ascii="Arial" w:hAnsi="Arial" w:cs="Arial"/>
                <w:sz w:val="22"/>
                <w:szCs w:val="22"/>
                <w:lang w:val="ro-RO"/>
              </w:rPr>
              <w:t>problema</w:t>
            </w:r>
            <w:r w:rsidR="00A71B86" w:rsidRPr="00701C8A">
              <w:rPr>
                <w:rFonts w:ascii="Arial" w:hAnsi="Arial" w:cs="Arial"/>
                <w:sz w:val="22"/>
                <w:szCs w:val="22"/>
                <w:lang w:val="ro-RO"/>
              </w:rPr>
              <w:t xml:space="preserve"> în cauză</w:t>
            </w: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? </w:t>
            </w:r>
          </w:p>
          <w:p w14:paraId="3AD6140B" w14:textId="28AB913F" w:rsidR="00B1065C" w:rsidRPr="003B28B0" w:rsidRDefault="00DD1E84" w:rsidP="003B28B0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>De ce resurse aveți nevoie pentru a rezolva această problemă și cum le veți asigura (din ce surse)?</w:t>
            </w:r>
          </w:p>
          <w:p w14:paraId="6FFF959F" w14:textId="77777777" w:rsidR="00B1065C" w:rsidRPr="003B28B0" w:rsidRDefault="00B1065C" w:rsidP="00583DBD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203F25A8" w14:textId="77777777" w:rsidR="00B1065C" w:rsidRPr="003B28B0" w:rsidRDefault="00B1065C" w:rsidP="007C44F3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01C8A">
              <w:rPr>
                <w:rFonts w:ascii="Arial" w:hAnsi="Arial" w:cs="Arial"/>
                <w:sz w:val="22"/>
                <w:szCs w:val="22"/>
                <w:lang w:val="ro-RO"/>
              </w:rPr>
              <w:t xml:space="preserve">Acest paragraf nu va conține mai mult de 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350 de cuvinte.</w:t>
            </w: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  <w:p w14:paraId="39E22171" w14:textId="77777777" w:rsidR="00B1065C" w:rsidRPr="003B28B0" w:rsidRDefault="00B1065C" w:rsidP="00583D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2CF12F1A" w14:textId="77777777" w:rsidR="00B1065C" w:rsidRPr="003B28B0" w:rsidRDefault="00B106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</w:tcPr>
          <w:p w14:paraId="3BA8BC8E" w14:textId="77777777" w:rsidR="00B1065C" w:rsidRPr="003B28B0" w:rsidRDefault="00B1065C" w:rsidP="00583DB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ro-RO"/>
              </w:rPr>
            </w:pPr>
          </w:p>
        </w:tc>
      </w:tr>
    </w:tbl>
    <w:p w14:paraId="12DE2B5E" w14:textId="0E701DCB" w:rsidR="00491BE1" w:rsidRPr="003B28B0" w:rsidRDefault="00491BE1">
      <w:pPr>
        <w:rPr>
          <w:rFonts w:ascii="Arial" w:hAnsi="Arial" w:cs="Arial"/>
          <w:lang w:val="ro-RO"/>
        </w:rPr>
      </w:pP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4010"/>
        <w:gridCol w:w="4810"/>
      </w:tblGrid>
      <w:tr w:rsidR="00DD1E84" w:rsidRPr="003B28B0" w14:paraId="45BCBECB" w14:textId="77777777" w:rsidTr="00E930E5">
        <w:trPr>
          <w:trHeight w:val="798"/>
        </w:trPr>
        <w:tc>
          <w:tcPr>
            <w:tcW w:w="697" w:type="dxa"/>
            <w:shd w:val="pct10" w:color="auto" w:fill="FFFFFF"/>
          </w:tcPr>
          <w:p w14:paraId="6CF026DD" w14:textId="6CF49D60" w:rsidR="00DD1E84" w:rsidRPr="003B28B0" w:rsidRDefault="00DD1E84" w:rsidP="00E723B4">
            <w:pPr>
              <w:jc w:val="both"/>
              <w:rPr>
                <w:rStyle w:val="CommentReference"/>
                <w:rFonts w:ascii="Arial" w:hAnsi="Arial" w:cs="Arial"/>
                <w:lang w:val="ro-RO"/>
              </w:rPr>
            </w:pPr>
            <w:r w:rsidRPr="00701C8A">
              <w:rPr>
                <w:rFonts w:ascii="Arial" w:hAnsi="Arial" w:cs="Arial"/>
                <w:b/>
                <w:sz w:val="22"/>
                <w:szCs w:val="22"/>
                <w:lang w:val="ro-RO"/>
              </w:rPr>
              <w:t>3.4</w:t>
            </w:r>
          </w:p>
        </w:tc>
        <w:tc>
          <w:tcPr>
            <w:tcW w:w="4010" w:type="dxa"/>
            <w:shd w:val="pct10" w:color="auto" w:fill="FFFFFF"/>
            <w:vAlign w:val="center"/>
          </w:tcPr>
          <w:p w14:paraId="1E885790" w14:textId="6EB6A946" w:rsidR="00DD1E84" w:rsidRPr="003B28B0" w:rsidRDefault="00DD1E84" w:rsidP="00E723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701C8A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Menționați 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parteneri</w:t>
            </w:r>
            <w:r w:rsidR="00A71B86"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i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/</w:t>
            </w:r>
            <w:r w:rsidR="00A71B86"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liderii 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(antreprenori</w:t>
            </w:r>
            <w:r w:rsidR="0015195B"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, reprezentanți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ai ONG și grupuri de cetățeni) care vă oferă suport la nivel local și care sunt gata să vă ajute în activitățile de dezvoltare comunitară. 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br/>
            </w:r>
          </w:p>
          <w:p w14:paraId="18CC0169" w14:textId="14D46FA5" w:rsidR="00DD1E84" w:rsidRPr="003B28B0" w:rsidRDefault="00DD1E84" w:rsidP="00E723B4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>Descrieți experiența de colaborare cu partenerii locali. Ce acțiuni, in</w:t>
            </w:r>
            <w:bookmarkStart w:id="1" w:name="_GoBack"/>
            <w:bookmarkEnd w:id="1"/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>ițiative și proiecte ați administrat în comunitatea dumneavoastră în colaborare cu parteneri locali?</w:t>
            </w:r>
          </w:p>
          <w:p w14:paraId="03FEA1DB" w14:textId="77777777" w:rsidR="00DD1E84" w:rsidRPr="003B28B0" w:rsidRDefault="00DD1E84" w:rsidP="00E723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56ED69D9" w14:textId="7088CA04" w:rsidR="00DD1E84" w:rsidRPr="003B28B0" w:rsidRDefault="00DD1E84" w:rsidP="00E723B4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Dacă nu aveți parteneri care să vă ajute în acțiunile dumneavoastră, </w:t>
            </w:r>
            <w:r w:rsidR="0014018F"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indicați </w:t>
            </w: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>”fără parteneri”</w:t>
            </w:r>
          </w:p>
          <w:p w14:paraId="050A0052" w14:textId="77777777" w:rsidR="00DD1E84" w:rsidRPr="003B28B0" w:rsidRDefault="00DD1E84" w:rsidP="00E723B4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6D8ED2A1" w14:textId="77777777" w:rsidR="00DD1E84" w:rsidRPr="003B28B0" w:rsidRDefault="00DD1E84" w:rsidP="003745F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Acest paragraf nu va conține mai mult de 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350 de cuvinte.</w:t>
            </w:r>
            <w:r w:rsidRPr="003B28B0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  <w:p w14:paraId="44F72D0A" w14:textId="546065CE" w:rsidR="00DD1E84" w:rsidRPr="003B28B0" w:rsidRDefault="00DD1E84" w:rsidP="00213809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ro-RO"/>
              </w:rPr>
            </w:pPr>
          </w:p>
        </w:tc>
        <w:tc>
          <w:tcPr>
            <w:tcW w:w="4810" w:type="dxa"/>
          </w:tcPr>
          <w:p w14:paraId="5987B1CC" w14:textId="77777777" w:rsidR="00DD1E84" w:rsidRPr="003B28B0" w:rsidRDefault="00DD1E84" w:rsidP="00FA116C">
            <w:pPr>
              <w:pStyle w:val="Title"/>
              <w:tabs>
                <w:tab w:val="left" w:pos="5"/>
              </w:tabs>
              <w:spacing w:before="140" w:after="140"/>
              <w:ind w:left="-85" w:firstLine="85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ro-RO"/>
              </w:rPr>
            </w:pPr>
          </w:p>
        </w:tc>
      </w:tr>
    </w:tbl>
    <w:p w14:paraId="3639B322" w14:textId="77777777" w:rsidR="005064B9" w:rsidRPr="003B28B0" w:rsidRDefault="005064B9" w:rsidP="005064B9">
      <w:pPr>
        <w:spacing w:line="480" w:lineRule="auto"/>
        <w:rPr>
          <w:rFonts w:ascii="Arial" w:hAnsi="Arial" w:cs="Arial"/>
          <w:b/>
          <w:bCs/>
          <w:color w:val="000000"/>
          <w:lang w:val="ro-RO"/>
        </w:rPr>
      </w:pPr>
    </w:p>
    <w:tbl>
      <w:tblPr>
        <w:tblpPr w:leftFromText="180" w:rightFromText="180" w:vertAnchor="text" w:horzAnchor="margin" w:tblpX="137" w:tblpY="181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7355"/>
        <w:gridCol w:w="2161"/>
      </w:tblGrid>
      <w:tr w:rsidR="005064B9" w:rsidRPr="003B28B0" w14:paraId="635D9564" w14:textId="77777777" w:rsidTr="003B28B0">
        <w:trPr>
          <w:trHeight w:val="195"/>
        </w:trPr>
        <w:tc>
          <w:tcPr>
            <w:tcW w:w="7355" w:type="dxa"/>
            <w:tcBorders>
              <w:bottom w:val="single" w:sz="4" w:space="0" w:color="auto"/>
            </w:tcBorders>
            <w:shd w:val="clear" w:color="auto" w:fill="E0E0E0"/>
          </w:tcPr>
          <w:p w14:paraId="5E99F4B1" w14:textId="77777777" w:rsidR="005064B9" w:rsidRPr="003B28B0" w:rsidRDefault="005064B9" w:rsidP="0014018F">
            <w:pPr>
              <w:pStyle w:val="Title"/>
              <w:jc w:val="left"/>
              <w:rPr>
                <w:rFonts w:ascii="Arial" w:hAnsi="Arial" w:cs="Arial"/>
                <w:color w:val="000000"/>
                <w:lang w:val="ro-RO"/>
              </w:rPr>
            </w:pPr>
          </w:p>
          <w:p w14:paraId="534D263B" w14:textId="7E33BFE6" w:rsidR="005064B9" w:rsidRPr="003B28B0" w:rsidRDefault="003745F7" w:rsidP="0014018F">
            <w:pPr>
              <w:jc w:val="both"/>
              <w:rPr>
                <w:rFonts w:ascii="Arial" w:hAnsi="Arial" w:cs="Arial"/>
                <w:color w:val="000000"/>
                <w:lang w:val="ro-RO"/>
              </w:rPr>
            </w:pPr>
            <w:r w:rsidRPr="00701C8A">
              <w:rPr>
                <w:rFonts w:ascii="Arial" w:hAnsi="Arial" w:cs="Arial"/>
                <w:b/>
                <w:sz w:val="22"/>
                <w:szCs w:val="22"/>
                <w:lang w:val="ro-RO"/>
              </w:rPr>
              <w:t>Nume</w:t>
            </w:r>
            <w:r w:rsidR="00AE1C1B"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/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semnătura</w:t>
            </w:r>
            <w:r w:rsidR="00AE1C1B"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/</w:t>
            </w:r>
            <w:r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ștampila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E0E0E0"/>
          </w:tcPr>
          <w:p w14:paraId="51C08FE8" w14:textId="1C372B19" w:rsidR="005064B9" w:rsidRPr="003B28B0" w:rsidRDefault="005064B9" w:rsidP="0014018F">
            <w:pPr>
              <w:jc w:val="both"/>
              <w:rPr>
                <w:rFonts w:ascii="Arial" w:hAnsi="Arial" w:cs="Arial"/>
                <w:color w:val="000000"/>
                <w:lang w:val="ro-RO"/>
              </w:rPr>
            </w:pPr>
            <w:r w:rsidRPr="00701C8A">
              <w:rPr>
                <w:rFonts w:ascii="Arial" w:hAnsi="Arial" w:cs="Arial"/>
                <w:b/>
                <w:sz w:val="22"/>
                <w:szCs w:val="22"/>
                <w:lang w:val="ro-RO"/>
              </w:rPr>
              <w:t>Dat</w:t>
            </w:r>
            <w:r w:rsidR="003745F7" w:rsidRPr="003B28B0">
              <w:rPr>
                <w:rFonts w:ascii="Arial" w:hAnsi="Arial" w:cs="Arial"/>
                <w:b/>
                <w:sz w:val="22"/>
                <w:szCs w:val="22"/>
                <w:lang w:val="ro-RO"/>
              </w:rPr>
              <w:t>a</w:t>
            </w:r>
          </w:p>
        </w:tc>
      </w:tr>
      <w:tr w:rsidR="005064B9" w:rsidRPr="003B28B0" w14:paraId="2CEC24C4" w14:textId="77777777" w:rsidTr="003B28B0">
        <w:trPr>
          <w:trHeight w:val="862"/>
        </w:trPr>
        <w:tc>
          <w:tcPr>
            <w:tcW w:w="7355" w:type="dxa"/>
            <w:shd w:val="clear" w:color="auto" w:fill="FFFFFF"/>
          </w:tcPr>
          <w:p w14:paraId="1838FC91" w14:textId="77777777" w:rsidR="005064B9" w:rsidRPr="003B28B0" w:rsidRDefault="005064B9" w:rsidP="0014018F">
            <w:pPr>
              <w:pStyle w:val="Title"/>
              <w:jc w:val="left"/>
              <w:rPr>
                <w:rFonts w:ascii="Arial" w:hAnsi="Arial" w:cs="Arial"/>
                <w:color w:val="000000"/>
                <w:lang w:val="ro-RO"/>
              </w:rPr>
            </w:pPr>
          </w:p>
        </w:tc>
        <w:tc>
          <w:tcPr>
            <w:tcW w:w="2161" w:type="dxa"/>
            <w:shd w:val="clear" w:color="auto" w:fill="FFFFFF"/>
          </w:tcPr>
          <w:p w14:paraId="5D3DF4FB" w14:textId="77777777" w:rsidR="005064B9" w:rsidRPr="003B28B0" w:rsidRDefault="005064B9" w:rsidP="0014018F">
            <w:pPr>
              <w:pStyle w:val="Title"/>
              <w:jc w:val="left"/>
              <w:rPr>
                <w:rFonts w:ascii="Arial" w:hAnsi="Arial" w:cs="Arial"/>
                <w:color w:val="000000"/>
                <w:lang w:val="ro-RO"/>
              </w:rPr>
            </w:pPr>
          </w:p>
        </w:tc>
      </w:tr>
    </w:tbl>
    <w:p w14:paraId="0CB96C13" w14:textId="77777777" w:rsidR="005064B9" w:rsidRPr="003B28B0" w:rsidRDefault="005064B9" w:rsidP="005064B9">
      <w:pPr>
        <w:tabs>
          <w:tab w:val="left" w:pos="10050"/>
        </w:tabs>
        <w:rPr>
          <w:rFonts w:ascii="Arial" w:hAnsi="Arial" w:cs="Arial"/>
          <w:lang w:val="ro-RO"/>
        </w:rPr>
      </w:pPr>
    </w:p>
    <w:sectPr w:rsidR="005064B9" w:rsidRPr="003B28B0" w:rsidSect="002379AB">
      <w:footerReference w:type="default" r:id="rId13"/>
      <w:pgSz w:w="11907" w:h="16840" w:code="9"/>
      <w:pgMar w:top="2126" w:right="811" w:bottom="1440" w:left="1610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447A2" w14:textId="77777777" w:rsidR="002B66A7" w:rsidRDefault="002B66A7" w:rsidP="00657AC2">
      <w:r>
        <w:separator/>
      </w:r>
    </w:p>
  </w:endnote>
  <w:endnote w:type="continuationSeparator" w:id="0">
    <w:p w14:paraId="52BB335A" w14:textId="77777777" w:rsidR="002B66A7" w:rsidRDefault="002B66A7" w:rsidP="0065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B01DC" w14:textId="77777777" w:rsidR="00300C24" w:rsidRPr="007B6B1D" w:rsidRDefault="00300C24" w:rsidP="00300C24">
    <w:pPr>
      <w:pStyle w:val="Footer"/>
      <w:tabs>
        <w:tab w:val="clear" w:pos="8640"/>
        <w:tab w:val="right" w:pos="9720"/>
      </w:tabs>
      <w:spacing w:line="276" w:lineRule="auto"/>
      <w:ind w:left="-990" w:right="12"/>
      <w:rPr>
        <w:rFonts w:ascii="Arial" w:hAnsi="Arial" w:cs="Arial"/>
        <w:sz w:val="18"/>
        <w:szCs w:val="22"/>
      </w:rPr>
    </w:pPr>
    <w:r w:rsidRPr="007B6B1D">
      <w:rPr>
        <w:rFonts w:ascii="Arial" w:hAnsi="Arial" w:cs="Arial"/>
        <w:sz w:val="18"/>
        <w:szCs w:val="22"/>
      </w:rPr>
      <w:t xml:space="preserve">T: +373 22 222 992 </w:t>
    </w:r>
    <w:r w:rsidRPr="007B6B1D">
      <w:rPr>
        <w:rFonts w:ascii="Arial" w:hAnsi="Arial" w:cs="Arial"/>
        <w:sz w:val="18"/>
        <w:szCs w:val="22"/>
      </w:rPr>
      <w:tab/>
    </w:r>
    <w:r w:rsidRPr="007B6B1D">
      <w:rPr>
        <w:rFonts w:ascii="Arial" w:hAnsi="Arial" w:cs="Arial"/>
        <w:sz w:val="18"/>
        <w:szCs w:val="22"/>
      </w:rPr>
      <w:tab/>
      <w:t xml:space="preserve">     IREX.ORG</w:t>
    </w:r>
  </w:p>
  <w:p w14:paraId="13F31DAE" w14:textId="77777777" w:rsidR="00300C24" w:rsidRPr="007B6B1D" w:rsidRDefault="00300C24" w:rsidP="00300C24">
    <w:pPr>
      <w:pStyle w:val="Footer"/>
      <w:tabs>
        <w:tab w:val="clear" w:pos="8640"/>
        <w:tab w:val="left" w:pos="9450"/>
        <w:tab w:val="left" w:pos="9540"/>
        <w:tab w:val="right" w:pos="9720"/>
        <w:tab w:val="left" w:pos="9810"/>
      </w:tabs>
      <w:spacing w:line="276" w:lineRule="auto"/>
      <w:ind w:left="-990"/>
      <w:rPr>
        <w:rFonts w:ascii="Arial" w:hAnsi="Arial" w:cs="Arial"/>
        <w:color w:val="25BDC1"/>
        <w:sz w:val="18"/>
        <w:szCs w:val="22"/>
      </w:rPr>
    </w:pPr>
    <w:r w:rsidRPr="007B6B1D">
      <w:rPr>
        <w:rFonts w:ascii="Arial" w:hAnsi="Arial" w:cs="Arial"/>
        <w:color w:val="25BDC1"/>
        <w:sz w:val="18"/>
        <w:szCs w:val="22"/>
      </w:rPr>
      <w:t xml:space="preserve">202 ŞTEFAN CEL MARE BLVD., CHISINAU, MD-2004                                                              </w:t>
    </w:r>
    <w:r>
      <w:rPr>
        <w:rFonts w:ascii="Arial" w:hAnsi="Arial" w:cs="Arial"/>
        <w:color w:val="25BDC1"/>
        <w:sz w:val="18"/>
        <w:szCs w:val="22"/>
      </w:rPr>
      <w:t xml:space="preserve">                                      </w:t>
    </w:r>
  </w:p>
  <w:p w14:paraId="371F748C" w14:textId="71DD2C17" w:rsidR="00021DD8" w:rsidRPr="009564EA" w:rsidRDefault="00021DD8" w:rsidP="009564EA">
    <w:pPr>
      <w:pStyle w:val="Footer"/>
      <w:tabs>
        <w:tab w:val="clear" w:pos="8640"/>
        <w:tab w:val="left" w:pos="9450"/>
        <w:tab w:val="left" w:pos="9540"/>
        <w:tab w:val="right" w:pos="9720"/>
        <w:tab w:val="left" w:pos="9810"/>
      </w:tabs>
      <w:spacing w:line="276" w:lineRule="auto"/>
      <w:ind w:left="-990"/>
      <w:jc w:val="center"/>
      <w:rPr>
        <w:rFonts w:ascii="Arial" w:hAnsi="Arial" w:cs="Arial"/>
        <w:sz w:val="18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8164195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65091AB" w14:textId="42C1C13D" w:rsidR="00234095" w:rsidRPr="009564EA" w:rsidRDefault="00DB768E" w:rsidP="009564EA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9564EA">
          <w:rPr>
            <w:rFonts w:ascii="Arial" w:hAnsi="Arial" w:cs="Arial"/>
            <w:sz w:val="18"/>
            <w:szCs w:val="18"/>
          </w:rPr>
          <w:t xml:space="preserve">Pagina </w:t>
        </w:r>
        <w:r w:rsidRPr="009564EA">
          <w:rPr>
            <w:rFonts w:ascii="Arial" w:hAnsi="Arial" w:cs="Arial"/>
            <w:sz w:val="18"/>
            <w:szCs w:val="18"/>
          </w:rPr>
          <w:fldChar w:fldCharType="begin"/>
        </w:r>
        <w:r w:rsidRPr="009564EA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9564EA">
          <w:rPr>
            <w:rFonts w:ascii="Arial" w:hAnsi="Arial" w:cs="Arial"/>
            <w:sz w:val="18"/>
            <w:szCs w:val="18"/>
          </w:rPr>
          <w:fldChar w:fldCharType="separate"/>
        </w:r>
        <w:r w:rsidR="009E2429">
          <w:rPr>
            <w:rFonts w:ascii="Arial" w:hAnsi="Arial" w:cs="Arial"/>
            <w:noProof/>
            <w:sz w:val="18"/>
            <w:szCs w:val="18"/>
          </w:rPr>
          <w:t>1</w:t>
        </w:r>
        <w:r w:rsidRPr="009564EA">
          <w:rPr>
            <w:rFonts w:ascii="Arial" w:hAnsi="Arial" w:cs="Arial"/>
            <w:sz w:val="18"/>
            <w:szCs w:val="18"/>
          </w:rPr>
          <w:fldChar w:fldCharType="end"/>
        </w:r>
        <w:r w:rsidRPr="009564EA">
          <w:rPr>
            <w:rFonts w:ascii="Arial" w:hAnsi="Arial" w:cs="Arial"/>
            <w:sz w:val="18"/>
            <w:szCs w:val="18"/>
          </w:rPr>
          <w:t xml:space="preserve"> din </w:t>
        </w:r>
        <w:r w:rsidR="009E2429" w:rsidRPr="009564EA">
          <w:rPr>
            <w:rFonts w:ascii="Arial" w:hAnsi="Arial" w:cs="Arial"/>
            <w:sz w:val="18"/>
            <w:szCs w:val="18"/>
          </w:rPr>
          <w:fldChar w:fldCharType="begin"/>
        </w:r>
        <w:r w:rsidR="009E2429" w:rsidRPr="009564EA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9E2429" w:rsidRPr="009564EA">
          <w:rPr>
            <w:rFonts w:ascii="Arial" w:hAnsi="Arial" w:cs="Arial"/>
            <w:sz w:val="18"/>
            <w:szCs w:val="18"/>
          </w:rPr>
          <w:fldChar w:fldCharType="separate"/>
        </w:r>
        <w:r w:rsidR="009E2429">
          <w:rPr>
            <w:rFonts w:ascii="Arial" w:hAnsi="Arial" w:cs="Arial"/>
            <w:noProof/>
            <w:sz w:val="18"/>
            <w:szCs w:val="18"/>
          </w:rPr>
          <w:t>8</w:t>
        </w:r>
        <w:r w:rsidR="009E2429" w:rsidRPr="009564E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8893FB" w14:textId="77777777" w:rsidR="00234095" w:rsidRDefault="002340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A4465" w14:textId="7A2A8B22" w:rsidR="00300C24" w:rsidRPr="009564EA" w:rsidRDefault="00300C24" w:rsidP="009564EA">
    <w:pPr>
      <w:pStyle w:val="Footer"/>
      <w:tabs>
        <w:tab w:val="clear" w:pos="8640"/>
        <w:tab w:val="left" w:pos="9450"/>
        <w:tab w:val="left" w:pos="9540"/>
        <w:tab w:val="right" w:pos="9720"/>
        <w:tab w:val="left" w:pos="9810"/>
      </w:tabs>
      <w:spacing w:line="276" w:lineRule="auto"/>
      <w:ind w:left="-990"/>
      <w:jc w:val="center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 xml:space="preserve">Pagina </w:t>
    </w:r>
    <w:r>
      <w:rPr>
        <w:rFonts w:ascii="Arial" w:hAnsi="Arial" w:cs="Arial"/>
        <w:sz w:val="18"/>
        <w:szCs w:val="22"/>
      </w:rPr>
      <w:fldChar w:fldCharType="begin"/>
    </w:r>
    <w:r>
      <w:rPr>
        <w:rFonts w:ascii="Arial" w:hAnsi="Arial" w:cs="Arial"/>
        <w:sz w:val="18"/>
        <w:szCs w:val="22"/>
      </w:rPr>
      <w:instrText xml:space="preserve"> PAGE   \* MERGEFORMAT </w:instrText>
    </w:r>
    <w:r>
      <w:rPr>
        <w:rFonts w:ascii="Arial" w:hAnsi="Arial" w:cs="Arial"/>
        <w:sz w:val="18"/>
        <w:szCs w:val="22"/>
      </w:rPr>
      <w:fldChar w:fldCharType="separate"/>
    </w:r>
    <w:r w:rsidR="009A4267">
      <w:rPr>
        <w:rFonts w:ascii="Arial" w:hAnsi="Arial" w:cs="Arial"/>
        <w:noProof/>
        <w:sz w:val="18"/>
        <w:szCs w:val="22"/>
      </w:rPr>
      <w:t>4</w:t>
    </w:r>
    <w:r>
      <w:rPr>
        <w:rFonts w:ascii="Arial" w:hAnsi="Arial" w:cs="Arial"/>
        <w:sz w:val="18"/>
        <w:szCs w:val="22"/>
      </w:rPr>
      <w:fldChar w:fldCharType="end"/>
    </w:r>
    <w:r>
      <w:rPr>
        <w:rFonts w:ascii="Arial" w:hAnsi="Arial" w:cs="Arial"/>
        <w:sz w:val="18"/>
        <w:szCs w:val="22"/>
      </w:rPr>
      <w:t xml:space="preserve"> din </w:t>
    </w:r>
    <w:r>
      <w:rPr>
        <w:rFonts w:ascii="Arial" w:hAnsi="Arial" w:cs="Arial"/>
        <w:sz w:val="18"/>
        <w:szCs w:val="22"/>
      </w:rPr>
      <w:fldChar w:fldCharType="begin"/>
    </w:r>
    <w:r>
      <w:rPr>
        <w:rFonts w:ascii="Arial" w:hAnsi="Arial" w:cs="Arial"/>
        <w:sz w:val="18"/>
        <w:szCs w:val="22"/>
      </w:rPr>
      <w:instrText xml:space="preserve"> NUMPAGES   \* MERGEFORMAT </w:instrText>
    </w:r>
    <w:r>
      <w:rPr>
        <w:rFonts w:ascii="Arial" w:hAnsi="Arial" w:cs="Arial"/>
        <w:sz w:val="18"/>
        <w:szCs w:val="22"/>
      </w:rPr>
      <w:fldChar w:fldCharType="separate"/>
    </w:r>
    <w:r w:rsidR="009A4267">
      <w:rPr>
        <w:rFonts w:ascii="Arial" w:hAnsi="Arial" w:cs="Arial"/>
        <w:noProof/>
        <w:sz w:val="18"/>
        <w:szCs w:val="22"/>
      </w:rPr>
      <w:t>5</w:t>
    </w:r>
    <w:r>
      <w:rPr>
        <w:rFonts w:ascii="Arial" w:hAnsi="Arial" w:cs="Arial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B2605" w14:textId="77777777" w:rsidR="002B66A7" w:rsidRDefault="002B66A7" w:rsidP="00657AC2">
      <w:r>
        <w:separator/>
      </w:r>
    </w:p>
  </w:footnote>
  <w:footnote w:type="continuationSeparator" w:id="0">
    <w:p w14:paraId="34D83D37" w14:textId="77777777" w:rsidR="002B66A7" w:rsidRDefault="002B66A7" w:rsidP="00657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35BC2" w14:textId="77777777" w:rsidR="0008018C" w:rsidRDefault="00E67681" w:rsidP="004E1502">
    <w:pPr>
      <w:pStyle w:val="Header"/>
      <w:tabs>
        <w:tab w:val="clear" w:pos="8640"/>
        <w:tab w:val="right" w:pos="9810"/>
      </w:tabs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0EAD6BAD" wp14:editId="2E089042">
          <wp:simplePos x="0" y="0"/>
          <wp:positionH relativeFrom="column">
            <wp:posOffset>4103370</wp:posOffset>
          </wp:positionH>
          <wp:positionV relativeFrom="paragraph">
            <wp:posOffset>-192405</wp:posOffset>
          </wp:positionV>
          <wp:extent cx="2133600" cy="862965"/>
          <wp:effectExtent l="0" t="0" r="0" b="0"/>
          <wp:wrapTopAndBottom/>
          <wp:docPr id="10" name="Picture 9" descr="U:\Branding\Horizontal_RGB_294.png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F02C35D-C90A-AF46-897C-006D9D411ED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U:\Branding\Horizontal_RGB_294.png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F02C35D-C90A-AF46-897C-006D9D411EDE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DD8">
      <w:rPr>
        <w:rFonts w:ascii="Arial" w:hAnsi="Arial"/>
        <w:noProof/>
        <w:sz w:val="20"/>
        <w:szCs w:val="20"/>
        <w:lang w:eastAsia="en-US"/>
      </w:rPr>
      <w:drawing>
        <wp:anchor distT="0" distB="0" distL="114300" distR="114300" simplePos="0" relativeHeight="251664384" behindDoc="1" locked="0" layoutInCell="1" allowOverlap="1" wp14:anchorId="19930799" wp14:editId="38974755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776000" cy="965646"/>
          <wp:effectExtent l="0" t="0" r="0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965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B44FB" w14:textId="6B1C236D" w:rsidR="00727768" w:rsidRDefault="00727768">
    <w:pPr>
      <w:pStyle w:val="Header"/>
    </w:pPr>
    <w:r w:rsidRPr="00727768">
      <w:rPr>
        <w:noProof/>
        <w:lang w:eastAsia="en-US"/>
      </w:rPr>
      <w:drawing>
        <wp:anchor distT="0" distB="0" distL="114300" distR="114300" simplePos="0" relativeHeight="251667456" behindDoc="1" locked="0" layoutInCell="1" allowOverlap="1" wp14:anchorId="06FFD577" wp14:editId="1A590639">
          <wp:simplePos x="0" y="0"/>
          <wp:positionH relativeFrom="page">
            <wp:posOffset>187187</wp:posOffset>
          </wp:positionH>
          <wp:positionV relativeFrom="page">
            <wp:posOffset>-34925</wp:posOffset>
          </wp:positionV>
          <wp:extent cx="7776000" cy="96564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965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7768">
      <w:rPr>
        <w:noProof/>
        <w:lang w:eastAsia="en-US"/>
      </w:rPr>
      <w:drawing>
        <wp:anchor distT="0" distB="0" distL="114300" distR="114300" simplePos="0" relativeHeight="251668480" behindDoc="0" locked="0" layoutInCell="1" allowOverlap="1" wp14:anchorId="4A491700" wp14:editId="3187F606">
          <wp:simplePos x="0" y="0"/>
          <wp:positionH relativeFrom="column">
            <wp:posOffset>4090505</wp:posOffset>
          </wp:positionH>
          <wp:positionV relativeFrom="paragraph">
            <wp:posOffset>-220317</wp:posOffset>
          </wp:positionV>
          <wp:extent cx="2133600" cy="862965"/>
          <wp:effectExtent l="0" t="0" r="0" b="0"/>
          <wp:wrapTopAndBottom/>
          <wp:docPr id="3" name="Picture 9" descr="U:\Branding\Horizontal_RGB_294.png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F02C35D-C90A-AF46-897C-006D9D411ED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U:\Branding\Horizontal_RGB_294.png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F02C35D-C90A-AF46-897C-006D9D411EDE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46E5"/>
    <w:multiLevelType w:val="hybridMultilevel"/>
    <w:tmpl w:val="FA6A6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36DC"/>
    <w:multiLevelType w:val="hybridMultilevel"/>
    <w:tmpl w:val="0AE2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7F4F6C"/>
    <w:multiLevelType w:val="hybridMultilevel"/>
    <w:tmpl w:val="36A83F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C3637"/>
    <w:multiLevelType w:val="hybridMultilevel"/>
    <w:tmpl w:val="1F26393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02ADB"/>
    <w:multiLevelType w:val="hybridMultilevel"/>
    <w:tmpl w:val="A29CA8F6"/>
    <w:lvl w:ilvl="0" w:tplc="0DAE34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F52DD"/>
    <w:multiLevelType w:val="hybridMultilevel"/>
    <w:tmpl w:val="6AD6EE52"/>
    <w:lvl w:ilvl="0" w:tplc="89FC2EE4">
      <w:start w:val="1"/>
      <w:numFmt w:val="decimal"/>
      <w:lvlText w:val="%1."/>
      <w:lvlJc w:val="left"/>
      <w:pPr>
        <w:ind w:left="644" w:hanging="360"/>
      </w:p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675A73"/>
    <w:multiLevelType w:val="hybridMultilevel"/>
    <w:tmpl w:val="E61C83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23F66"/>
    <w:multiLevelType w:val="hybridMultilevel"/>
    <w:tmpl w:val="E00E02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34"/>
    <w:rsid w:val="000021F7"/>
    <w:rsid w:val="00021DD8"/>
    <w:rsid w:val="00026077"/>
    <w:rsid w:val="000350A5"/>
    <w:rsid w:val="00043D6F"/>
    <w:rsid w:val="0006406A"/>
    <w:rsid w:val="0006692D"/>
    <w:rsid w:val="00067093"/>
    <w:rsid w:val="0007165C"/>
    <w:rsid w:val="00072D34"/>
    <w:rsid w:val="0007712D"/>
    <w:rsid w:val="0008018C"/>
    <w:rsid w:val="000965CB"/>
    <w:rsid w:val="000C57C7"/>
    <w:rsid w:val="000C62D6"/>
    <w:rsid w:val="000D1F3C"/>
    <w:rsid w:val="000F5258"/>
    <w:rsid w:val="001057EF"/>
    <w:rsid w:val="00123F6D"/>
    <w:rsid w:val="0014018F"/>
    <w:rsid w:val="001479CD"/>
    <w:rsid w:val="0015195B"/>
    <w:rsid w:val="00167E57"/>
    <w:rsid w:val="00170026"/>
    <w:rsid w:val="0018070A"/>
    <w:rsid w:val="00191054"/>
    <w:rsid w:val="001925F7"/>
    <w:rsid w:val="001E7DFC"/>
    <w:rsid w:val="002017BE"/>
    <w:rsid w:val="00213809"/>
    <w:rsid w:val="00225947"/>
    <w:rsid w:val="0022662E"/>
    <w:rsid w:val="002322CB"/>
    <w:rsid w:val="00234095"/>
    <w:rsid w:val="00235FB0"/>
    <w:rsid w:val="002362E5"/>
    <w:rsid w:val="002379AB"/>
    <w:rsid w:val="002B49E6"/>
    <w:rsid w:val="002B66A7"/>
    <w:rsid w:val="002C0787"/>
    <w:rsid w:val="00300C24"/>
    <w:rsid w:val="00316E27"/>
    <w:rsid w:val="003203C8"/>
    <w:rsid w:val="00352FA1"/>
    <w:rsid w:val="003615CE"/>
    <w:rsid w:val="003745F7"/>
    <w:rsid w:val="00375B80"/>
    <w:rsid w:val="0038051B"/>
    <w:rsid w:val="003845C7"/>
    <w:rsid w:val="003A1465"/>
    <w:rsid w:val="003A1E7E"/>
    <w:rsid w:val="003B28B0"/>
    <w:rsid w:val="003C3F3E"/>
    <w:rsid w:val="003C43FA"/>
    <w:rsid w:val="003E7408"/>
    <w:rsid w:val="003F6F88"/>
    <w:rsid w:val="0042448E"/>
    <w:rsid w:val="00431F49"/>
    <w:rsid w:val="0045018C"/>
    <w:rsid w:val="00465024"/>
    <w:rsid w:val="00491528"/>
    <w:rsid w:val="00491BE1"/>
    <w:rsid w:val="004940B7"/>
    <w:rsid w:val="00494159"/>
    <w:rsid w:val="004A6E37"/>
    <w:rsid w:val="004D6D2E"/>
    <w:rsid w:val="004E1502"/>
    <w:rsid w:val="004F432F"/>
    <w:rsid w:val="004F7821"/>
    <w:rsid w:val="005064B9"/>
    <w:rsid w:val="00507F0D"/>
    <w:rsid w:val="005354AA"/>
    <w:rsid w:val="00536C7C"/>
    <w:rsid w:val="00542505"/>
    <w:rsid w:val="0055363E"/>
    <w:rsid w:val="0055623D"/>
    <w:rsid w:val="0057038F"/>
    <w:rsid w:val="005716EE"/>
    <w:rsid w:val="00590EB2"/>
    <w:rsid w:val="005B758F"/>
    <w:rsid w:val="005C2377"/>
    <w:rsid w:val="005C4796"/>
    <w:rsid w:val="005D7B5E"/>
    <w:rsid w:val="005F3BC7"/>
    <w:rsid w:val="006112E4"/>
    <w:rsid w:val="006119FF"/>
    <w:rsid w:val="006548B1"/>
    <w:rsid w:val="00657AC2"/>
    <w:rsid w:val="006C689B"/>
    <w:rsid w:val="006D05DC"/>
    <w:rsid w:val="006E4A24"/>
    <w:rsid w:val="006F61BE"/>
    <w:rsid w:val="006F671B"/>
    <w:rsid w:val="00701C8A"/>
    <w:rsid w:val="0071448D"/>
    <w:rsid w:val="007223CC"/>
    <w:rsid w:val="007264ED"/>
    <w:rsid w:val="00726D2D"/>
    <w:rsid w:val="00727768"/>
    <w:rsid w:val="007429AA"/>
    <w:rsid w:val="007663C5"/>
    <w:rsid w:val="00777D8A"/>
    <w:rsid w:val="007A21DA"/>
    <w:rsid w:val="007B2405"/>
    <w:rsid w:val="007B3BBA"/>
    <w:rsid w:val="007B6B1D"/>
    <w:rsid w:val="007C44F3"/>
    <w:rsid w:val="007C7B3F"/>
    <w:rsid w:val="007D0638"/>
    <w:rsid w:val="007D7441"/>
    <w:rsid w:val="007F503C"/>
    <w:rsid w:val="007F6B81"/>
    <w:rsid w:val="007F7418"/>
    <w:rsid w:val="008252F6"/>
    <w:rsid w:val="008347C2"/>
    <w:rsid w:val="00883E5E"/>
    <w:rsid w:val="0089372A"/>
    <w:rsid w:val="008946B3"/>
    <w:rsid w:val="008B69C6"/>
    <w:rsid w:val="008D39CA"/>
    <w:rsid w:val="008F1715"/>
    <w:rsid w:val="009218BD"/>
    <w:rsid w:val="00927CA3"/>
    <w:rsid w:val="009311F6"/>
    <w:rsid w:val="0093170D"/>
    <w:rsid w:val="0093469C"/>
    <w:rsid w:val="00942180"/>
    <w:rsid w:val="009564EA"/>
    <w:rsid w:val="00963E3B"/>
    <w:rsid w:val="00982AB6"/>
    <w:rsid w:val="009A350C"/>
    <w:rsid w:val="009A4267"/>
    <w:rsid w:val="009C64B7"/>
    <w:rsid w:val="009D19CC"/>
    <w:rsid w:val="009E2429"/>
    <w:rsid w:val="00A100EB"/>
    <w:rsid w:val="00A15BFB"/>
    <w:rsid w:val="00A21CDC"/>
    <w:rsid w:val="00A238D5"/>
    <w:rsid w:val="00A312ED"/>
    <w:rsid w:val="00A317A7"/>
    <w:rsid w:val="00A332FB"/>
    <w:rsid w:val="00A64314"/>
    <w:rsid w:val="00A71B86"/>
    <w:rsid w:val="00A80C77"/>
    <w:rsid w:val="00A81E19"/>
    <w:rsid w:val="00AD6CC2"/>
    <w:rsid w:val="00AE1C1B"/>
    <w:rsid w:val="00B1065C"/>
    <w:rsid w:val="00B4137E"/>
    <w:rsid w:val="00B42B47"/>
    <w:rsid w:val="00B51A3D"/>
    <w:rsid w:val="00B52D12"/>
    <w:rsid w:val="00B737DE"/>
    <w:rsid w:val="00B84BA6"/>
    <w:rsid w:val="00B91798"/>
    <w:rsid w:val="00B9565B"/>
    <w:rsid w:val="00B97A54"/>
    <w:rsid w:val="00BD6B03"/>
    <w:rsid w:val="00BE1A9A"/>
    <w:rsid w:val="00BE66FE"/>
    <w:rsid w:val="00BF3F1D"/>
    <w:rsid w:val="00C139EB"/>
    <w:rsid w:val="00C14BB2"/>
    <w:rsid w:val="00C206D4"/>
    <w:rsid w:val="00C46DFF"/>
    <w:rsid w:val="00C5130C"/>
    <w:rsid w:val="00C72C7E"/>
    <w:rsid w:val="00C7379D"/>
    <w:rsid w:val="00C753FD"/>
    <w:rsid w:val="00C765A3"/>
    <w:rsid w:val="00CF0EAF"/>
    <w:rsid w:val="00D31922"/>
    <w:rsid w:val="00D3387E"/>
    <w:rsid w:val="00D45BFF"/>
    <w:rsid w:val="00D73A9A"/>
    <w:rsid w:val="00D7714A"/>
    <w:rsid w:val="00D8439A"/>
    <w:rsid w:val="00D9773F"/>
    <w:rsid w:val="00DA3B40"/>
    <w:rsid w:val="00DB768E"/>
    <w:rsid w:val="00DC0691"/>
    <w:rsid w:val="00DD1E84"/>
    <w:rsid w:val="00DD2ABB"/>
    <w:rsid w:val="00DD3388"/>
    <w:rsid w:val="00DD5D66"/>
    <w:rsid w:val="00DE6723"/>
    <w:rsid w:val="00E0458D"/>
    <w:rsid w:val="00E06E21"/>
    <w:rsid w:val="00E0779F"/>
    <w:rsid w:val="00E408E4"/>
    <w:rsid w:val="00E42A14"/>
    <w:rsid w:val="00E67681"/>
    <w:rsid w:val="00E73088"/>
    <w:rsid w:val="00E865AB"/>
    <w:rsid w:val="00E930E5"/>
    <w:rsid w:val="00EA4997"/>
    <w:rsid w:val="00EB5D36"/>
    <w:rsid w:val="00F14988"/>
    <w:rsid w:val="00F70D69"/>
    <w:rsid w:val="00F95A82"/>
    <w:rsid w:val="00F96527"/>
    <w:rsid w:val="00FA116C"/>
    <w:rsid w:val="00FE77F9"/>
    <w:rsid w:val="00FF33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4376FD5"/>
  <w15:docId w15:val="{F443D757-2233-4890-BD5F-0B49B944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7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779F"/>
    <w:pPr>
      <w:keepNext/>
      <w:jc w:val="center"/>
      <w:outlineLvl w:val="0"/>
    </w:pPr>
    <w:rPr>
      <w:rFonts w:ascii="Arial" w:eastAsia="Times New Roman" w:hAnsi="Arial" w:cs="Arial"/>
      <w:b/>
      <w:bCs/>
      <w:sz w:val="28"/>
      <w:szCs w:val="32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E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A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A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A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A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AC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51A3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7714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017BE"/>
    <w:rPr>
      <w:rFonts w:cs="Times New Roman"/>
      <w:sz w:val="22"/>
      <w:szCs w:val="22"/>
      <w:lang w:eastAsia="en-US"/>
    </w:rPr>
  </w:style>
  <w:style w:type="character" w:customStyle="1" w:styleId="Calibri12Bold">
    <w:name w:val="Calibri 12 Bold"/>
    <w:basedOn w:val="DefaultParagraphFont"/>
    <w:uiPriority w:val="1"/>
    <w:qFormat/>
    <w:rsid w:val="002017BE"/>
    <w:rPr>
      <w:rFonts w:asciiTheme="minorHAnsi" w:hAnsiTheme="minorHAnsi"/>
      <w:b/>
      <w:sz w:val="24"/>
    </w:rPr>
  </w:style>
  <w:style w:type="character" w:customStyle="1" w:styleId="Calibri12">
    <w:name w:val="Calibri 12"/>
    <w:basedOn w:val="DefaultParagraphFont"/>
    <w:uiPriority w:val="1"/>
    <w:qFormat/>
    <w:rsid w:val="002017BE"/>
    <w:rPr>
      <w:rFonts w:asciiTheme="minorHAnsi" w:hAnsiTheme="minorHAnsi"/>
      <w:sz w:val="24"/>
    </w:rPr>
  </w:style>
  <w:style w:type="character" w:styleId="PlaceholderText">
    <w:name w:val="Placeholder Text"/>
    <w:basedOn w:val="DefaultParagraphFont"/>
    <w:uiPriority w:val="99"/>
    <w:semiHidden/>
    <w:rsid w:val="007663C5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0779F"/>
    <w:rPr>
      <w:rFonts w:ascii="Arial" w:eastAsia="Times New Roman" w:hAnsi="Arial" w:cs="Arial"/>
      <w:b/>
      <w:bCs/>
      <w:sz w:val="28"/>
      <w:szCs w:val="32"/>
      <w:lang w:val="en-GB" w:eastAsia="de-DE"/>
    </w:rPr>
  </w:style>
  <w:style w:type="character" w:customStyle="1" w:styleId="ListParagraphChar">
    <w:name w:val="List Paragraph Char"/>
    <w:aliases w:val="Ha Char,MCHIP_list paragraph Char,List Paragraph1 Char,Recommendation Char,Table bullet Char,Bullet Styles para Char,First Level Outline Char,Resume Title Char,heading 4 Char,Citation List Char,4 Bullet Char,Bullet 4 Char"/>
    <w:link w:val="ListParagraph"/>
    <w:uiPriority w:val="34"/>
    <w:locked/>
    <w:rsid w:val="00E0779F"/>
    <w:rPr>
      <w:sz w:val="24"/>
      <w:szCs w:val="24"/>
      <w:lang w:val="de-DE" w:eastAsia="de-DE"/>
    </w:rPr>
  </w:style>
  <w:style w:type="paragraph" w:styleId="ListParagraph">
    <w:name w:val="List Paragraph"/>
    <w:aliases w:val="Ha,MCHIP_list paragraph,List Paragraph1,Recommendation,Table bullet,Bullet Styles para,First Level Outline,Resume Title,heading 4,Citation List,4 Bullet,Bullet 4,Indented Text,Indented (Quote),IRD Bullet List,List numbered"/>
    <w:basedOn w:val="Normal"/>
    <w:link w:val="ListParagraphChar"/>
    <w:uiPriority w:val="34"/>
    <w:qFormat/>
    <w:rsid w:val="00E0779F"/>
    <w:pPr>
      <w:ind w:left="720"/>
      <w:contextualSpacing/>
    </w:pPr>
    <w:rPr>
      <w:lang w:val="de-DE" w:eastAsia="de-DE"/>
    </w:rPr>
  </w:style>
  <w:style w:type="paragraph" w:styleId="Title">
    <w:name w:val="Title"/>
    <w:basedOn w:val="Normal"/>
    <w:link w:val="TitleChar"/>
    <w:qFormat/>
    <w:rsid w:val="006F61BE"/>
    <w:pPr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6F61B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6F61BE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6F61B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6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6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6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62E"/>
    <w:rPr>
      <w:b/>
      <w:bCs/>
    </w:rPr>
  </w:style>
  <w:style w:type="table" w:styleId="TableGrid">
    <w:name w:val="Table Grid"/>
    <w:basedOn w:val="TableNormal"/>
    <w:uiPriority w:val="59"/>
    <w:rsid w:val="00C7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 BVI fnr,BVI fnr, BVI fnr Car Car,BVI fnr Car, BVI fnr Car Car Car Car, BVI fnr Car Car Car Car Char"/>
    <w:link w:val="Char2"/>
    <w:rsid w:val="00C72C7E"/>
    <w:rPr>
      <w:rFonts w:ascii="Times New Roman" w:hAnsi="Times New Roman"/>
      <w:sz w:val="27"/>
      <w:vertAlign w:val="superscript"/>
    </w:rPr>
  </w:style>
  <w:style w:type="paragraph" w:styleId="FootnoteText">
    <w:name w:val="footnote text"/>
    <w:aliases w:val="Footnote Text Char1,Footnote Text Char Char,Char"/>
    <w:basedOn w:val="Normal"/>
    <w:link w:val="FootnoteTextChar"/>
    <w:semiHidden/>
    <w:rsid w:val="00C72C7E"/>
    <w:pPr>
      <w:widowControl w:val="0"/>
      <w:tabs>
        <w:tab w:val="left" w:pos="-720"/>
      </w:tabs>
      <w:suppressAutoHyphens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GB" w:eastAsia="en-US"/>
    </w:rPr>
  </w:style>
  <w:style w:type="character" w:customStyle="1" w:styleId="FootnoteTextChar">
    <w:name w:val="Footnote Text Char"/>
    <w:aliases w:val="Footnote Text Char1 Char,Footnote Text Char Char Char,Char Char"/>
    <w:basedOn w:val="DefaultParagraphFont"/>
    <w:link w:val="FootnoteText"/>
    <w:semiHidden/>
    <w:rsid w:val="00C72C7E"/>
    <w:rPr>
      <w:rFonts w:ascii="Times New Roman" w:eastAsia="Times New Roman" w:hAnsi="Times New Roman" w:cs="Times New Roman"/>
      <w:snapToGrid w:val="0"/>
      <w:spacing w:val="-2"/>
      <w:lang w:val="en-GB" w:eastAsia="en-US"/>
    </w:rPr>
  </w:style>
  <w:style w:type="paragraph" w:customStyle="1" w:styleId="Char2">
    <w:name w:val="Char2"/>
    <w:basedOn w:val="Normal"/>
    <w:link w:val="FootnoteReference"/>
    <w:rsid w:val="00C72C7E"/>
    <w:pPr>
      <w:spacing w:after="160" w:line="240" w:lineRule="exact"/>
    </w:pPr>
    <w:rPr>
      <w:rFonts w:ascii="Times New Roman" w:hAnsi="Times New Roman"/>
      <w:sz w:val="27"/>
      <w:szCs w:val="20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542505"/>
    <w:rPr>
      <w:i/>
      <w:iCs/>
    </w:rPr>
  </w:style>
  <w:style w:type="character" w:customStyle="1" w:styleId="tw4winMark">
    <w:name w:val="tw4winMark"/>
    <w:rsid w:val="005B758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customStyle="1" w:styleId="SubTitle2">
    <w:name w:val="SubTitle 2"/>
    <w:basedOn w:val="Normal"/>
    <w:rsid w:val="005B758F"/>
    <w:pPr>
      <w:spacing w:after="240"/>
      <w:jc w:val="center"/>
    </w:pPr>
    <w:rPr>
      <w:rFonts w:ascii="Times New Roman" w:eastAsia="Times New Roman" w:hAnsi="Times New Roman" w:cs="Times New Roman"/>
      <w:b/>
      <w:sz w:val="3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cm@irex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%20Rusu\Downloads\Letterhead-with-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BE3D-E9F5-4A60-8E3E-6E88DC0E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Letterhead-with-footer.dotx</Template>
  <TotalTime>0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Galatis Consulting</Company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Rusu</dc:creator>
  <cp:lastModifiedBy>Igor Mironiuc</cp:lastModifiedBy>
  <cp:revision>2</cp:revision>
  <cp:lastPrinted>2018-05-15T08:04:00Z</cp:lastPrinted>
  <dcterms:created xsi:type="dcterms:W3CDTF">2018-05-25T10:58:00Z</dcterms:created>
  <dcterms:modified xsi:type="dcterms:W3CDTF">2018-05-25T10:58:00Z</dcterms:modified>
</cp:coreProperties>
</file>