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99D" w:rsidRPr="0001528D" w:rsidRDefault="00B7599D" w:rsidP="0001528D">
      <w:pPr>
        <w:jc w:val="right"/>
        <w:rPr>
          <w:b/>
          <w:sz w:val="24"/>
          <w:szCs w:val="24"/>
          <w:lang w:val="ro-RO"/>
        </w:rPr>
      </w:pPr>
      <w:r w:rsidRPr="0001528D">
        <w:rPr>
          <w:b/>
          <w:sz w:val="24"/>
          <w:szCs w:val="24"/>
          <w:lang w:val="ro-RO"/>
        </w:rPr>
        <w:t>Proiect</w:t>
      </w:r>
    </w:p>
    <w:p w:rsidR="00B7599D" w:rsidRDefault="00B7599D">
      <w:pPr>
        <w:rPr>
          <w:rFonts w:ascii="Times New Roman" w:hAnsi="Times New Roman" w:cs="Times New Roman"/>
          <w:b/>
          <w:sz w:val="28"/>
          <w:szCs w:val="28"/>
          <w:lang w:val="ro-RO"/>
        </w:rPr>
      </w:pPr>
    </w:p>
    <w:p w:rsidR="0001528D" w:rsidRDefault="0001528D" w:rsidP="0001528D">
      <w:pPr>
        <w:jc w:val="center"/>
        <w:rPr>
          <w:rFonts w:ascii="Times New Roman" w:hAnsi="Times New Roman" w:cs="Times New Roman"/>
          <w:b/>
          <w:sz w:val="28"/>
          <w:szCs w:val="28"/>
          <w:lang w:val="ro-RO"/>
        </w:rPr>
      </w:pPr>
      <w:r>
        <w:rPr>
          <w:rFonts w:ascii="Times New Roman" w:hAnsi="Times New Roman" w:cs="Times New Roman"/>
          <w:b/>
          <w:sz w:val="28"/>
          <w:szCs w:val="28"/>
          <w:lang w:val="ro-RO"/>
        </w:rPr>
        <w:t>AMENDAMENT, pentru lectura II</w:t>
      </w:r>
    </w:p>
    <w:p w:rsidR="0001528D" w:rsidRDefault="0001528D">
      <w:pPr>
        <w:rPr>
          <w:rFonts w:ascii="Times New Roman" w:hAnsi="Times New Roman" w:cs="Times New Roman"/>
          <w:b/>
          <w:sz w:val="28"/>
          <w:szCs w:val="28"/>
          <w:lang w:val="ro-RO"/>
        </w:rPr>
      </w:pPr>
    </w:p>
    <w:p w:rsidR="001F5DE4" w:rsidRPr="00B7599D" w:rsidRDefault="0001528D" w:rsidP="00996E4F">
      <w:pPr>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la </w:t>
      </w:r>
      <w:r w:rsidR="001F5DE4" w:rsidRPr="00B7599D">
        <w:rPr>
          <w:rFonts w:ascii="Times New Roman" w:hAnsi="Times New Roman" w:cs="Times New Roman"/>
          <w:b/>
          <w:sz w:val="28"/>
          <w:szCs w:val="28"/>
          <w:lang w:val="ro-RO"/>
        </w:rPr>
        <w:t xml:space="preserve">Legea  cu privire la organizațiile necomerciale </w:t>
      </w:r>
      <w:r w:rsidR="003D1DB3" w:rsidRPr="00B7599D">
        <w:rPr>
          <w:rFonts w:ascii="Times New Roman" w:hAnsi="Times New Roman" w:cs="Times New Roman"/>
          <w:b/>
          <w:sz w:val="28"/>
          <w:szCs w:val="28"/>
          <w:lang w:val="ro-RO"/>
        </w:rPr>
        <w:t>, proiectul nr.109 din 03.04.2018</w:t>
      </w:r>
    </w:p>
    <w:p w:rsidR="0001528D" w:rsidRDefault="0001528D" w:rsidP="00BE6BD0">
      <w:pPr>
        <w:rPr>
          <w:rFonts w:ascii="Times New Roman" w:hAnsi="Times New Roman" w:cs="Times New Roman"/>
          <w:b/>
          <w:sz w:val="28"/>
          <w:szCs w:val="28"/>
          <w:lang w:val="ro-RO"/>
        </w:rPr>
      </w:pPr>
    </w:p>
    <w:p w:rsidR="00996E4F" w:rsidRDefault="00970D49" w:rsidP="00996E4F">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La art.2 alin.(1) </w:t>
      </w:r>
    </w:p>
    <w:p w:rsidR="00970D49" w:rsidRPr="001F5DE4" w:rsidRDefault="00970D49" w:rsidP="00996E4F">
      <w:pPr>
        <w:jc w:val="both"/>
        <w:rPr>
          <w:rFonts w:ascii="Times New Roman" w:hAnsi="Times New Roman" w:cs="Times New Roman"/>
          <w:b/>
          <w:sz w:val="28"/>
          <w:szCs w:val="28"/>
          <w:lang w:val="ro-RO"/>
        </w:rPr>
      </w:pPr>
      <w:r w:rsidRPr="00970D49">
        <w:rPr>
          <w:rFonts w:ascii="Times New Roman" w:hAnsi="Times New Roman" w:cs="Times New Roman"/>
          <w:sz w:val="28"/>
          <w:szCs w:val="28"/>
          <w:lang w:val="ro-RO"/>
        </w:rPr>
        <w:t>D</w:t>
      </w:r>
      <w:r>
        <w:rPr>
          <w:rFonts w:ascii="Times New Roman" w:hAnsi="Times New Roman" w:cs="Times New Roman"/>
          <w:sz w:val="28"/>
          <w:szCs w:val="28"/>
          <w:lang w:val="ro-RO"/>
        </w:rPr>
        <w:t>upă cuvîntul</w:t>
      </w:r>
      <w:r w:rsidR="006B31D4">
        <w:rPr>
          <w:rFonts w:ascii="Times New Roman" w:hAnsi="Times New Roman" w:cs="Times New Roman"/>
          <w:sz w:val="28"/>
          <w:szCs w:val="28"/>
          <w:lang w:val="ro-RO"/>
        </w:rPr>
        <w:t xml:space="preserve"> </w:t>
      </w:r>
      <w:r w:rsidR="003D1434">
        <w:rPr>
          <w:rFonts w:ascii="Times New Roman" w:hAnsi="Times New Roman" w:cs="Times New Roman"/>
          <w:sz w:val="28"/>
          <w:szCs w:val="28"/>
          <w:lang w:val="ro-RO"/>
        </w:rPr>
        <w:t>„</w:t>
      </w:r>
      <w:r>
        <w:rPr>
          <w:rFonts w:ascii="Times New Roman" w:hAnsi="Times New Roman" w:cs="Times New Roman"/>
          <w:sz w:val="28"/>
          <w:szCs w:val="28"/>
          <w:lang w:val="ro-RO"/>
        </w:rPr>
        <w:t>constituită</w:t>
      </w:r>
      <w:r w:rsidR="006B31D4">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6B31D4">
        <w:rPr>
          <w:rFonts w:ascii="Times New Roman" w:hAnsi="Times New Roman" w:cs="Times New Roman"/>
          <w:sz w:val="28"/>
          <w:szCs w:val="28"/>
          <w:lang w:val="ro-RO"/>
        </w:rPr>
        <w:t xml:space="preserve">se completează cu textul: </w:t>
      </w:r>
      <w:r w:rsidR="003D1434">
        <w:rPr>
          <w:rFonts w:ascii="Times New Roman" w:hAnsi="Times New Roman" w:cs="Times New Roman"/>
          <w:sz w:val="28"/>
          <w:szCs w:val="28"/>
          <w:lang w:val="ro-RO"/>
        </w:rPr>
        <w:t>„</w:t>
      </w:r>
      <w:r>
        <w:rPr>
          <w:rFonts w:ascii="Times New Roman" w:hAnsi="Times New Roman" w:cs="Times New Roman"/>
          <w:sz w:val="28"/>
          <w:szCs w:val="28"/>
          <w:lang w:val="ro-RO"/>
        </w:rPr>
        <w:t>În sensul prezentei legi</w:t>
      </w:r>
      <w:r w:rsidR="00445FB4">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1E46C9">
        <w:rPr>
          <w:rFonts w:ascii="Times New Roman" w:hAnsi="Times New Roman" w:cs="Times New Roman"/>
          <w:sz w:val="28"/>
          <w:szCs w:val="28"/>
          <w:lang w:val="ro-RO"/>
        </w:rPr>
        <w:t xml:space="preserve">se asimilează </w:t>
      </w:r>
      <w:r>
        <w:rPr>
          <w:rFonts w:ascii="Times New Roman" w:hAnsi="Times New Roman" w:cs="Times New Roman"/>
          <w:sz w:val="28"/>
          <w:szCs w:val="28"/>
          <w:lang w:val="ro-RO"/>
        </w:rPr>
        <w:t>organizați</w:t>
      </w:r>
      <w:r w:rsidR="001E46C9">
        <w:rPr>
          <w:rFonts w:ascii="Times New Roman" w:hAnsi="Times New Roman" w:cs="Times New Roman"/>
          <w:sz w:val="28"/>
          <w:szCs w:val="28"/>
          <w:lang w:val="ro-RO"/>
        </w:rPr>
        <w:t xml:space="preserve">ilor  necomerciale, organizațiile </w:t>
      </w:r>
      <w:bookmarkStart w:id="0" w:name="_GoBack"/>
      <w:bookmarkEnd w:id="0"/>
      <w:r w:rsidR="001E46C9">
        <w:rPr>
          <w:rFonts w:ascii="Times New Roman" w:hAnsi="Times New Roman" w:cs="Times New Roman"/>
          <w:sz w:val="28"/>
          <w:szCs w:val="28"/>
          <w:lang w:val="ro-RO"/>
        </w:rPr>
        <w:t>cu personalitate juridică</w:t>
      </w:r>
      <w:r w:rsidR="00445FB4">
        <w:rPr>
          <w:rFonts w:ascii="Times New Roman" w:hAnsi="Times New Roman" w:cs="Times New Roman"/>
          <w:sz w:val="28"/>
          <w:szCs w:val="28"/>
          <w:lang w:val="ro-RO"/>
        </w:rPr>
        <w:t>,</w:t>
      </w:r>
      <w:r w:rsidR="001E46C9">
        <w:rPr>
          <w:rFonts w:ascii="Times New Roman" w:hAnsi="Times New Roman" w:cs="Times New Roman"/>
          <w:sz w:val="28"/>
          <w:szCs w:val="28"/>
          <w:lang w:val="ro-RO"/>
        </w:rPr>
        <w:t xml:space="preserve"> create în bază de parteneriat public privat dintre, autoritățile administrației publice locale</w:t>
      </w:r>
      <w:r w:rsidR="00445FB4">
        <w:rPr>
          <w:rFonts w:ascii="Times New Roman" w:hAnsi="Times New Roman" w:cs="Times New Roman"/>
          <w:sz w:val="28"/>
          <w:szCs w:val="28"/>
          <w:lang w:val="ro-RO"/>
        </w:rPr>
        <w:t>, societatea civilă</w:t>
      </w:r>
      <w:r w:rsidR="001E46C9">
        <w:rPr>
          <w:rFonts w:ascii="Times New Roman" w:hAnsi="Times New Roman" w:cs="Times New Roman"/>
          <w:sz w:val="28"/>
          <w:szCs w:val="28"/>
          <w:lang w:val="ro-RO"/>
        </w:rPr>
        <w:t xml:space="preserve"> și sectorul privat</w:t>
      </w:r>
      <w:r w:rsidR="008A7CF2">
        <w:rPr>
          <w:rFonts w:ascii="Times New Roman" w:hAnsi="Times New Roman" w:cs="Times New Roman"/>
          <w:sz w:val="28"/>
          <w:szCs w:val="28"/>
          <w:lang w:val="ro-RO"/>
        </w:rPr>
        <w:t xml:space="preserve"> în scopul elaborării și implementării strategiilor </w:t>
      </w:r>
      <w:r w:rsidR="00250BF7">
        <w:rPr>
          <w:rFonts w:ascii="Times New Roman" w:hAnsi="Times New Roman" w:cs="Times New Roman"/>
          <w:sz w:val="28"/>
          <w:szCs w:val="28"/>
          <w:lang w:val="ro-RO"/>
        </w:rPr>
        <w:t xml:space="preserve">de </w:t>
      </w:r>
      <w:r w:rsidR="00445FB4">
        <w:rPr>
          <w:rFonts w:ascii="Times New Roman" w:hAnsi="Times New Roman" w:cs="Times New Roman"/>
          <w:sz w:val="28"/>
          <w:szCs w:val="28"/>
          <w:lang w:val="ro-RO"/>
        </w:rPr>
        <w:t xml:space="preserve">dezvoltare </w:t>
      </w:r>
      <w:r w:rsidR="008A7CF2">
        <w:rPr>
          <w:rFonts w:ascii="Times New Roman" w:hAnsi="Times New Roman" w:cs="Times New Roman"/>
          <w:sz w:val="28"/>
          <w:szCs w:val="28"/>
          <w:lang w:val="ro-RO"/>
        </w:rPr>
        <w:t>local</w:t>
      </w:r>
      <w:r w:rsidR="00250BF7">
        <w:rPr>
          <w:rFonts w:ascii="Times New Roman" w:hAnsi="Times New Roman" w:cs="Times New Roman"/>
          <w:sz w:val="28"/>
          <w:szCs w:val="28"/>
          <w:lang w:val="ro-RO"/>
        </w:rPr>
        <w:t>ă</w:t>
      </w:r>
      <w:r w:rsidR="003D1434">
        <w:rPr>
          <w:rFonts w:ascii="Times New Roman" w:hAnsi="Times New Roman" w:cs="Times New Roman"/>
          <w:sz w:val="28"/>
          <w:szCs w:val="28"/>
          <w:lang w:val="ro-RO"/>
        </w:rPr>
        <w:t>”</w:t>
      </w:r>
      <w:r w:rsidR="008A7CF2">
        <w:rPr>
          <w:rFonts w:ascii="Times New Roman" w:hAnsi="Times New Roman" w:cs="Times New Roman"/>
          <w:sz w:val="28"/>
          <w:szCs w:val="28"/>
          <w:lang w:val="ro-RO"/>
        </w:rPr>
        <w:t>.</w:t>
      </w:r>
    </w:p>
    <w:p w:rsidR="00161F07" w:rsidRPr="00444DA3" w:rsidRDefault="001F5DE4" w:rsidP="00996E4F">
      <w:pPr>
        <w:jc w:val="both"/>
        <w:rPr>
          <w:rFonts w:ascii="Times New Roman" w:hAnsi="Times New Roman" w:cs="Times New Roman"/>
          <w:sz w:val="28"/>
          <w:szCs w:val="28"/>
          <w:lang w:val="ro-RO"/>
        </w:rPr>
      </w:pPr>
      <w:r w:rsidRPr="00444DA3">
        <w:rPr>
          <w:rFonts w:ascii="Times New Roman" w:hAnsi="Times New Roman" w:cs="Times New Roman"/>
          <w:b/>
          <w:sz w:val="28"/>
          <w:szCs w:val="28"/>
          <w:lang w:val="ro-RO"/>
        </w:rPr>
        <w:t>La art.5 alin.(4)</w:t>
      </w:r>
      <w:r w:rsidR="00161F07" w:rsidRPr="00444DA3">
        <w:rPr>
          <w:rFonts w:ascii="Times New Roman" w:hAnsi="Times New Roman" w:cs="Times New Roman"/>
          <w:sz w:val="28"/>
          <w:szCs w:val="28"/>
          <w:lang w:val="ro-RO"/>
        </w:rPr>
        <w:t xml:space="preserve"> </w:t>
      </w:r>
    </w:p>
    <w:p w:rsidR="00AA5FEE" w:rsidRPr="00444DA3" w:rsidRDefault="00161F07" w:rsidP="00996E4F">
      <w:pPr>
        <w:jc w:val="both"/>
        <w:rPr>
          <w:rFonts w:ascii="Times New Roman" w:hAnsi="Times New Roman" w:cs="Times New Roman"/>
          <w:sz w:val="28"/>
          <w:szCs w:val="28"/>
          <w:lang w:val="ro-RO"/>
        </w:rPr>
      </w:pPr>
      <w:r w:rsidRPr="00444DA3">
        <w:rPr>
          <w:rFonts w:ascii="Times New Roman" w:hAnsi="Times New Roman" w:cs="Times New Roman"/>
          <w:sz w:val="28"/>
          <w:szCs w:val="28"/>
          <w:lang w:val="ro-RO"/>
        </w:rPr>
        <w:t>d</w:t>
      </w:r>
      <w:r w:rsidR="00250BF7" w:rsidRPr="00444DA3">
        <w:rPr>
          <w:rFonts w:ascii="Times New Roman" w:hAnsi="Times New Roman" w:cs="Times New Roman"/>
          <w:sz w:val="28"/>
          <w:szCs w:val="28"/>
          <w:lang w:val="ro-RO"/>
        </w:rPr>
        <w:t xml:space="preserve">upă cuvîntul </w:t>
      </w:r>
      <w:r w:rsidR="003215AD">
        <w:rPr>
          <w:rFonts w:ascii="Times New Roman" w:hAnsi="Times New Roman" w:cs="Times New Roman"/>
          <w:sz w:val="28"/>
          <w:szCs w:val="28"/>
          <w:lang w:val="ro-RO"/>
        </w:rPr>
        <w:t>„</w:t>
      </w:r>
      <w:r w:rsidR="006B31D4" w:rsidRPr="00444DA3">
        <w:rPr>
          <w:rFonts w:ascii="Times New Roman" w:hAnsi="Times New Roman" w:cs="Times New Roman"/>
          <w:sz w:val="28"/>
          <w:szCs w:val="28"/>
          <w:lang w:val="ro-RO"/>
        </w:rPr>
        <w:t>Statul” se completează cu textul:</w:t>
      </w:r>
      <w:r w:rsidR="001F5DE4" w:rsidRPr="00444DA3">
        <w:rPr>
          <w:rFonts w:ascii="Times New Roman" w:hAnsi="Times New Roman" w:cs="Times New Roman"/>
          <w:sz w:val="28"/>
          <w:szCs w:val="28"/>
          <w:lang w:val="ro-RO"/>
        </w:rPr>
        <w:t xml:space="preserve"> </w:t>
      </w:r>
      <w:r w:rsidR="003215AD">
        <w:rPr>
          <w:rFonts w:ascii="Times New Roman" w:hAnsi="Times New Roman" w:cs="Times New Roman"/>
          <w:sz w:val="28"/>
          <w:szCs w:val="28"/>
          <w:lang w:val="ro-RO"/>
        </w:rPr>
        <w:t>„</w:t>
      </w:r>
      <w:r w:rsidR="001F5DE4" w:rsidRPr="00444DA3">
        <w:rPr>
          <w:rFonts w:ascii="Times New Roman" w:hAnsi="Times New Roman" w:cs="Times New Roman"/>
          <w:sz w:val="28"/>
          <w:szCs w:val="28"/>
          <w:lang w:val="ro-RO"/>
        </w:rPr>
        <w:t>autoritățile administrației publice local</w:t>
      </w:r>
      <w:r w:rsidR="008A7CF2" w:rsidRPr="00444DA3">
        <w:rPr>
          <w:rFonts w:ascii="Times New Roman" w:hAnsi="Times New Roman" w:cs="Times New Roman"/>
          <w:sz w:val="28"/>
          <w:szCs w:val="28"/>
          <w:lang w:val="ro-RO"/>
        </w:rPr>
        <w:t xml:space="preserve">e”, iar după cuvîntul </w:t>
      </w:r>
      <w:r w:rsidR="003215AD">
        <w:rPr>
          <w:rFonts w:ascii="Times New Roman" w:hAnsi="Times New Roman" w:cs="Times New Roman"/>
          <w:sz w:val="28"/>
          <w:szCs w:val="28"/>
          <w:lang w:val="ro-RO"/>
        </w:rPr>
        <w:t>„</w:t>
      </w:r>
      <w:r w:rsidR="008A7CF2" w:rsidRPr="00444DA3">
        <w:rPr>
          <w:rFonts w:ascii="Times New Roman" w:hAnsi="Times New Roman" w:cs="Times New Roman"/>
          <w:sz w:val="28"/>
          <w:szCs w:val="28"/>
          <w:lang w:val="ro-RO"/>
        </w:rPr>
        <w:t>acestora” se adaugă sintagma</w:t>
      </w:r>
      <w:r w:rsidR="007F311E" w:rsidRPr="00444DA3">
        <w:rPr>
          <w:rFonts w:ascii="Times New Roman" w:hAnsi="Times New Roman" w:cs="Times New Roman"/>
          <w:sz w:val="28"/>
          <w:szCs w:val="28"/>
          <w:lang w:val="ro-RO"/>
        </w:rPr>
        <w:t xml:space="preserve"> </w:t>
      </w:r>
      <w:r w:rsidR="003215AD">
        <w:rPr>
          <w:rFonts w:ascii="Times New Roman" w:hAnsi="Times New Roman" w:cs="Times New Roman"/>
          <w:sz w:val="28"/>
          <w:szCs w:val="28"/>
          <w:lang w:val="ro-RO"/>
        </w:rPr>
        <w:t>„</w:t>
      </w:r>
      <w:r w:rsidR="008A7CF2" w:rsidRPr="00444DA3">
        <w:rPr>
          <w:rFonts w:ascii="Times New Roman" w:hAnsi="Times New Roman" w:cs="Times New Roman"/>
          <w:sz w:val="28"/>
          <w:szCs w:val="28"/>
          <w:lang w:val="ro-RO"/>
        </w:rPr>
        <w:t xml:space="preserve">a strategiilor </w:t>
      </w:r>
      <w:r w:rsidR="007F311E" w:rsidRPr="00444DA3">
        <w:rPr>
          <w:rFonts w:ascii="Times New Roman" w:hAnsi="Times New Roman" w:cs="Times New Roman"/>
          <w:sz w:val="28"/>
          <w:szCs w:val="28"/>
          <w:lang w:val="ro-RO"/>
        </w:rPr>
        <w:t>de dezvoltare locală”.</w:t>
      </w:r>
    </w:p>
    <w:p w:rsidR="00FA7C3B" w:rsidRPr="00970D49" w:rsidRDefault="00FA7C3B" w:rsidP="00996E4F">
      <w:pPr>
        <w:jc w:val="both"/>
        <w:rPr>
          <w:rFonts w:ascii="Times New Roman" w:hAnsi="Times New Roman" w:cs="Times New Roman"/>
          <w:b/>
          <w:sz w:val="28"/>
          <w:szCs w:val="28"/>
          <w:lang w:val="ro-RO"/>
        </w:rPr>
      </w:pPr>
      <w:r w:rsidRPr="00970D49">
        <w:rPr>
          <w:rFonts w:ascii="Times New Roman" w:hAnsi="Times New Roman" w:cs="Times New Roman"/>
          <w:b/>
          <w:sz w:val="28"/>
          <w:szCs w:val="28"/>
          <w:lang w:val="ro-RO"/>
        </w:rPr>
        <w:t>La art. 11</w:t>
      </w:r>
      <w:r w:rsidR="00970D49">
        <w:rPr>
          <w:rFonts w:ascii="Times New Roman" w:hAnsi="Times New Roman" w:cs="Times New Roman"/>
          <w:b/>
          <w:sz w:val="28"/>
          <w:szCs w:val="28"/>
          <w:lang w:val="ro-RO"/>
        </w:rPr>
        <w:t>,</w:t>
      </w:r>
      <w:r w:rsidR="00970D49" w:rsidRPr="00970D49">
        <w:rPr>
          <w:rFonts w:ascii="Times New Roman" w:hAnsi="Times New Roman" w:cs="Times New Roman"/>
          <w:b/>
          <w:sz w:val="28"/>
          <w:szCs w:val="28"/>
          <w:lang w:val="ro-RO"/>
        </w:rPr>
        <w:t xml:space="preserve"> alin.(3)</w:t>
      </w:r>
    </w:p>
    <w:p w:rsidR="00444DA3" w:rsidRDefault="00444DA3" w:rsidP="00996E4F">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după </w:t>
      </w:r>
      <w:r w:rsidR="006A4378">
        <w:rPr>
          <w:rFonts w:ascii="Times New Roman" w:hAnsi="Times New Roman" w:cs="Times New Roman"/>
          <w:sz w:val="28"/>
          <w:szCs w:val="28"/>
          <w:lang w:val="ro-RO"/>
        </w:rPr>
        <w:t xml:space="preserve"> sintagma </w:t>
      </w:r>
      <w:r>
        <w:rPr>
          <w:rFonts w:ascii="Times New Roman" w:hAnsi="Times New Roman" w:cs="Times New Roman"/>
          <w:sz w:val="28"/>
          <w:szCs w:val="28"/>
          <w:lang w:val="ro-RO"/>
        </w:rPr>
        <w:t xml:space="preserve"> </w:t>
      </w:r>
      <w:r w:rsidR="00FC6A14">
        <w:rPr>
          <w:rFonts w:ascii="Times New Roman" w:hAnsi="Times New Roman" w:cs="Times New Roman"/>
          <w:sz w:val="28"/>
          <w:szCs w:val="28"/>
          <w:lang w:val="ro-RO"/>
        </w:rPr>
        <w:t>„</w:t>
      </w:r>
      <w:r w:rsidR="006A4378">
        <w:rPr>
          <w:rFonts w:ascii="Times New Roman" w:hAnsi="Times New Roman" w:cs="Times New Roman"/>
          <w:sz w:val="28"/>
          <w:szCs w:val="28"/>
          <w:lang w:val="ro-RO"/>
        </w:rPr>
        <w:t>instituții private</w:t>
      </w:r>
      <w:r>
        <w:rPr>
          <w:rFonts w:ascii="Times New Roman" w:hAnsi="Times New Roman" w:cs="Times New Roman"/>
          <w:sz w:val="28"/>
          <w:szCs w:val="28"/>
          <w:lang w:val="ro-RO"/>
        </w:rPr>
        <w:t>” se introduce  fraza</w:t>
      </w:r>
      <w:r w:rsidR="00631570">
        <w:rPr>
          <w:rFonts w:ascii="Times New Roman" w:hAnsi="Times New Roman" w:cs="Times New Roman"/>
          <w:sz w:val="28"/>
          <w:szCs w:val="28"/>
          <w:lang w:val="ro-RO"/>
        </w:rPr>
        <w:t xml:space="preserve"> „</w:t>
      </w:r>
      <w:r w:rsidR="006A4378">
        <w:rPr>
          <w:rFonts w:ascii="Times New Roman" w:hAnsi="Times New Roman" w:cs="Times New Roman"/>
          <w:sz w:val="28"/>
          <w:szCs w:val="28"/>
          <w:lang w:val="ro-RO"/>
        </w:rPr>
        <w:t>Ca</w:t>
      </w:r>
      <w:r>
        <w:rPr>
          <w:rFonts w:ascii="Times New Roman" w:hAnsi="Times New Roman" w:cs="Times New Roman"/>
          <w:sz w:val="28"/>
          <w:szCs w:val="28"/>
          <w:lang w:val="ro-RO"/>
        </w:rPr>
        <w:t xml:space="preserve"> excepți</w:t>
      </w:r>
      <w:r w:rsidR="006A4378">
        <w:rPr>
          <w:rFonts w:ascii="Times New Roman" w:hAnsi="Times New Roman" w:cs="Times New Roman"/>
          <w:sz w:val="28"/>
          <w:szCs w:val="28"/>
          <w:lang w:val="ro-RO"/>
        </w:rPr>
        <w:t>e</w:t>
      </w:r>
      <w:r w:rsidR="00194EF2">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6A4378">
        <w:rPr>
          <w:rFonts w:ascii="Times New Roman" w:hAnsi="Times New Roman" w:cs="Times New Roman"/>
          <w:sz w:val="28"/>
          <w:szCs w:val="28"/>
          <w:lang w:val="ro-RO"/>
        </w:rPr>
        <w:t>autoritățile administrației publice locale, pot constitui și</w:t>
      </w:r>
      <w:r w:rsidR="00DB3F6B">
        <w:rPr>
          <w:rFonts w:ascii="Times New Roman" w:hAnsi="Times New Roman" w:cs="Times New Roman"/>
          <w:sz w:val="28"/>
          <w:szCs w:val="28"/>
          <w:lang w:val="ro-RO"/>
        </w:rPr>
        <w:t xml:space="preserve"> </w:t>
      </w:r>
      <w:r w:rsidR="006A4378">
        <w:rPr>
          <w:rFonts w:ascii="Times New Roman" w:hAnsi="Times New Roman" w:cs="Times New Roman"/>
          <w:sz w:val="28"/>
          <w:szCs w:val="28"/>
          <w:lang w:val="ro-RO"/>
        </w:rPr>
        <w:t xml:space="preserve"> participa în asociații obștești</w:t>
      </w:r>
      <w:r>
        <w:rPr>
          <w:rFonts w:ascii="Times New Roman" w:hAnsi="Times New Roman" w:cs="Times New Roman"/>
          <w:sz w:val="28"/>
          <w:szCs w:val="28"/>
          <w:lang w:val="ro-RO"/>
        </w:rPr>
        <w:t>,  create în bază de parteneriat public privat dintre autoritățile administrației publice locale, societatea civilă și sectorul privat în scopul elaborării și implementării strategiilor de dezvoltare locală”.</w:t>
      </w:r>
      <w:r w:rsidRPr="00154EC2">
        <w:rPr>
          <w:rFonts w:ascii="Times New Roman" w:hAnsi="Times New Roman" w:cs="Times New Roman"/>
          <w:sz w:val="28"/>
          <w:szCs w:val="28"/>
          <w:lang w:val="ro-RO"/>
        </w:rPr>
        <w:t xml:space="preserve"> </w:t>
      </w:r>
    </w:p>
    <w:p w:rsidR="00970D49" w:rsidRDefault="00970D49" w:rsidP="00996E4F">
      <w:pPr>
        <w:jc w:val="both"/>
        <w:rPr>
          <w:rFonts w:ascii="Times New Roman" w:hAnsi="Times New Roman" w:cs="Times New Roman"/>
          <w:b/>
          <w:sz w:val="28"/>
          <w:szCs w:val="28"/>
          <w:lang w:val="ro-RO"/>
        </w:rPr>
      </w:pPr>
      <w:r w:rsidRPr="00970D49">
        <w:rPr>
          <w:rFonts w:ascii="Times New Roman" w:hAnsi="Times New Roman" w:cs="Times New Roman"/>
          <w:b/>
          <w:sz w:val="28"/>
          <w:szCs w:val="28"/>
          <w:lang w:val="ro-RO"/>
        </w:rPr>
        <w:t xml:space="preserve">La art.13 </w:t>
      </w:r>
      <w:r>
        <w:rPr>
          <w:rFonts w:ascii="Times New Roman" w:hAnsi="Times New Roman" w:cs="Times New Roman"/>
          <w:b/>
          <w:sz w:val="28"/>
          <w:szCs w:val="28"/>
          <w:lang w:val="ro-RO"/>
        </w:rPr>
        <w:t>, lit.e)</w:t>
      </w:r>
    </w:p>
    <w:p w:rsidR="00970D49" w:rsidRDefault="006B31D4" w:rsidP="00996E4F">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după cuvîntul </w:t>
      </w:r>
      <w:r w:rsidR="00692558">
        <w:rPr>
          <w:rFonts w:ascii="Times New Roman" w:hAnsi="Times New Roman" w:cs="Times New Roman"/>
          <w:sz w:val="28"/>
          <w:szCs w:val="28"/>
          <w:lang w:val="ro-RO"/>
        </w:rPr>
        <w:t>„</w:t>
      </w:r>
      <w:r>
        <w:rPr>
          <w:rFonts w:ascii="Times New Roman" w:hAnsi="Times New Roman" w:cs="Times New Roman"/>
          <w:sz w:val="28"/>
          <w:szCs w:val="28"/>
          <w:lang w:val="ro-RO"/>
        </w:rPr>
        <w:t>juridice</w:t>
      </w:r>
      <w:r w:rsidR="00970D49">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se completează cu textul: </w:t>
      </w:r>
      <w:r w:rsidR="00692558">
        <w:rPr>
          <w:rFonts w:ascii="Times New Roman" w:hAnsi="Times New Roman" w:cs="Times New Roman"/>
          <w:sz w:val="28"/>
          <w:szCs w:val="28"/>
          <w:lang w:val="ro-RO"/>
        </w:rPr>
        <w:t>„</w:t>
      </w:r>
      <w:r w:rsidR="00970D49">
        <w:rPr>
          <w:rFonts w:ascii="Times New Roman" w:hAnsi="Times New Roman" w:cs="Times New Roman"/>
          <w:sz w:val="28"/>
          <w:szCs w:val="28"/>
          <w:lang w:val="ro-RO"/>
        </w:rPr>
        <w:t xml:space="preserve">În cazul înregistrării </w:t>
      </w:r>
      <w:r w:rsidR="00154EC2">
        <w:rPr>
          <w:rFonts w:ascii="Times New Roman" w:hAnsi="Times New Roman" w:cs="Times New Roman"/>
          <w:sz w:val="28"/>
          <w:szCs w:val="28"/>
          <w:lang w:val="ro-RO"/>
        </w:rPr>
        <w:t>organizațiilor necomerciale</w:t>
      </w:r>
      <w:r w:rsidR="00556535">
        <w:rPr>
          <w:rFonts w:ascii="Times New Roman" w:hAnsi="Times New Roman" w:cs="Times New Roman"/>
          <w:sz w:val="28"/>
          <w:szCs w:val="28"/>
          <w:lang w:val="ro-RO"/>
        </w:rPr>
        <w:t>, create în bază de parteneriat public privat dintre</w:t>
      </w:r>
      <w:r>
        <w:rPr>
          <w:rFonts w:ascii="Times New Roman" w:hAnsi="Times New Roman" w:cs="Times New Roman"/>
          <w:sz w:val="28"/>
          <w:szCs w:val="28"/>
          <w:lang w:val="ro-RO"/>
        </w:rPr>
        <w:t xml:space="preserve"> </w:t>
      </w:r>
      <w:r w:rsidR="00556535">
        <w:rPr>
          <w:rFonts w:ascii="Times New Roman" w:hAnsi="Times New Roman" w:cs="Times New Roman"/>
          <w:sz w:val="28"/>
          <w:szCs w:val="28"/>
          <w:lang w:val="ro-RO"/>
        </w:rPr>
        <w:t>autoritățile administrației publice locale</w:t>
      </w:r>
      <w:r>
        <w:rPr>
          <w:rFonts w:ascii="Times New Roman" w:hAnsi="Times New Roman" w:cs="Times New Roman"/>
          <w:sz w:val="28"/>
          <w:szCs w:val="28"/>
          <w:lang w:val="ro-RO"/>
        </w:rPr>
        <w:t>, societatea civilă</w:t>
      </w:r>
      <w:r w:rsidR="00556535">
        <w:rPr>
          <w:rFonts w:ascii="Times New Roman" w:hAnsi="Times New Roman" w:cs="Times New Roman"/>
          <w:sz w:val="28"/>
          <w:szCs w:val="28"/>
          <w:lang w:val="ro-RO"/>
        </w:rPr>
        <w:t xml:space="preserve"> și sectorul privat </w:t>
      </w:r>
      <w:r w:rsidR="00250BF7" w:rsidRPr="00444DA3">
        <w:rPr>
          <w:rFonts w:ascii="Times New Roman" w:hAnsi="Times New Roman" w:cs="Times New Roman"/>
          <w:sz w:val="28"/>
          <w:szCs w:val="28"/>
          <w:lang w:val="ro-RO"/>
        </w:rPr>
        <w:t xml:space="preserve"> </w:t>
      </w:r>
      <w:r w:rsidR="00556535" w:rsidRPr="00444DA3">
        <w:rPr>
          <w:rFonts w:ascii="Times New Roman" w:hAnsi="Times New Roman" w:cs="Times New Roman"/>
          <w:sz w:val="28"/>
          <w:szCs w:val="28"/>
          <w:lang w:val="ro-RO"/>
        </w:rPr>
        <w:t xml:space="preserve">în scopul elaborării și implementării strategiilor </w:t>
      </w:r>
      <w:r w:rsidRPr="00444DA3">
        <w:rPr>
          <w:rFonts w:ascii="Times New Roman" w:hAnsi="Times New Roman" w:cs="Times New Roman"/>
          <w:sz w:val="28"/>
          <w:szCs w:val="28"/>
          <w:lang w:val="ro-RO"/>
        </w:rPr>
        <w:t>de dezvoltare</w:t>
      </w:r>
      <w:r w:rsidR="00556535" w:rsidRPr="00444DA3">
        <w:rPr>
          <w:rFonts w:ascii="Times New Roman" w:hAnsi="Times New Roman" w:cs="Times New Roman"/>
          <w:sz w:val="28"/>
          <w:szCs w:val="28"/>
          <w:lang w:val="ro-RO"/>
        </w:rPr>
        <w:t xml:space="preserve"> local</w:t>
      </w:r>
      <w:r w:rsidRPr="00444DA3">
        <w:rPr>
          <w:rFonts w:ascii="Times New Roman" w:hAnsi="Times New Roman" w:cs="Times New Roman"/>
          <w:sz w:val="28"/>
          <w:szCs w:val="28"/>
          <w:lang w:val="ro-RO"/>
        </w:rPr>
        <w:t>ă</w:t>
      </w:r>
      <w:r>
        <w:rPr>
          <w:rFonts w:ascii="Times New Roman" w:hAnsi="Times New Roman" w:cs="Times New Roman"/>
          <w:sz w:val="28"/>
          <w:szCs w:val="28"/>
          <w:lang w:val="ro-RO"/>
        </w:rPr>
        <w:t>,</w:t>
      </w:r>
      <w:r w:rsidR="00556535">
        <w:rPr>
          <w:rFonts w:ascii="Times New Roman" w:hAnsi="Times New Roman" w:cs="Times New Roman"/>
          <w:sz w:val="28"/>
          <w:szCs w:val="28"/>
          <w:lang w:val="ro-RO"/>
        </w:rPr>
        <w:t xml:space="preserve"> </w:t>
      </w:r>
      <w:r w:rsidR="00154EC2">
        <w:rPr>
          <w:rFonts w:ascii="Times New Roman" w:hAnsi="Times New Roman" w:cs="Times New Roman"/>
          <w:sz w:val="28"/>
          <w:szCs w:val="28"/>
          <w:lang w:val="ro-RO"/>
        </w:rPr>
        <w:t xml:space="preserve">se prezintă decizia consiliului local privind fondarea sau </w:t>
      </w:r>
      <w:r>
        <w:rPr>
          <w:rFonts w:ascii="Times New Roman" w:hAnsi="Times New Roman" w:cs="Times New Roman"/>
          <w:sz w:val="28"/>
          <w:szCs w:val="28"/>
          <w:lang w:val="ro-RO"/>
        </w:rPr>
        <w:t>aderarea la organizația necomercială respectivă</w:t>
      </w:r>
      <w:r w:rsidR="00154EC2">
        <w:rPr>
          <w:rFonts w:ascii="Times New Roman" w:hAnsi="Times New Roman" w:cs="Times New Roman"/>
          <w:sz w:val="28"/>
          <w:szCs w:val="28"/>
          <w:lang w:val="ro-RO"/>
        </w:rPr>
        <w:t>”</w:t>
      </w:r>
      <w:r w:rsidR="00996E4F">
        <w:rPr>
          <w:rFonts w:ascii="Times New Roman" w:hAnsi="Times New Roman" w:cs="Times New Roman"/>
          <w:sz w:val="28"/>
          <w:szCs w:val="28"/>
          <w:lang w:val="ro-RO"/>
        </w:rPr>
        <w:t>.</w:t>
      </w:r>
    </w:p>
    <w:p w:rsidR="00154EC2" w:rsidRDefault="00154EC2" w:rsidP="00996E4F">
      <w:pPr>
        <w:jc w:val="both"/>
        <w:rPr>
          <w:rFonts w:ascii="Times New Roman" w:hAnsi="Times New Roman" w:cs="Times New Roman"/>
          <w:sz w:val="28"/>
          <w:szCs w:val="28"/>
          <w:lang w:val="ro-RO"/>
        </w:rPr>
      </w:pPr>
      <w:r w:rsidRPr="00970D49">
        <w:rPr>
          <w:rFonts w:ascii="Times New Roman" w:hAnsi="Times New Roman" w:cs="Times New Roman"/>
          <w:b/>
          <w:sz w:val="28"/>
          <w:szCs w:val="28"/>
          <w:lang w:val="ro-RO"/>
        </w:rPr>
        <w:lastRenderedPageBreak/>
        <w:t>La art.21 după lit.n)</w:t>
      </w:r>
      <w:r w:rsidR="00F30C25">
        <w:rPr>
          <w:rFonts w:ascii="Times New Roman" w:hAnsi="Times New Roman" w:cs="Times New Roman"/>
          <w:sz w:val="28"/>
          <w:szCs w:val="28"/>
          <w:lang w:val="ro-RO"/>
        </w:rPr>
        <w:t xml:space="preserve"> se introduce un </w:t>
      </w:r>
      <w:r>
        <w:rPr>
          <w:rFonts w:ascii="Times New Roman" w:hAnsi="Times New Roman" w:cs="Times New Roman"/>
          <w:sz w:val="28"/>
          <w:szCs w:val="28"/>
          <w:lang w:val="ro-RO"/>
        </w:rPr>
        <w:t>alin</w:t>
      </w:r>
      <w:r w:rsidR="00D12A83">
        <w:rPr>
          <w:rFonts w:ascii="Times New Roman" w:hAnsi="Times New Roman" w:cs="Times New Roman"/>
          <w:sz w:val="28"/>
          <w:szCs w:val="28"/>
          <w:lang w:val="ro-RO"/>
        </w:rPr>
        <w:t>iat</w:t>
      </w:r>
      <w:r w:rsidR="00F30C2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nou lit.o) cu următorul conținut </w:t>
      </w:r>
      <w:r w:rsidR="007D7BF6">
        <w:rPr>
          <w:rFonts w:ascii="Times New Roman" w:hAnsi="Times New Roman" w:cs="Times New Roman"/>
          <w:sz w:val="28"/>
          <w:szCs w:val="28"/>
          <w:lang w:val="ro-RO"/>
        </w:rPr>
        <w:t>„</w:t>
      </w:r>
      <w:r w:rsidR="00556535">
        <w:rPr>
          <w:rFonts w:ascii="Times New Roman" w:hAnsi="Times New Roman" w:cs="Times New Roman"/>
          <w:sz w:val="28"/>
          <w:szCs w:val="28"/>
          <w:lang w:val="ro-RO"/>
        </w:rPr>
        <w:t xml:space="preserve">scopul elaborării și implementării strategiilor </w:t>
      </w:r>
      <w:r w:rsidR="00F30C25">
        <w:rPr>
          <w:rFonts w:ascii="Times New Roman" w:hAnsi="Times New Roman" w:cs="Times New Roman"/>
          <w:sz w:val="28"/>
          <w:szCs w:val="28"/>
          <w:lang w:val="ro-RO"/>
        </w:rPr>
        <w:t>realizate în interesul comunității și cu participarea</w:t>
      </w:r>
      <w:r w:rsidR="00907430">
        <w:rPr>
          <w:rFonts w:ascii="Times New Roman" w:hAnsi="Times New Roman" w:cs="Times New Roman"/>
          <w:sz w:val="28"/>
          <w:szCs w:val="28"/>
          <w:lang w:val="ro-RO"/>
        </w:rPr>
        <w:t xml:space="preserve"> autorităților </w:t>
      </w:r>
      <w:r w:rsidR="00F30C25">
        <w:rPr>
          <w:rFonts w:ascii="Times New Roman" w:hAnsi="Times New Roman" w:cs="Times New Roman"/>
          <w:sz w:val="28"/>
          <w:szCs w:val="28"/>
          <w:lang w:val="ro-RO"/>
        </w:rPr>
        <w:t>publice locale</w:t>
      </w:r>
      <w:r w:rsidR="00556535">
        <w:rPr>
          <w:rFonts w:ascii="Times New Roman" w:hAnsi="Times New Roman" w:cs="Times New Roman"/>
          <w:sz w:val="28"/>
          <w:szCs w:val="28"/>
          <w:lang w:val="ro-RO"/>
        </w:rPr>
        <w:t>”</w:t>
      </w:r>
      <w:r w:rsidR="00996E4F">
        <w:rPr>
          <w:rFonts w:ascii="Times New Roman" w:hAnsi="Times New Roman" w:cs="Times New Roman"/>
          <w:sz w:val="28"/>
          <w:szCs w:val="28"/>
          <w:lang w:val="ro-RO"/>
        </w:rPr>
        <w:t>.</w:t>
      </w:r>
    </w:p>
    <w:p w:rsidR="00154EC2" w:rsidRPr="0001528D" w:rsidRDefault="00154EC2" w:rsidP="00996E4F">
      <w:pPr>
        <w:jc w:val="both"/>
        <w:rPr>
          <w:rFonts w:ascii="Times New Roman" w:hAnsi="Times New Roman" w:cs="Times New Roman"/>
          <w:sz w:val="28"/>
          <w:szCs w:val="28"/>
          <w:lang w:val="ro-RO"/>
        </w:rPr>
      </w:pPr>
      <w:r w:rsidRPr="0001528D">
        <w:rPr>
          <w:rFonts w:ascii="Times New Roman" w:hAnsi="Times New Roman" w:cs="Times New Roman"/>
          <w:b/>
          <w:sz w:val="28"/>
          <w:szCs w:val="28"/>
          <w:lang w:val="ro-RO"/>
        </w:rPr>
        <w:t xml:space="preserve">La art.23  </w:t>
      </w:r>
      <w:r w:rsidR="00F30C25" w:rsidRPr="0001528D">
        <w:rPr>
          <w:rFonts w:ascii="Times New Roman" w:hAnsi="Times New Roman" w:cs="Times New Roman"/>
          <w:b/>
          <w:sz w:val="28"/>
          <w:szCs w:val="28"/>
          <w:lang w:val="ro-RO"/>
        </w:rPr>
        <w:t>alin.(1)</w:t>
      </w:r>
    </w:p>
    <w:p w:rsidR="0001528D" w:rsidRDefault="0001528D" w:rsidP="00996E4F">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după sintagma </w:t>
      </w:r>
      <w:r w:rsidR="006D4AAA">
        <w:rPr>
          <w:rFonts w:ascii="Times New Roman" w:hAnsi="Times New Roman" w:cs="Times New Roman"/>
          <w:sz w:val="28"/>
          <w:szCs w:val="28"/>
          <w:lang w:val="ro-RO"/>
        </w:rPr>
        <w:t>„</w:t>
      </w:r>
      <w:r>
        <w:rPr>
          <w:rFonts w:ascii="Times New Roman" w:hAnsi="Times New Roman" w:cs="Times New Roman"/>
          <w:sz w:val="28"/>
          <w:szCs w:val="28"/>
          <w:lang w:val="ro-RO"/>
        </w:rPr>
        <w:t>utilitate publică” se introduce propoziția” precum și organizațiile necomerciale, create în bază de parteneriat public privat dintre, autoritățile administrației publice locale, societatea civilă  și sectorul privat în scopul elaborării și implementării strategiilor  de dezvoltare local”</w:t>
      </w:r>
      <w:r w:rsidR="00996E4F">
        <w:rPr>
          <w:rFonts w:ascii="Times New Roman" w:hAnsi="Times New Roman" w:cs="Times New Roman"/>
          <w:sz w:val="28"/>
          <w:szCs w:val="28"/>
          <w:lang w:val="ro-RO"/>
        </w:rPr>
        <w:t>.</w:t>
      </w:r>
    </w:p>
    <w:p w:rsidR="00F30C25" w:rsidRPr="00AD49E3" w:rsidRDefault="00F30C25" w:rsidP="00D12A83">
      <w:pPr>
        <w:jc w:val="center"/>
        <w:rPr>
          <w:rFonts w:ascii="Times New Roman" w:hAnsi="Times New Roman" w:cs="Times New Roman"/>
          <w:b/>
          <w:sz w:val="28"/>
          <w:szCs w:val="28"/>
          <w:lang w:val="ro-RO"/>
        </w:rPr>
      </w:pPr>
      <w:r w:rsidRPr="00AD49E3">
        <w:rPr>
          <w:rFonts w:ascii="Times New Roman" w:hAnsi="Times New Roman" w:cs="Times New Roman"/>
          <w:b/>
          <w:sz w:val="28"/>
          <w:szCs w:val="28"/>
          <w:lang w:val="ro-RO"/>
        </w:rPr>
        <w:t>Modificărille necesare la Legea nr.436 –XVI din 28.12.2006 privind  administrația publică locală</w:t>
      </w:r>
    </w:p>
    <w:p w:rsidR="0001528D" w:rsidRDefault="004F0D11" w:rsidP="00996E4F">
      <w:pPr>
        <w:jc w:val="both"/>
        <w:rPr>
          <w:rFonts w:ascii="Times New Roman" w:hAnsi="Times New Roman" w:cs="Times New Roman"/>
          <w:b/>
          <w:sz w:val="28"/>
          <w:szCs w:val="28"/>
          <w:lang w:val="ro-RO"/>
        </w:rPr>
      </w:pPr>
      <w:r w:rsidRPr="004F0D11">
        <w:rPr>
          <w:rFonts w:ascii="Times New Roman" w:hAnsi="Times New Roman" w:cs="Times New Roman"/>
          <w:b/>
          <w:sz w:val="28"/>
          <w:szCs w:val="28"/>
          <w:lang w:val="ro-RO"/>
        </w:rPr>
        <w:t>La art.14 lit.2) i)</w:t>
      </w:r>
    </w:p>
    <w:p w:rsidR="00F30C25" w:rsidRDefault="0001528D" w:rsidP="00996E4F">
      <w:pPr>
        <w:jc w:val="both"/>
        <w:rPr>
          <w:rFonts w:ascii="Times New Roman" w:hAnsi="Times New Roman" w:cs="Times New Roman"/>
          <w:sz w:val="28"/>
          <w:szCs w:val="28"/>
          <w:lang w:val="ro-RO"/>
        </w:rPr>
      </w:pPr>
      <w:r>
        <w:rPr>
          <w:rFonts w:ascii="Times New Roman" w:hAnsi="Times New Roman" w:cs="Times New Roman"/>
          <w:sz w:val="28"/>
          <w:szCs w:val="28"/>
          <w:lang w:val="ro-RO"/>
        </w:rPr>
        <w:t>După cuv</w:t>
      </w:r>
      <w:r w:rsidR="007E2792">
        <w:rPr>
          <w:rFonts w:ascii="Times New Roman" w:hAnsi="Times New Roman" w:cs="Times New Roman"/>
          <w:sz w:val="28"/>
          <w:szCs w:val="28"/>
          <w:lang w:val="ro-MD"/>
        </w:rPr>
        <w:t>î</w:t>
      </w:r>
      <w:r>
        <w:rPr>
          <w:rFonts w:ascii="Times New Roman" w:hAnsi="Times New Roman" w:cs="Times New Roman"/>
          <w:sz w:val="28"/>
          <w:szCs w:val="28"/>
          <w:lang w:val="ro-RO"/>
        </w:rPr>
        <w:t xml:space="preserve">ntul </w:t>
      </w:r>
      <w:r w:rsidR="006D4AAA">
        <w:rPr>
          <w:rFonts w:ascii="Times New Roman" w:hAnsi="Times New Roman" w:cs="Times New Roman"/>
          <w:sz w:val="28"/>
          <w:szCs w:val="28"/>
          <w:lang w:val="ro-RO"/>
        </w:rPr>
        <w:t>„</w:t>
      </w:r>
      <w:r>
        <w:rPr>
          <w:rFonts w:ascii="Times New Roman" w:hAnsi="Times New Roman" w:cs="Times New Roman"/>
          <w:sz w:val="28"/>
          <w:szCs w:val="28"/>
          <w:lang w:val="ro-RO"/>
        </w:rPr>
        <w:t>comerciale” se introduce  propoziția</w:t>
      </w:r>
      <w:r w:rsidR="00DB3F6B">
        <w:rPr>
          <w:rFonts w:ascii="Times New Roman" w:hAnsi="Times New Roman" w:cs="Times New Roman"/>
          <w:sz w:val="28"/>
          <w:szCs w:val="28"/>
          <w:lang w:val="ro-RO"/>
        </w:rPr>
        <w:t xml:space="preserve"> </w:t>
      </w:r>
      <w:r w:rsidR="006D4AAA">
        <w:rPr>
          <w:rFonts w:ascii="Times New Roman" w:hAnsi="Times New Roman" w:cs="Times New Roman"/>
          <w:sz w:val="28"/>
          <w:szCs w:val="28"/>
          <w:lang w:val="ro-RO"/>
        </w:rPr>
        <w:t>„</w:t>
      </w:r>
      <w:r>
        <w:rPr>
          <w:rFonts w:ascii="Times New Roman" w:hAnsi="Times New Roman" w:cs="Times New Roman"/>
          <w:sz w:val="28"/>
          <w:szCs w:val="28"/>
          <w:lang w:val="ro-RO"/>
        </w:rPr>
        <w:t>precum și al organizațiilor necomerciale create în bază de parteneriat public privat dintre autoritățile administrației publice locale, societatea civilă și sectorul privat în scopul elaborării și implementării strategiilor de dezvoltare locală</w:t>
      </w:r>
      <w:r w:rsidR="00DB3F6B">
        <w:rPr>
          <w:rFonts w:ascii="Times New Roman" w:hAnsi="Times New Roman" w:cs="Times New Roman"/>
          <w:sz w:val="28"/>
          <w:szCs w:val="28"/>
          <w:lang w:val="ro-RO"/>
        </w:rPr>
        <w:t>”</w:t>
      </w:r>
      <w:r w:rsidR="00996E4F">
        <w:rPr>
          <w:rFonts w:ascii="Times New Roman" w:hAnsi="Times New Roman" w:cs="Times New Roman"/>
          <w:sz w:val="28"/>
          <w:szCs w:val="28"/>
          <w:lang w:val="ro-RO"/>
        </w:rPr>
        <w:t>.</w:t>
      </w:r>
    </w:p>
    <w:sectPr w:rsidR="00F30C25" w:rsidSect="00AA5F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0A"/>
    <w:rsid w:val="0001528D"/>
    <w:rsid w:val="00020055"/>
    <w:rsid w:val="00024570"/>
    <w:rsid w:val="00154EC2"/>
    <w:rsid w:val="00161F07"/>
    <w:rsid w:val="00163C2A"/>
    <w:rsid w:val="00194EF2"/>
    <w:rsid w:val="001D4330"/>
    <w:rsid w:val="001E46C9"/>
    <w:rsid w:val="001F5DE4"/>
    <w:rsid w:val="00250BF7"/>
    <w:rsid w:val="003215AD"/>
    <w:rsid w:val="00340275"/>
    <w:rsid w:val="00353F2E"/>
    <w:rsid w:val="0037578A"/>
    <w:rsid w:val="003D1434"/>
    <w:rsid w:val="003D1DB3"/>
    <w:rsid w:val="003D6699"/>
    <w:rsid w:val="00410D73"/>
    <w:rsid w:val="00444DA3"/>
    <w:rsid w:val="00445FB4"/>
    <w:rsid w:val="004771E2"/>
    <w:rsid w:val="004F0D11"/>
    <w:rsid w:val="005307B6"/>
    <w:rsid w:val="00556535"/>
    <w:rsid w:val="005565D5"/>
    <w:rsid w:val="005B3884"/>
    <w:rsid w:val="00631570"/>
    <w:rsid w:val="00660835"/>
    <w:rsid w:val="00692558"/>
    <w:rsid w:val="006A4378"/>
    <w:rsid w:val="006B31D4"/>
    <w:rsid w:val="006D4AAA"/>
    <w:rsid w:val="00743E53"/>
    <w:rsid w:val="00781208"/>
    <w:rsid w:val="007D7BF6"/>
    <w:rsid w:val="007E2792"/>
    <w:rsid w:val="007F311E"/>
    <w:rsid w:val="008A7CF2"/>
    <w:rsid w:val="00907430"/>
    <w:rsid w:val="0091240F"/>
    <w:rsid w:val="00963DD0"/>
    <w:rsid w:val="00970D49"/>
    <w:rsid w:val="00996E4F"/>
    <w:rsid w:val="00A573DA"/>
    <w:rsid w:val="00AA5FEE"/>
    <w:rsid w:val="00B65F6E"/>
    <w:rsid w:val="00B7599D"/>
    <w:rsid w:val="00B9281D"/>
    <w:rsid w:val="00B9320A"/>
    <w:rsid w:val="00BC70BA"/>
    <w:rsid w:val="00BE6BD0"/>
    <w:rsid w:val="00C82FE8"/>
    <w:rsid w:val="00D12A83"/>
    <w:rsid w:val="00DB3F6B"/>
    <w:rsid w:val="00DB7F2E"/>
    <w:rsid w:val="00E30E12"/>
    <w:rsid w:val="00F069AE"/>
    <w:rsid w:val="00F30C25"/>
    <w:rsid w:val="00F9570C"/>
    <w:rsid w:val="00FA7C3B"/>
    <w:rsid w:val="00FC6A14"/>
    <w:rsid w:val="00FD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B25A"/>
  <w15:docId w15:val="{DEDCCD4D-AD80-4D3C-9B19-D3ED3C52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2134</Characters>
  <Application>Microsoft Office Word</Application>
  <DocSecurity>0</DocSecurity>
  <Lines>17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angela.dastic</dc:creator>
  <cp:lastModifiedBy>Cristina Chiriac</cp:lastModifiedBy>
  <cp:revision>18</cp:revision>
  <cp:lastPrinted>2018-05-21T08:56:00Z</cp:lastPrinted>
  <dcterms:created xsi:type="dcterms:W3CDTF">2018-05-17T13:00:00Z</dcterms:created>
  <dcterms:modified xsi:type="dcterms:W3CDTF">2018-05-21T12:33:00Z</dcterms:modified>
</cp:coreProperties>
</file>