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1F" w:rsidRPr="003B27DA" w:rsidRDefault="00DF73A3" w:rsidP="00BF2C68">
      <w:pPr>
        <w:spacing w:after="0" w:line="240" w:lineRule="auto"/>
        <w:jc w:val="center"/>
        <w:rPr>
          <w:rFonts w:ascii="Calibri Light" w:hAnsi="Calibri Light"/>
          <w:b/>
        </w:rPr>
      </w:pPr>
      <w:r w:rsidRPr="003B27DA">
        <w:rPr>
          <w:rFonts w:ascii="Calibri Light" w:hAnsi="Calibri Light"/>
          <w:b/>
        </w:rPr>
        <w:t>Inventarul bunurilor mobile și imobile</w:t>
      </w:r>
    </w:p>
    <w:p w:rsidR="00BF2C68" w:rsidRPr="003B27DA" w:rsidRDefault="00DF73A3" w:rsidP="00BF2C68">
      <w:pPr>
        <w:spacing w:after="0" w:line="240" w:lineRule="auto"/>
        <w:jc w:val="center"/>
        <w:rPr>
          <w:rFonts w:ascii="Calibri Light" w:hAnsi="Calibri Light"/>
          <w:b/>
        </w:rPr>
      </w:pPr>
      <w:r w:rsidRPr="003B27DA">
        <w:rPr>
          <w:rFonts w:ascii="Calibri Light" w:hAnsi="Calibri Light"/>
          <w:b/>
        </w:rPr>
        <w:t>aferente serviciului de aprovizionare cu apă</w:t>
      </w:r>
    </w:p>
    <w:p w:rsidR="00DF73A3" w:rsidRPr="003B27DA" w:rsidRDefault="00DF73A3" w:rsidP="00BF2C68">
      <w:pPr>
        <w:spacing w:after="0" w:line="240" w:lineRule="auto"/>
        <w:jc w:val="center"/>
        <w:rPr>
          <w:rFonts w:ascii="Calibri Light" w:hAnsi="Calibri Light"/>
          <w:b/>
        </w:rPr>
      </w:pPr>
      <w:r w:rsidRPr="003B27DA">
        <w:rPr>
          <w:rFonts w:ascii="Calibri Light" w:hAnsi="Calibri Light"/>
          <w:b/>
        </w:rPr>
        <w:t xml:space="preserve">în </w:t>
      </w:r>
      <w:r w:rsidR="003B27DA" w:rsidRPr="003B27DA">
        <w:rPr>
          <w:rFonts w:ascii="Calibri Light" w:hAnsi="Calibri Light"/>
          <w:b/>
        </w:rPr>
        <w:t xml:space="preserve">localitatea </w:t>
      </w:r>
      <w:r w:rsidR="003B27DA" w:rsidRPr="003B27DA">
        <w:rPr>
          <w:rFonts w:ascii="Calibri Light" w:hAnsi="Calibri Light" w:cs="Times New Roman"/>
          <w:b/>
        </w:rPr>
        <w:t>Micleușeni</w:t>
      </w:r>
      <w:r w:rsidR="003B27DA" w:rsidRPr="003B27DA">
        <w:rPr>
          <w:rFonts w:ascii="Calibri Light" w:hAnsi="Calibri Light" w:cs="Times New Roman"/>
          <w:b/>
        </w:rPr>
        <w:t xml:space="preserve">, </w:t>
      </w:r>
      <w:proofErr w:type="spellStart"/>
      <w:r w:rsidR="003B27DA" w:rsidRPr="003B27DA">
        <w:rPr>
          <w:rFonts w:ascii="Calibri Light" w:hAnsi="Calibri Light" w:cs="Times New Roman"/>
          <w:b/>
        </w:rPr>
        <w:t>Străşeni</w:t>
      </w:r>
      <w:proofErr w:type="spellEnd"/>
      <w:r w:rsidR="003B27DA" w:rsidRPr="003B27DA">
        <w:rPr>
          <w:rFonts w:ascii="Calibri Light" w:hAnsi="Calibri Light" w:cs="Times New Roman"/>
        </w:rPr>
        <w:t xml:space="preserve"> </w:t>
      </w:r>
    </w:p>
    <w:p w:rsidR="00DF73A3" w:rsidRPr="003B27DA" w:rsidRDefault="00DF73A3" w:rsidP="00DF73A3">
      <w:pPr>
        <w:jc w:val="center"/>
        <w:rPr>
          <w:rFonts w:ascii="Calibri Light" w:hAnsi="Calibri Light"/>
        </w:rPr>
      </w:pPr>
    </w:p>
    <w:p w:rsidR="00DF73A3" w:rsidRPr="003B27DA" w:rsidRDefault="00DF73A3" w:rsidP="00DF73A3">
      <w:pPr>
        <w:spacing w:line="240" w:lineRule="auto"/>
        <w:jc w:val="both"/>
        <w:rPr>
          <w:rFonts w:ascii="Calibri Light" w:hAnsi="Calibri Light" w:cs="Times New Roman"/>
        </w:rPr>
      </w:pPr>
      <w:r w:rsidRPr="003B27DA">
        <w:rPr>
          <w:rFonts w:ascii="Calibri Light" w:hAnsi="Calibri Light" w:cs="Times New Roman"/>
        </w:rPr>
        <w:t>Elementele componente ale Sistemului de Alimentare cu Apă la momentul predării – primirii sunt:</w:t>
      </w:r>
    </w:p>
    <w:tbl>
      <w:tblPr>
        <w:tblW w:w="864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715"/>
        <w:gridCol w:w="2223"/>
      </w:tblGrid>
      <w:tr w:rsidR="00DF73A3" w:rsidRPr="003B27DA" w:rsidTr="008D6AD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Nr.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Elementele sistemului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Capacitatea</w:t>
            </w:r>
          </w:p>
        </w:tc>
      </w:tr>
      <w:tr w:rsidR="00DF73A3" w:rsidRPr="003B27DA" w:rsidTr="008D6AD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4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5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6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7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8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9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</w:tbl>
    <w:p w:rsidR="00DF73A3" w:rsidRPr="003B27DA" w:rsidRDefault="00DF73A3" w:rsidP="00DF73A3">
      <w:pPr>
        <w:pStyle w:val="Default"/>
        <w:rPr>
          <w:rFonts w:ascii="Calibri Light" w:hAnsi="Calibri Light"/>
          <w:sz w:val="22"/>
          <w:szCs w:val="22"/>
          <w:lang w:val="ro-RO"/>
        </w:rPr>
      </w:pPr>
    </w:p>
    <w:p w:rsidR="00DF73A3" w:rsidRPr="003B27DA" w:rsidRDefault="00DF73A3" w:rsidP="00DF73A3">
      <w:pPr>
        <w:jc w:val="center"/>
        <w:rPr>
          <w:rFonts w:ascii="Calibri Light" w:hAnsi="Calibri Light"/>
        </w:rPr>
      </w:pPr>
    </w:p>
    <w:p w:rsidR="00DF73A3" w:rsidRPr="003B27DA" w:rsidRDefault="00DF73A3" w:rsidP="00DF73A3">
      <w:pPr>
        <w:pStyle w:val="Default"/>
        <w:jc w:val="both"/>
        <w:rPr>
          <w:rFonts w:ascii="Calibri Light" w:hAnsi="Calibri Light" w:cs="Times New Roman"/>
          <w:sz w:val="22"/>
          <w:szCs w:val="22"/>
          <w:lang w:val="ro-RO"/>
        </w:rPr>
      </w:pPr>
      <w:r w:rsidRPr="003B27DA">
        <w:rPr>
          <w:rFonts w:ascii="Calibri Light" w:hAnsi="Calibri Light" w:cs="Times New Roman"/>
          <w:sz w:val="22"/>
          <w:szCs w:val="22"/>
          <w:lang w:val="ro-RO"/>
        </w:rPr>
        <w:t xml:space="preserve">Costul total al Sistemului de Alimentare cu Apă constituie </w:t>
      </w:r>
      <w:r w:rsidR="003B27DA">
        <w:rPr>
          <w:rFonts w:ascii="Calibri Light" w:hAnsi="Calibri Light" w:cs="Times New Roman"/>
          <w:sz w:val="22"/>
          <w:szCs w:val="22"/>
          <w:lang w:val="ro-RO"/>
        </w:rPr>
        <w:softHyphen/>
      </w:r>
      <w:r w:rsidR="003B27DA">
        <w:rPr>
          <w:rFonts w:ascii="Calibri Light" w:hAnsi="Calibri Light" w:cs="Times New Roman"/>
          <w:sz w:val="22"/>
          <w:szCs w:val="22"/>
          <w:lang w:val="ro-RO"/>
        </w:rPr>
        <w:softHyphen/>
      </w:r>
      <w:r w:rsidR="003B27DA">
        <w:rPr>
          <w:rFonts w:ascii="Calibri Light" w:hAnsi="Calibri Light" w:cs="Times New Roman"/>
          <w:sz w:val="22"/>
          <w:szCs w:val="22"/>
          <w:lang w:val="ro-RO"/>
        </w:rPr>
        <w:softHyphen/>
      </w:r>
      <w:r w:rsidR="003B27DA">
        <w:rPr>
          <w:rFonts w:ascii="Calibri Light" w:hAnsi="Calibri Light" w:cs="Times New Roman"/>
          <w:sz w:val="22"/>
          <w:szCs w:val="22"/>
          <w:lang w:val="ro-RO"/>
        </w:rPr>
        <w:softHyphen/>
      </w:r>
      <w:r w:rsidR="003B27DA">
        <w:rPr>
          <w:rFonts w:ascii="Calibri Light" w:hAnsi="Calibri Light" w:cs="Times New Roman"/>
          <w:sz w:val="22"/>
          <w:szCs w:val="22"/>
          <w:lang w:val="ro-RO"/>
        </w:rPr>
        <w:softHyphen/>
      </w:r>
      <w:r w:rsidR="003B27DA">
        <w:rPr>
          <w:rFonts w:ascii="Calibri Light" w:hAnsi="Calibri Light" w:cs="Times New Roman"/>
          <w:sz w:val="22"/>
          <w:szCs w:val="22"/>
          <w:lang w:val="ro-RO"/>
        </w:rPr>
        <w:softHyphen/>
      </w:r>
      <w:r w:rsidR="003B27DA">
        <w:rPr>
          <w:rFonts w:ascii="Calibri Light" w:hAnsi="Calibri Light" w:cs="Times New Roman"/>
          <w:sz w:val="22"/>
          <w:szCs w:val="22"/>
          <w:lang w:val="ro-RO"/>
        </w:rPr>
        <w:softHyphen/>
      </w:r>
      <w:r w:rsidR="003B27DA">
        <w:rPr>
          <w:rFonts w:ascii="Calibri Light" w:hAnsi="Calibri Light" w:cs="Times New Roman"/>
          <w:sz w:val="22"/>
          <w:szCs w:val="22"/>
          <w:lang w:val="ro-RO"/>
        </w:rPr>
        <w:softHyphen/>
      </w:r>
      <w:r w:rsidR="003B27DA">
        <w:rPr>
          <w:rFonts w:ascii="Calibri Light" w:hAnsi="Calibri Light" w:cs="Times New Roman"/>
          <w:sz w:val="22"/>
          <w:szCs w:val="22"/>
          <w:lang w:val="ro-RO"/>
        </w:rPr>
        <w:softHyphen/>
      </w:r>
      <w:r w:rsidR="003B27DA">
        <w:rPr>
          <w:rFonts w:ascii="Calibri Light" w:hAnsi="Calibri Light" w:cs="Times New Roman"/>
          <w:sz w:val="22"/>
          <w:szCs w:val="22"/>
          <w:lang w:val="ro-RO"/>
        </w:rPr>
        <w:softHyphen/>
      </w:r>
      <w:r w:rsidR="003B27DA">
        <w:rPr>
          <w:rFonts w:ascii="Calibri Light" w:hAnsi="Calibri Light" w:cs="Times New Roman"/>
          <w:sz w:val="22"/>
          <w:szCs w:val="22"/>
          <w:lang w:val="ro-RO"/>
        </w:rPr>
        <w:softHyphen/>
      </w:r>
      <w:r w:rsidR="003B27DA">
        <w:rPr>
          <w:rFonts w:ascii="Calibri Light" w:hAnsi="Calibri Light" w:cs="Times New Roman"/>
          <w:sz w:val="22"/>
          <w:szCs w:val="22"/>
          <w:lang w:val="ro-RO"/>
        </w:rPr>
        <w:softHyphen/>
      </w:r>
      <w:r w:rsidR="003B27DA">
        <w:rPr>
          <w:rFonts w:ascii="Calibri Light" w:hAnsi="Calibri Light" w:cs="Times New Roman"/>
          <w:sz w:val="22"/>
          <w:szCs w:val="22"/>
          <w:lang w:val="ro-RO"/>
        </w:rPr>
        <w:softHyphen/>
        <w:t>________________</w:t>
      </w:r>
      <w:r w:rsidRPr="003B27DA">
        <w:rPr>
          <w:rFonts w:ascii="Calibri Light" w:hAnsi="Calibri Light" w:cs="Times New Roman"/>
          <w:sz w:val="22"/>
          <w:szCs w:val="22"/>
          <w:lang w:val="ro-RO"/>
        </w:rPr>
        <w:t xml:space="preserve"> lei. </w:t>
      </w:r>
    </w:p>
    <w:p w:rsidR="00DF73A3" w:rsidRPr="003B27DA" w:rsidRDefault="00DF73A3" w:rsidP="00DF73A3">
      <w:pPr>
        <w:pStyle w:val="Default"/>
        <w:jc w:val="both"/>
        <w:rPr>
          <w:rFonts w:ascii="Calibri Light" w:hAnsi="Calibri Light" w:cs="Times New Roman"/>
          <w:sz w:val="22"/>
          <w:szCs w:val="22"/>
          <w:lang w:val="ro-RO"/>
        </w:rPr>
      </w:pPr>
      <w:r w:rsidRPr="003B27DA">
        <w:rPr>
          <w:rFonts w:ascii="Calibri Light" w:hAnsi="Calibri Light" w:cs="Times New Roman"/>
          <w:sz w:val="22"/>
          <w:szCs w:val="22"/>
          <w:lang w:val="ro-RO"/>
        </w:rPr>
        <w:t>Costul total este format din costul componentelor enumerate mai jos:</w:t>
      </w:r>
    </w:p>
    <w:p w:rsidR="00DF73A3" w:rsidRPr="003B27DA" w:rsidRDefault="00DF73A3" w:rsidP="00DF73A3">
      <w:pPr>
        <w:pStyle w:val="Default"/>
        <w:jc w:val="right"/>
        <w:rPr>
          <w:rFonts w:ascii="Calibri Light" w:hAnsi="Calibri Light"/>
          <w:sz w:val="22"/>
          <w:szCs w:val="22"/>
          <w:lang w:val="ro-RO"/>
        </w:rPr>
      </w:pPr>
    </w:p>
    <w:tbl>
      <w:tblPr>
        <w:tblW w:w="864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3969"/>
      </w:tblGrid>
      <w:tr w:rsidR="00DF73A3" w:rsidRPr="003B27DA" w:rsidTr="008D6AD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Nr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Denumirea elementelor componente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Valoarea totală</w:t>
            </w:r>
          </w:p>
        </w:tc>
      </w:tr>
      <w:tr w:rsidR="00DF73A3" w:rsidRPr="003B27DA" w:rsidTr="008D6AD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 xml:space="preserve">2.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 xml:space="preserve">3.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 xml:space="preserve">4.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 xml:space="preserve">5.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6.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7.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8.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 xml:space="preserve">9. 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10.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11.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b/>
                <w:bCs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b/>
                <w:bCs/>
                <w:sz w:val="22"/>
                <w:szCs w:val="22"/>
                <w:lang w:val="ro-RO"/>
              </w:rPr>
              <w:t>Total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</w:tbl>
    <w:p w:rsidR="00DF73A3" w:rsidRPr="003B27DA" w:rsidRDefault="00DF73A3" w:rsidP="00DF73A3">
      <w:pPr>
        <w:spacing w:after="0"/>
        <w:jc w:val="both"/>
        <w:rPr>
          <w:rFonts w:ascii="Calibri Light" w:eastAsia="Arial, Arial" w:hAnsi="Calibri Light" w:cs="Arial, Arial"/>
          <w:color w:val="000000"/>
          <w:kern w:val="3"/>
          <w:lang w:eastAsia="ja-JP" w:bidi="fa-IR"/>
        </w:rPr>
      </w:pPr>
    </w:p>
    <w:p w:rsidR="00DF73A3" w:rsidRPr="003B27DA" w:rsidRDefault="00DF73A3" w:rsidP="00DF73A3">
      <w:pPr>
        <w:pStyle w:val="Default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3B27DA">
        <w:rPr>
          <w:rFonts w:ascii="Calibri Light" w:hAnsi="Calibri Light" w:cs="Times New Roman"/>
          <w:color w:val="auto"/>
          <w:sz w:val="22"/>
          <w:szCs w:val="22"/>
          <w:lang w:val="ro-RO"/>
        </w:rPr>
        <w:t>Documente pentru Sistemul de Alimentare cu Apă:</w:t>
      </w:r>
    </w:p>
    <w:p w:rsidR="00DF73A3" w:rsidRPr="003B27DA" w:rsidRDefault="00DF73A3" w:rsidP="00DF73A3">
      <w:pPr>
        <w:pStyle w:val="Default"/>
        <w:rPr>
          <w:rFonts w:ascii="Calibri Light" w:hAnsi="Calibri Light"/>
          <w:color w:val="FF0000"/>
          <w:sz w:val="22"/>
          <w:szCs w:val="22"/>
          <w:lang w:val="ro-RO"/>
        </w:rPr>
      </w:pPr>
    </w:p>
    <w:tbl>
      <w:tblPr>
        <w:tblW w:w="864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5779"/>
        <w:gridCol w:w="2223"/>
      </w:tblGrid>
      <w:tr w:rsidR="00DF73A3" w:rsidRPr="003B27DA" w:rsidTr="008D6ADD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Nr</w:t>
            </w:r>
          </w:p>
        </w:tc>
        <w:tc>
          <w:tcPr>
            <w:tcW w:w="5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Document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Cantitatea</w:t>
            </w:r>
          </w:p>
        </w:tc>
      </w:tr>
      <w:tr w:rsidR="00DF73A3" w:rsidRPr="003B27DA" w:rsidTr="008D6ADD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1.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bookmarkStart w:id="0" w:name="_GoBack"/>
            <w:bookmarkEnd w:id="0"/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2.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lastRenderedPageBreak/>
              <w:t>3.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4.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5.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6.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DF73A3" w:rsidRPr="003B27DA" w:rsidTr="008D6ADD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B27DA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7.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3A3" w:rsidRPr="003B27DA" w:rsidRDefault="00DF73A3" w:rsidP="008D6ADD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</w:tbl>
    <w:p w:rsidR="00DF73A3" w:rsidRPr="003B27DA" w:rsidRDefault="00DF73A3" w:rsidP="00DF73A3">
      <w:pPr>
        <w:spacing w:after="0"/>
        <w:jc w:val="both"/>
        <w:rPr>
          <w:rFonts w:ascii="Calibri Light" w:eastAsia="Arial, Arial" w:hAnsi="Calibri Light" w:cs="Arial, Arial"/>
          <w:color w:val="000000"/>
          <w:kern w:val="3"/>
          <w:lang w:eastAsia="ja-JP" w:bidi="fa-IR"/>
        </w:rPr>
      </w:pPr>
    </w:p>
    <w:p w:rsidR="00DF73A3" w:rsidRPr="003B27DA" w:rsidRDefault="00DF73A3" w:rsidP="00DF73A3">
      <w:pPr>
        <w:jc w:val="center"/>
        <w:rPr>
          <w:rFonts w:ascii="Calibri Light" w:hAnsi="Calibri Light"/>
        </w:rPr>
      </w:pPr>
    </w:p>
    <w:sectPr w:rsidR="00DF73A3" w:rsidRPr="003B2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 Arial">
    <w:altName w:val="Arial"/>
    <w:charset w:val="00"/>
    <w:family w:val="swiss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A3"/>
    <w:rsid w:val="003B27DA"/>
    <w:rsid w:val="004169B1"/>
    <w:rsid w:val="00BF2C68"/>
    <w:rsid w:val="00CA1183"/>
    <w:rsid w:val="00DF73A3"/>
    <w:rsid w:val="00ED55E2"/>
    <w:rsid w:val="00F9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71087-DC2E-4456-96E1-00AD5D2E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DF73A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Normal"/>
    <w:rsid w:val="00DF73A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Andronic</dc:creator>
  <cp:keywords/>
  <dc:description/>
  <cp:lastModifiedBy>Corina Andronic</cp:lastModifiedBy>
  <cp:revision>3</cp:revision>
  <cp:lastPrinted>2015-09-18T09:16:00Z</cp:lastPrinted>
  <dcterms:created xsi:type="dcterms:W3CDTF">2016-06-06T10:11:00Z</dcterms:created>
  <dcterms:modified xsi:type="dcterms:W3CDTF">2016-06-06T10:12:00Z</dcterms:modified>
</cp:coreProperties>
</file>