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5B46" w:rsidRPr="00A05A69" w:rsidRDefault="00985B46" w:rsidP="00A05A69">
      <w:pPr>
        <w:spacing w:after="0" w:line="240" w:lineRule="auto"/>
        <w:jc w:val="center"/>
        <w:rPr>
          <w:rFonts w:cstheme="minorHAnsi"/>
          <w:b/>
          <w:color w:val="365F91"/>
        </w:rPr>
      </w:pPr>
      <w:r w:rsidRPr="00A05A69">
        <w:rPr>
          <w:rFonts w:cstheme="minorHAnsi"/>
          <w:b/>
          <w:noProof/>
          <w:color w:val="365F91"/>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A05A69">
        <w:rPr>
          <w:rFonts w:cstheme="minorHAnsi"/>
          <w:b/>
          <w:color w:val="365F91"/>
        </w:rPr>
        <w:t>Congresul Autorităților Locale din Moldova</w:t>
      </w:r>
    </w:p>
    <w:p w:rsidR="00985B46" w:rsidRPr="00A05A69" w:rsidRDefault="00985B46" w:rsidP="00A05A69">
      <w:pPr>
        <w:spacing w:after="0" w:line="240" w:lineRule="auto"/>
        <w:ind w:firstLine="708"/>
        <w:jc w:val="center"/>
        <w:rPr>
          <w:rFonts w:cstheme="minorHAnsi"/>
        </w:rPr>
      </w:pPr>
      <w:r w:rsidRPr="00A05A69">
        <w:rPr>
          <w:rFonts w:cstheme="minorHAnsi"/>
        </w:rPr>
        <w:t>str. Columna 106A, Chisinau, Republica Moldova (secretariat)</w:t>
      </w:r>
    </w:p>
    <w:p w:rsidR="00985B46" w:rsidRPr="00A05A69" w:rsidRDefault="00985B46" w:rsidP="00A05A69">
      <w:pPr>
        <w:spacing w:after="0" w:line="240" w:lineRule="auto"/>
        <w:jc w:val="center"/>
        <w:rPr>
          <w:rFonts w:cstheme="minorHAnsi"/>
        </w:rPr>
      </w:pPr>
      <w:r w:rsidRPr="00A05A69">
        <w:rPr>
          <w:rFonts w:cstheme="minorHAnsi"/>
        </w:rPr>
        <w:t>t. 22-35-09, fax 22-35-29, mob. 079588547, info@calm.md, www.calm.md</w:t>
      </w:r>
    </w:p>
    <w:p w:rsidR="00985B46" w:rsidRPr="00A05A69" w:rsidRDefault="004C2518" w:rsidP="00A05A69">
      <w:pPr>
        <w:spacing w:before="60" w:after="0" w:line="240" w:lineRule="auto"/>
        <w:jc w:val="both"/>
        <w:rPr>
          <w:rFonts w:cstheme="minorHAnsi"/>
          <w:sz w:val="24"/>
          <w:szCs w:val="24"/>
          <w:lang w:eastAsia="ru-RU"/>
        </w:rPr>
      </w:pPr>
      <w:r w:rsidRPr="00A05A69">
        <w:rPr>
          <w:rFonts w:eastAsia="Times New Roman" w:cstheme="minorHAnsi"/>
          <w:noProof/>
          <w:sz w:val="24"/>
          <w:szCs w:val="24"/>
          <w:lang w:eastAsia="ru-RU"/>
        </w:rPr>
        <w:pict>
          <v:line id="Conector drept 5" o:spid="_x0000_s1043" style="position:absolute;left:0;text-align:left;z-index:251660288;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985B46" w:rsidRPr="00A05A69" w:rsidRDefault="00985B46" w:rsidP="00A05A69">
      <w:pPr>
        <w:spacing w:after="0" w:line="240" w:lineRule="auto"/>
        <w:ind w:left="90"/>
        <w:jc w:val="both"/>
        <w:rPr>
          <w:rFonts w:eastAsia="Times New Roman" w:cstheme="minorHAnsi"/>
          <w:b/>
          <w:bCs/>
          <w:color w:val="17365D"/>
          <w:sz w:val="24"/>
          <w:szCs w:val="24"/>
        </w:rPr>
      </w:pPr>
    </w:p>
    <w:p w:rsidR="00985B46" w:rsidRPr="00A05A69" w:rsidRDefault="00985B46" w:rsidP="00A05A69">
      <w:pPr>
        <w:shd w:val="clear" w:color="auto" w:fill="95B3D7"/>
        <w:spacing w:after="0" w:line="240" w:lineRule="auto"/>
        <w:jc w:val="center"/>
        <w:rPr>
          <w:rFonts w:eastAsia="Times New Roman" w:cstheme="minorHAnsi"/>
          <w:b/>
          <w:bCs/>
          <w:sz w:val="24"/>
          <w:szCs w:val="24"/>
        </w:rPr>
      </w:pPr>
      <w:r w:rsidRPr="00A05A69">
        <w:rPr>
          <w:rFonts w:eastAsia="Times New Roman" w:cstheme="minorHAnsi"/>
          <w:b/>
          <w:bCs/>
          <w:sz w:val="24"/>
          <w:szCs w:val="24"/>
        </w:rPr>
        <w:t>Buletin Informativ 13-20 decembrie 2017</w:t>
      </w:r>
    </w:p>
    <w:p w:rsidR="00985B46" w:rsidRPr="00A05A69" w:rsidRDefault="00985B46" w:rsidP="00A05A69">
      <w:pPr>
        <w:pStyle w:val="ab"/>
        <w:jc w:val="both"/>
        <w:rPr>
          <w:rFonts w:cstheme="minorHAnsi"/>
          <w:sz w:val="24"/>
          <w:szCs w:val="24"/>
        </w:rPr>
      </w:pPr>
    </w:p>
    <w:p w:rsidR="00985B46" w:rsidRPr="00A05A69" w:rsidRDefault="00985B46" w:rsidP="00A05A69">
      <w:pPr>
        <w:jc w:val="both"/>
        <w:rPr>
          <w:rFonts w:cstheme="minorHAnsi"/>
          <w:b/>
          <w:color w:val="1F497D" w:themeColor="text2"/>
          <w:sz w:val="24"/>
          <w:szCs w:val="24"/>
        </w:rPr>
      </w:pPr>
      <w:r w:rsidRPr="00A05A69">
        <w:rPr>
          <w:rFonts w:cstheme="minorHAnsi"/>
          <w:b/>
          <w:color w:val="1F497D" w:themeColor="text2"/>
          <w:sz w:val="24"/>
          <w:szCs w:val="24"/>
        </w:rPr>
        <w:t>CUPRINS</w:t>
      </w:r>
    </w:p>
    <w:p w:rsidR="00356CD7" w:rsidRPr="00356CD7" w:rsidRDefault="00356CD7" w:rsidP="00356CD7">
      <w:pPr>
        <w:jc w:val="both"/>
        <w:rPr>
          <w:rFonts w:cstheme="minorHAnsi"/>
          <w:b/>
          <w:color w:val="1F497D" w:themeColor="text2"/>
          <w:sz w:val="24"/>
          <w:szCs w:val="24"/>
          <w:lang w:val="en-US"/>
        </w:rPr>
      </w:pPr>
      <w:r w:rsidRPr="00356CD7">
        <w:rPr>
          <w:rFonts w:cstheme="minorHAnsi"/>
          <w:b/>
          <w:color w:val="1F497D" w:themeColor="text2"/>
          <w:sz w:val="24"/>
          <w:szCs w:val="24"/>
          <w:lang w:val="en-US"/>
        </w:rPr>
        <w:t>SISTEMUL DE REMUNERARE A APL RISCĂ SĂ RĂMÂNĂ ȘI ÎN 2018 UNUL DISCRIMINATORIU ȘI UMILITOR</w:t>
      </w:r>
      <w:r>
        <w:rPr>
          <w:rFonts w:cstheme="minorHAnsi"/>
          <w:b/>
          <w:color w:val="1F497D" w:themeColor="text2"/>
          <w:sz w:val="24"/>
          <w:szCs w:val="24"/>
          <w:lang w:val="en-US"/>
        </w:rPr>
        <w:t>………………………………………………………………………………………………………………………….</w:t>
      </w:r>
      <w:r w:rsidRPr="00356CD7">
        <w:rPr>
          <w:rFonts w:cstheme="minorHAnsi"/>
          <w:b/>
          <w:color w:val="1F497D" w:themeColor="text2"/>
          <w:sz w:val="24"/>
          <w:szCs w:val="24"/>
          <w:lang w:val="en-US"/>
        </w:rPr>
        <w:t>....2</w:t>
      </w:r>
    </w:p>
    <w:p w:rsidR="00356CD7" w:rsidRPr="00356CD7" w:rsidRDefault="00356CD7" w:rsidP="00356CD7">
      <w:pPr>
        <w:jc w:val="both"/>
        <w:rPr>
          <w:rFonts w:cstheme="minorHAnsi"/>
          <w:b/>
          <w:color w:val="1F497D" w:themeColor="text2"/>
          <w:sz w:val="24"/>
          <w:szCs w:val="24"/>
          <w:lang w:val="en-US"/>
        </w:rPr>
      </w:pPr>
      <w:r w:rsidRPr="00356CD7">
        <w:rPr>
          <w:rFonts w:cstheme="minorHAnsi"/>
          <w:b/>
          <w:color w:val="1F497D" w:themeColor="text2"/>
          <w:sz w:val="24"/>
          <w:szCs w:val="24"/>
          <w:lang w:val="en-US"/>
        </w:rPr>
        <w:t>COMUNICAREA ŞI DIALOGUL EFECTIV ÎNTRE AUTORITĂȚILE CENTRALE ŞI CELE LOCALE – CONDIȚIILE PRINCIPALE ÎN IMPLEMENTAREA REFORMELOR ȘI ÎMBUNĂTĂȚIREA SERVICIILOR LA NIVEL LOCAL!...</w:t>
      </w:r>
      <w:r>
        <w:rPr>
          <w:rFonts w:cstheme="minorHAnsi"/>
          <w:b/>
          <w:color w:val="1F497D" w:themeColor="text2"/>
          <w:sz w:val="24"/>
          <w:szCs w:val="24"/>
          <w:lang w:val="en-US"/>
        </w:rPr>
        <w:t>..................................................................................................................</w:t>
      </w:r>
      <w:r w:rsidRPr="00356CD7">
        <w:rPr>
          <w:rFonts w:cstheme="minorHAnsi"/>
          <w:b/>
          <w:color w:val="1F497D" w:themeColor="text2"/>
          <w:sz w:val="24"/>
          <w:szCs w:val="24"/>
          <w:lang w:val="en-US"/>
        </w:rPr>
        <w:t>.3</w:t>
      </w:r>
    </w:p>
    <w:p w:rsidR="00356CD7" w:rsidRPr="00356CD7" w:rsidRDefault="00356CD7" w:rsidP="00356CD7">
      <w:pPr>
        <w:jc w:val="both"/>
        <w:rPr>
          <w:rFonts w:cstheme="minorHAnsi"/>
          <w:b/>
          <w:color w:val="1F497D" w:themeColor="text2"/>
          <w:sz w:val="24"/>
          <w:szCs w:val="24"/>
          <w:lang w:val="en-US"/>
        </w:rPr>
      </w:pPr>
      <w:r w:rsidRPr="00356CD7">
        <w:rPr>
          <w:rFonts w:cstheme="minorHAnsi"/>
          <w:b/>
          <w:color w:val="1F497D" w:themeColor="text2"/>
          <w:sz w:val="24"/>
          <w:szCs w:val="24"/>
          <w:lang w:val="en-US"/>
        </w:rPr>
        <w:t>ALEȘII LOCALI DIN RM LA ÎNTREVEDEREA CU REPREZENTANȚII COE: ”SUNTEM PERMANENT CU SABIA LUI DAMOCLES DEASUPRA CAPULUI”</w:t>
      </w:r>
      <w:r>
        <w:rPr>
          <w:rFonts w:cstheme="minorHAnsi"/>
          <w:b/>
          <w:color w:val="1F497D" w:themeColor="text2"/>
          <w:sz w:val="24"/>
          <w:szCs w:val="24"/>
          <w:lang w:val="en-US"/>
        </w:rPr>
        <w:t>…………………………………………………………………..</w:t>
      </w:r>
      <w:r w:rsidRPr="00356CD7">
        <w:rPr>
          <w:rFonts w:cstheme="minorHAnsi"/>
          <w:b/>
          <w:color w:val="1F497D" w:themeColor="text2"/>
          <w:sz w:val="24"/>
          <w:szCs w:val="24"/>
          <w:lang w:val="en-US"/>
        </w:rPr>
        <w:t>..7</w:t>
      </w:r>
    </w:p>
    <w:p w:rsidR="00356CD7" w:rsidRPr="00356CD7" w:rsidRDefault="00356CD7" w:rsidP="00356CD7">
      <w:pPr>
        <w:jc w:val="both"/>
        <w:rPr>
          <w:rFonts w:cstheme="minorHAnsi"/>
          <w:b/>
          <w:color w:val="1F497D" w:themeColor="text2"/>
          <w:sz w:val="24"/>
          <w:szCs w:val="24"/>
          <w:lang w:val="en-US"/>
        </w:rPr>
      </w:pPr>
      <w:r w:rsidRPr="00356CD7">
        <w:rPr>
          <w:rFonts w:cstheme="minorHAnsi"/>
          <w:b/>
          <w:color w:val="1F497D" w:themeColor="text2"/>
          <w:sz w:val="24"/>
          <w:szCs w:val="24"/>
          <w:lang w:val="en-US"/>
        </w:rPr>
        <w:t>EXPERȚI INTERNAȚIONALI ÎN ADMINISTRARE PUBLICĂ AU AVUT O ÎNTREVEDERE CU COLEGII LOR DE LA CALM</w:t>
      </w:r>
      <w:r>
        <w:rPr>
          <w:rFonts w:cstheme="minorHAnsi"/>
          <w:b/>
          <w:color w:val="1F497D" w:themeColor="text2"/>
          <w:sz w:val="24"/>
          <w:szCs w:val="24"/>
          <w:lang w:val="en-US"/>
        </w:rPr>
        <w:t>………………………………………………………………………………………………………………..</w:t>
      </w:r>
      <w:r w:rsidRPr="00356CD7">
        <w:rPr>
          <w:rFonts w:cstheme="minorHAnsi"/>
          <w:b/>
          <w:color w:val="1F497D" w:themeColor="text2"/>
          <w:sz w:val="24"/>
          <w:szCs w:val="24"/>
          <w:lang w:val="en-US"/>
        </w:rPr>
        <w:t>..10</w:t>
      </w:r>
    </w:p>
    <w:p w:rsidR="00356CD7" w:rsidRPr="00356CD7" w:rsidRDefault="00356CD7" w:rsidP="00356CD7">
      <w:pPr>
        <w:jc w:val="both"/>
        <w:rPr>
          <w:rFonts w:cstheme="minorHAnsi"/>
          <w:b/>
          <w:color w:val="1F497D" w:themeColor="text2"/>
          <w:sz w:val="24"/>
          <w:szCs w:val="24"/>
          <w:lang w:val="en-US"/>
        </w:rPr>
      </w:pPr>
      <w:r w:rsidRPr="00356CD7">
        <w:rPr>
          <w:rFonts w:cstheme="minorHAnsi"/>
          <w:b/>
          <w:color w:val="1F497D" w:themeColor="text2"/>
          <w:sz w:val="24"/>
          <w:szCs w:val="24"/>
          <w:lang w:val="en-US"/>
        </w:rPr>
        <w:t>DIRECTORUL EXECUTIV AL CALM, VIOREL FURDUI: APL SE SUFOCĂ DE LA ATÂTEA COMPETENȚE NEACOPERITE FINANCIAR...</w:t>
      </w:r>
      <w:r>
        <w:rPr>
          <w:rFonts w:cstheme="minorHAnsi"/>
          <w:b/>
          <w:color w:val="1F497D" w:themeColor="text2"/>
          <w:sz w:val="24"/>
          <w:szCs w:val="24"/>
          <w:lang w:val="en-US"/>
        </w:rPr>
        <w:t>.........................................................................</w:t>
      </w:r>
      <w:r w:rsidRPr="00356CD7">
        <w:rPr>
          <w:rFonts w:cstheme="minorHAnsi"/>
          <w:b/>
          <w:color w:val="1F497D" w:themeColor="text2"/>
          <w:sz w:val="24"/>
          <w:szCs w:val="24"/>
          <w:lang w:val="en-US"/>
        </w:rPr>
        <w:t>....11</w:t>
      </w:r>
    </w:p>
    <w:p w:rsidR="00356CD7" w:rsidRPr="00356CD7" w:rsidRDefault="00356CD7" w:rsidP="00356CD7">
      <w:pPr>
        <w:jc w:val="both"/>
        <w:rPr>
          <w:rFonts w:cstheme="minorHAnsi"/>
          <w:b/>
          <w:color w:val="1F497D" w:themeColor="text2"/>
          <w:sz w:val="24"/>
          <w:szCs w:val="24"/>
          <w:lang w:val="en-US"/>
        </w:rPr>
      </w:pPr>
      <w:r w:rsidRPr="00356CD7">
        <w:rPr>
          <w:rFonts w:cstheme="minorHAnsi"/>
          <w:b/>
          <w:color w:val="1F497D" w:themeColor="text2"/>
          <w:sz w:val="24"/>
          <w:szCs w:val="24"/>
          <w:lang w:val="en-US"/>
        </w:rPr>
        <w:t>SERGIU RĂCILĂ, PRIMAR DE CARABETOVCA: SUNT FOARTE MULTE PROIECTE EUROPENE, DAR PENTRU A LE REALIZA ESTE NEVOIE DE IMPLICAREA CETĂȚENILOR</w:t>
      </w:r>
      <w:r>
        <w:rPr>
          <w:rFonts w:cstheme="minorHAnsi"/>
          <w:b/>
          <w:color w:val="1F497D" w:themeColor="text2"/>
          <w:sz w:val="24"/>
          <w:szCs w:val="24"/>
          <w:lang w:val="en-US"/>
        </w:rPr>
        <w:t>…………………………………..</w:t>
      </w:r>
      <w:r w:rsidRPr="00356CD7">
        <w:rPr>
          <w:rFonts w:cstheme="minorHAnsi"/>
          <w:b/>
          <w:color w:val="1F497D" w:themeColor="text2"/>
          <w:sz w:val="24"/>
          <w:szCs w:val="24"/>
          <w:lang w:val="en-US"/>
        </w:rPr>
        <w:t>...13</w:t>
      </w:r>
    </w:p>
    <w:p w:rsidR="00356CD7" w:rsidRPr="00356CD7" w:rsidRDefault="00356CD7" w:rsidP="00356CD7">
      <w:pPr>
        <w:jc w:val="both"/>
        <w:rPr>
          <w:rFonts w:cstheme="minorHAnsi"/>
          <w:b/>
          <w:color w:val="1F497D" w:themeColor="text2"/>
          <w:sz w:val="24"/>
          <w:szCs w:val="24"/>
          <w:lang w:val="en-US"/>
        </w:rPr>
      </w:pPr>
      <w:r w:rsidRPr="00356CD7">
        <w:rPr>
          <w:rFonts w:cstheme="minorHAnsi"/>
          <w:b/>
          <w:color w:val="1F497D" w:themeColor="text2"/>
          <w:sz w:val="24"/>
          <w:szCs w:val="24"/>
          <w:lang w:val="en-US"/>
        </w:rPr>
        <w:t>ORAȘUL HÎNCEȘTI VA PRIMI ÎN DAR 25 DE AUTOBUZE.....</w:t>
      </w:r>
      <w:r>
        <w:rPr>
          <w:rFonts w:cstheme="minorHAnsi"/>
          <w:b/>
          <w:color w:val="1F497D" w:themeColor="text2"/>
          <w:sz w:val="24"/>
          <w:szCs w:val="24"/>
          <w:lang w:val="en-US"/>
        </w:rPr>
        <w:t>....................................................</w:t>
      </w:r>
      <w:r w:rsidRPr="00356CD7">
        <w:rPr>
          <w:rFonts w:cstheme="minorHAnsi"/>
          <w:b/>
          <w:color w:val="1F497D" w:themeColor="text2"/>
          <w:sz w:val="24"/>
          <w:szCs w:val="24"/>
          <w:lang w:val="en-US"/>
        </w:rPr>
        <w:t>..15</w:t>
      </w:r>
    </w:p>
    <w:p w:rsidR="00356CD7" w:rsidRPr="00356CD7" w:rsidRDefault="00356CD7" w:rsidP="00356CD7">
      <w:pPr>
        <w:jc w:val="both"/>
        <w:rPr>
          <w:rFonts w:cstheme="minorHAnsi"/>
          <w:b/>
          <w:color w:val="1F497D" w:themeColor="text2"/>
          <w:sz w:val="24"/>
          <w:szCs w:val="24"/>
          <w:lang w:val="en-US"/>
        </w:rPr>
      </w:pPr>
      <w:r w:rsidRPr="00356CD7">
        <w:rPr>
          <w:rFonts w:cstheme="minorHAnsi"/>
          <w:b/>
          <w:color w:val="1F497D" w:themeColor="text2"/>
          <w:sz w:val="24"/>
          <w:szCs w:val="24"/>
          <w:lang w:val="en-US"/>
        </w:rPr>
        <w:t>(INTERVIU) IVAN BELCIUG, PRIMARUL ORAȘULUI DONDUȘENI: „PENTRU ORICE PRIMAR, CAMPANIA ELECTORALĂ DUREAZĂ 4 ANI DE ZILE, DAR NU – 2 LUNI, PENTRU A PROMITE VERZI ȘI USCATE”.....</w:t>
      </w:r>
      <w:r>
        <w:rPr>
          <w:rFonts w:cstheme="minorHAnsi"/>
          <w:b/>
          <w:color w:val="1F497D" w:themeColor="text2"/>
          <w:sz w:val="24"/>
          <w:szCs w:val="24"/>
          <w:lang w:val="en-US"/>
        </w:rPr>
        <w:t>............................................................................................................</w:t>
      </w:r>
      <w:r w:rsidRPr="00356CD7">
        <w:rPr>
          <w:rFonts w:cstheme="minorHAnsi"/>
          <w:b/>
          <w:color w:val="1F497D" w:themeColor="text2"/>
          <w:sz w:val="24"/>
          <w:szCs w:val="24"/>
          <w:lang w:val="en-US"/>
        </w:rPr>
        <w:t>.16</w:t>
      </w:r>
    </w:p>
    <w:p w:rsidR="00356CD7" w:rsidRPr="00356CD7" w:rsidRDefault="00356CD7" w:rsidP="00356CD7">
      <w:pPr>
        <w:jc w:val="both"/>
        <w:rPr>
          <w:rFonts w:cstheme="minorHAnsi"/>
          <w:b/>
          <w:color w:val="1F497D" w:themeColor="text2"/>
          <w:sz w:val="24"/>
          <w:szCs w:val="24"/>
          <w:lang w:val="en-US"/>
        </w:rPr>
      </w:pPr>
      <w:r w:rsidRPr="00356CD7">
        <w:rPr>
          <w:rFonts w:cstheme="minorHAnsi"/>
          <w:b/>
          <w:color w:val="1F497D" w:themeColor="text2"/>
          <w:sz w:val="24"/>
          <w:szCs w:val="24"/>
          <w:lang w:val="en-US"/>
        </w:rPr>
        <w:t>AU FOST PREMIATE CELE MAI BUNE PRACTICI ALE AUTORITĂȚILOR PUBLICE LOCALE DIN MOLDOVA ÎN 2017</w:t>
      </w:r>
      <w:r>
        <w:rPr>
          <w:rFonts w:cstheme="minorHAnsi"/>
          <w:b/>
          <w:color w:val="1F497D" w:themeColor="text2"/>
          <w:sz w:val="24"/>
          <w:szCs w:val="24"/>
          <w:lang w:val="en-US"/>
        </w:rPr>
        <w:t>…………………………………………………………………………………………………………….</w:t>
      </w:r>
      <w:r w:rsidRPr="00356CD7">
        <w:rPr>
          <w:rFonts w:cstheme="minorHAnsi"/>
          <w:b/>
          <w:color w:val="1F497D" w:themeColor="text2"/>
          <w:sz w:val="24"/>
          <w:szCs w:val="24"/>
          <w:lang w:val="en-US"/>
        </w:rPr>
        <w:t>..19</w:t>
      </w:r>
    </w:p>
    <w:p w:rsidR="00356CD7" w:rsidRPr="00356CD7" w:rsidRDefault="00356CD7" w:rsidP="00356CD7">
      <w:pPr>
        <w:jc w:val="both"/>
        <w:rPr>
          <w:rFonts w:cstheme="minorHAnsi"/>
          <w:b/>
          <w:color w:val="1F497D" w:themeColor="text2"/>
          <w:sz w:val="24"/>
          <w:szCs w:val="24"/>
          <w:lang w:val="en-US"/>
        </w:rPr>
      </w:pPr>
      <w:r w:rsidRPr="00356CD7">
        <w:rPr>
          <w:rFonts w:cstheme="minorHAnsi"/>
          <w:b/>
          <w:color w:val="1F497D" w:themeColor="text2"/>
          <w:sz w:val="24"/>
          <w:szCs w:val="24"/>
          <w:lang w:val="en-US"/>
        </w:rPr>
        <w:t>PRIMARUL ORAȘULUI DROCHIA DEZVĂLUIE CE PROVOCĂRI A ÎNTÂMPINAT LA ÎNCEPUT DE MANDAT: POLITIZARE EXCESIVĂ ȘI LIPSĂ TOTALĂ DE CONLUCRARE…</w:t>
      </w:r>
      <w:r>
        <w:rPr>
          <w:rFonts w:cstheme="minorHAnsi"/>
          <w:b/>
          <w:color w:val="1F497D" w:themeColor="text2"/>
          <w:sz w:val="24"/>
          <w:szCs w:val="24"/>
          <w:lang w:val="en-US"/>
        </w:rPr>
        <w:t>…………………………….</w:t>
      </w:r>
      <w:r w:rsidRPr="00356CD7">
        <w:rPr>
          <w:rFonts w:cstheme="minorHAnsi"/>
          <w:b/>
          <w:color w:val="1F497D" w:themeColor="text2"/>
          <w:sz w:val="24"/>
          <w:szCs w:val="24"/>
          <w:lang w:val="en-US"/>
        </w:rPr>
        <w:t>.....21</w:t>
      </w:r>
    </w:p>
    <w:p w:rsidR="00356CD7" w:rsidRPr="00356CD7" w:rsidRDefault="00356CD7" w:rsidP="00356CD7">
      <w:pPr>
        <w:jc w:val="both"/>
        <w:rPr>
          <w:rFonts w:cstheme="minorHAnsi"/>
          <w:b/>
          <w:color w:val="1F497D" w:themeColor="text2"/>
          <w:sz w:val="24"/>
          <w:szCs w:val="24"/>
          <w:lang w:val="en-US"/>
        </w:rPr>
      </w:pPr>
      <w:r w:rsidRPr="00356CD7">
        <w:rPr>
          <w:rFonts w:cstheme="minorHAnsi"/>
          <w:b/>
          <w:color w:val="1F497D" w:themeColor="text2"/>
          <w:sz w:val="24"/>
          <w:szCs w:val="24"/>
          <w:lang w:val="en-US"/>
        </w:rPr>
        <w:t>O STRADĂ DIN NISPORENI AR PUTEA PURTA NUMELE REGELUI MIHAI I. PRIMARUL OFERĂ DETALII.....</w:t>
      </w:r>
      <w:r>
        <w:rPr>
          <w:rFonts w:cstheme="minorHAnsi"/>
          <w:b/>
          <w:color w:val="1F497D" w:themeColor="text2"/>
          <w:sz w:val="24"/>
          <w:szCs w:val="24"/>
          <w:lang w:val="en-US"/>
        </w:rPr>
        <w:t>...........................................................................................................................</w:t>
      </w:r>
      <w:r w:rsidRPr="00356CD7">
        <w:rPr>
          <w:rFonts w:cstheme="minorHAnsi"/>
          <w:b/>
          <w:color w:val="1F497D" w:themeColor="text2"/>
          <w:sz w:val="24"/>
          <w:szCs w:val="24"/>
          <w:lang w:val="en-US"/>
        </w:rPr>
        <w:t>..22</w:t>
      </w:r>
    </w:p>
    <w:p w:rsidR="00356CD7" w:rsidRPr="00356CD7" w:rsidRDefault="00356CD7" w:rsidP="00356CD7">
      <w:pPr>
        <w:jc w:val="both"/>
        <w:rPr>
          <w:rFonts w:cstheme="minorHAnsi"/>
          <w:b/>
          <w:color w:val="1F497D" w:themeColor="text2"/>
          <w:sz w:val="24"/>
          <w:szCs w:val="24"/>
          <w:lang w:val="en-US"/>
        </w:rPr>
      </w:pPr>
      <w:r w:rsidRPr="00356CD7">
        <w:rPr>
          <w:rFonts w:cstheme="minorHAnsi"/>
          <w:b/>
          <w:color w:val="1F497D" w:themeColor="text2"/>
          <w:sz w:val="24"/>
          <w:szCs w:val="24"/>
          <w:lang w:val="en-US"/>
        </w:rPr>
        <w:t>JUDEȚUL PRAHOVA DIN ROMÂNIA SE ÎNFRĂȚEȘTE CU RAIOANELE GLODENI ȘI STRĂȘENI.....23</w:t>
      </w:r>
    </w:p>
    <w:p w:rsidR="00356CD7" w:rsidRPr="00356CD7" w:rsidRDefault="00356CD7" w:rsidP="00356CD7">
      <w:pPr>
        <w:jc w:val="both"/>
        <w:rPr>
          <w:rFonts w:cstheme="minorHAnsi"/>
          <w:b/>
          <w:color w:val="1F497D" w:themeColor="text2"/>
          <w:sz w:val="24"/>
          <w:szCs w:val="24"/>
          <w:lang w:val="en-US"/>
        </w:rPr>
      </w:pPr>
      <w:r w:rsidRPr="00356CD7">
        <w:rPr>
          <w:rFonts w:cstheme="minorHAnsi"/>
          <w:b/>
          <w:color w:val="1F497D" w:themeColor="text2"/>
          <w:sz w:val="24"/>
          <w:szCs w:val="24"/>
          <w:lang w:val="en-US"/>
        </w:rPr>
        <w:t>O GRĂDINIȚĂ DIN R. ȘOLDĂNEȘTI – „CEL MAI BUN PROIECT ÎN BIOENERGIE”.....</w:t>
      </w:r>
      <w:r>
        <w:rPr>
          <w:rFonts w:cstheme="minorHAnsi"/>
          <w:b/>
          <w:color w:val="1F497D" w:themeColor="text2"/>
          <w:sz w:val="24"/>
          <w:szCs w:val="24"/>
          <w:lang w:val="en-US"/>
        </w:rPr>
        <w:t>...................</w:t>
      </w:r>
      <w:r w:rsidRPr="00356CD7">
        <w:rPr>
          <w:rFonts w:cstheme="minorHAnsi"/>
          <w:b/>
          <w:color w:val="1F497D" w:themeColor="text2"/>
          <w:sz w:val="24"/>
          <w:szCs w:val="24"/>
          <w:lang w:val="en-US"/>
        </w:rPr>
        <w:t>24</w:t>
      </w:r>
    </w:p>
    <w:p w:rsidR="00011AD3" w:rsidRPr="00356CD7" w:rsidRDefault="00356CD7" w:rsidP="00356CD7">
      <w:pPr>
        <w:jc w:val="both"/>
        <w:rPr>
          <w:rFonts w:cstheme="minorHAnsi"/>
          <w:b/>
          <w:color w:val="1F497D" w:themeColor="text2"/>
          <w:sz w:val="24"/>
          <w:szCs w:val="24"/>
          <w:lang w:val="en-US"/>
        </w:rPr>
      </w:pPr>
      <w:r w:rsidRPr="00356CD7">
        <w:rPr>
          <w:rFonts w:cstheme="minorHAnsi"/>
          <w:b/>
          <w:color w:val="1F497D" w:themeColor="text2"/>
          <w:sz w:val="24"/>
          <w:szCs w:val="24"/>
          <w:lang w:val="en-US"/>
        </w:rPr>
        <w:t>SEMNAT! MUNICIPIILE SOROCA ȘI BUZĂU S-AU ÎNFRĂȚIT...</w:t>
      </w:r>
      <w:r>
        <w:rPr>
          <w:rFonts w:cstheme="minorHAnsi"/>
          <w:b/>
          <w:color w:val="1F497D" w:themeColor="text2"/>
          <w:sz w:val="24"/>
          <w:szCs w:val="24"/>
          <w:lang w:val="en-US"/>
        </w:rPr>
        <w:t>...............................................</w:t>
      </w:r>
      <w:r w:rsidRPr="00356CD7">
        <w:rPr>
          <w:rFonts w:cstheme="minorHAnsi"/>
          <w:b/>
          <w:color w:val="1F497D" w:themeColor="text2"/>
          <w:sz w:val="24"/>
          <w:szCs w:val="24"/>
          <w:lang w:val="en-US"/>
        </w:rPr>
        <w:t>...25</w:t>
      </w:r>
    </w:p>
    <w:p w:rsidR="00A05A69" w:rsidRPr="00A05A69" w:rsidRDefault="00A05A69" w:rsidP="00A05A69">
      <w:pPr>
        <w:jc w:val="both"/>
        <w:rPr>
          <w:rFonts w:cstheme="minorHAnsi"/>
          <w:sz w:val="24"/>
          <w:szCs w:val="24"/>
          <w:lang w:val="en-US"/>
        </w:rPr>
      </w:pPr>
    </w:p>
    <w:p w:rsidR="007B1B97" w:rsidRPr="00A05A69" w:rsidRDefault="00A05A69" w:rsidP="00A05A69">
      <w:pPr>
        <w:shd w:val="clear" w:color="auto" w:fill="FBFBFB"/>
        <w:spacing w:after="0" w:line="240" w:lineRule="auto"/>
        <w:jc w:val="center"/>
        <w:outlineLvl w:val="0"/>
        <w:rPr>
          <w:rFonts w:eastAsia="Times New Roman" w:cstheme="minorHAnsi"/>
          <w:b/>
          <w:color w:val="1F497D" w:themeColor="text2"/>
          <w:kern w:val="36"/>
          <w:sz w:val="24"/>
          <w:szCs w:val="24"/>
          <w:u w:val="single"/>
          <w:lang w:val="en-US" w:eastAsia="ru-RU"/>
        </w:rPr>
      </w:pPr>
      <w:r w:rsidRPr="00A05A69">
        <w:rPr>
          <w:rFonts w:eastAsia="Times New Roman" w:cstheme="minorHAnsi"/>
          <w:b/>
          <w:color w:val="1F497D" w:themeColor="text2"/>
          <w:kern w:val="36"/>
          <w:sz w:val="24"/>
          <w:szCs w:val="24"/>
          <w:u w:val="single"/>
          <w:lang w:val="en-US" w:eastAsia="ru-RU"/>
        </w:rPr>
        <w:lastRenderedPageBreak/>
        <w:t>SISTEMUL DE REMUNERARE A APL RISCĂ SĂ RĂMÂNĂ ȘI ÎN 2018 UNUL DISCRIMINATORIU ȘI UMILITOR</w:t>
      </w:r>
    </w:p>
    <w:p w:rsidR="00985B46" w:rsidRPr="00A05A69" w:rsidRDefault="007B1B97" w:rsidP="00A05A69">
      <w:pPr>
        <w:jc w:val="center"/>
        <w:rPr>
          <w:rFonts w:cstheme="minorHAnsi"/>
          <w:sz w:val="24"/>
          <w:szCs w:val="24"/>
          <w:lang w:val="en-US"/>
        </w:rPr>
      </w:pPr>
      <w:r w:rsidRPr="00A05A69">
        <w:rPr>
          <w:rFonts w:cstheme="minorHAnsi"/>
          <w:noProof/>
          <w:sz w:val="24"/>
          <w:szCs w:val="24"/>
          <w:lang w:val="ru-RU" w:eastAsia="ru-RU"/>
        </w:rPr>
        <w:drawing>
          <wp:inline distT="0" distB="0" distL="0" distR="0">
            <wp:extent cx="1277355" cy="1226820"/>
            <wp:effectExtent l="19050" t="0" r="0" b="0"/>
            <wp:docPr id="4" name="Рисунок 1" descr="http://calm.md/img.php?km=cHVibGljL3B1YmxpY2F0aW9uX2NvdmVycy9Mb2dvLWNhbG05YWFiZ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Mb2dvLWNhbG05YWFiZC5qcGc=&amp;w=950"/>
                    <pic:cNvPicPr>
                      <a:picLocks noChangeAspect="1" noChangeArrowheads="1"/>
                    </pic:cNvPicPr>
                  </pic:nvPicPr>
                  <pic:blipFill>
                    <a:blip r:embed="rId9" cstate="print"/>
                    <a:srcRect/>
                    <a:stretch>
                      <a:fillRect/>
                    </a:stretch>
                  </pic:blipFill>
                  <pic:spPr bwMode="auto">
                    <a:xfrm>
                      <a:off x="0" y="0"/>
                      <a:ext cx="1277464" cy="1226925"/>
                    </a:xfrm>
                    <a:prstGeom prst="rect">
                      <a:avLst/>
                    </a:prstGeom>
                    <a:noFill/>
                    <a:ln w="9525">
                      <a:noFill/>
                      <a:miter lim="800000"/>
                      <a:headEnd/>
                      <a:tailEnd/>
                    </a:ln>
                  </pic:spPr>
                </pic:pic>
              </a:graphicData>
            </a:graphic>
          </wp:inline>
        </w:drawing>
      </w:r>
    </w:p>
    <w:p w:rsidR="007B1B97" w:rsidRPr="00A05A69" w:rsidRDefault="007B1B97" w:rsidP="00A05A69">
      <w:pPr>
        <w:jc w:val="both"/>
        <w:rPr>
          <w:rFonts w:cstheme="minorHAnsi"/>
          <w:sz w:val="24"/>
          <w:szCs w:val="24"/>
          <w:lang w:val="en-US"/>
        </w:rPr>
      </w:pPr>
      <w:r w:rsidRPr="00A05A69">
        <w:rPr>
          <w:rFonts w:cstheme="minorHAnsi"/>
          <w:sz w:val="24"/>
          <w:szCs w:val="24"/>
        </w:rPr>
        <w:t>Din cauza unui cadrul legal total depășit și necorelat cu principiile consituționale ale autonomiei locale, autoritățile locale au ajuns să fie remunerate sub orice limită admisibilă. </w:t>
      </w:r>
      <w:r w:rsidRPr="00A05A69">
        <w:rPr>
          <w:rFonts w:cstheme="minorHAnsi"/>
          <w:b/>
          <w:bCs/>
          <w:sz w:val="24"/>
          <w:szCs w:val="24"/>
        </w:rPr>
        <w:t>La majoritatea funcționarilor din APL, așa numitele salarii sunt chiar sub limita existenței. Situația actuală este una total catastrofală și umilitoare în raport cu funcționarii din APL, cu consecințe imprevizibile, care necesită măsuri urgente.</w:t>
      </w:r>
      <w:r w:rsidRPr="00A05A69">
        <w:rPr>
          <w:rFonts w:cstheme="minorHAnsi"/>
          <w:sz w:val="24"/>
          <w:szCs w:val="24"/>
        </w:rPr>
        <w:t> </w:t>
      </w:r>
      <w:r w:rsidRPr="00A05A69">
        <w:rPr>
          <w:rFonts w:cstheme="minorHAnsi"/>
          <w:b/>
          <w:bCs/>
          <w:sz w:val="24"/>
          <w:szCs w:val="24"/>
        </w:rPr>
        <w:t>Acest sentiment de umilință și discriminare a celor din APL fiind accentuat anume de prevederile bugetului de stat și politica fiscală și vamală pentru anul 2018 care, pe de o parte, prevăd creșteri/ajusătri importante salariale pentru Guvern, Parlament, judecători etc., însă NU  prevăd nimic pentru APL în domeniul salarizii.</w:t>
      </w:r>
      <w:r w:rsidRPr="00A05A69">
        <w:rPr>
          <w:rFonts w:cstheme="minorHAnsi"/>
          <w:sz w:val="24"/>
          <w:szCs w:val="24"/>
        </w:rPr>
        <w:t> Aceasta în situaţia unor competențe, responsabilități și atribuții numeroase trasnmise către APL în ultimii ani și unor probleme extrem de grave de cadre care există în cadrul APL. Este total inaceptabilă și de neînțeles poziția autorităților statului în raport cu funcționarii din APL...</w:t>
      </w:r>
    </w:p>
    <w:p w:rsidR="007B1B97" w:rsidRPr="00A05A69" w:rsidRDefault="007B1B97" w:rsidP="00A05A69">
      <w:pPr>
        <w:jc w:val="both"/>
        <w:rPr>
          <w:rFonts w:cstheme="minorHAnsi"/>
          <w:sz w:val="24"/>
          <w:szCs w:val="24"/>
          <w:lang w:val="en-US"/>
        </w:rPr>
      </w:pPr>
      <w:r w:rsidRPr="00A05A69">
        <w:rPr>
          <w:rFonts w:cstheme="minorHAnsi"/>
          <w:sz w:val="24"/>
          <w:szCs w:val="24"/>
        </w:rPr>
        <w:t>CALM a venit și pe acestă dimensiune de mai multe ori cu propuneri concrete pe numele conducerii Guvernului și a statului. Propuneri care sunt orientate spre corelarea sistemului de salarizare cu principiile descentralizării și autonomieinu locale, care nu necesită cheltuieli din bugetul de stat și care sunt bazate pe acordarea unor drepturi și autonomii mai mari pentru APL de a decide în domeniul salarizării, statelor de personal și soluționării problemei cadrelor. Însă nici pe această dimensiune nu a existat o reacție adecavtă.</w:t>
      </w:r>
    </w:p>
    <w:p w:rsidR="007B1B97" w:rsidRPr="00A05A69" w:rsidRDefault="007B1B97" w:rsidP="00A05A69">
      <w:pPr>
        <w:jc w:val="both"/>
        <w:rPr>
          <w:rFonts w:cstheme="minorHAnsi"/>
          <w:sz w:val="24"/>
          <w:szCs w:val="24"/>
          <w:lang w:val="en-US"/>
        </w:rPr>
      </w:pPr>
      <w:r w:rsidRPr="00A05A69">
        <w:rPr>
          <w:rFonts w:cstheme="minorHAnsi"/>
          <w:sz w:val="24"/>
          <w:szCs w:val="24"/>
        </w:rPr>
        <w:t>În același timp, constatăm că pentru palamentari, autoritățile centrale și alte categorii de funcționari de stat, bugetul pentru anul 2018 a prevăzut măriri considerabile de fonduri salariale. Menţionăm cu îngrijorare şi dezamăgire că autoritățilele locale au fost lăsate în afara acestor măriri. Acest lucru reprezintă o discriminare vădită, dar și atitudinea reală față de administrația publică locală.</w:t>
      </w:r>
    </w:p>
    <w:p w:rsidR="007B1B97" w:rsidRPr="00A05A69" w:rsidRDefault="007B1B97" w:rsidP="00A05A69">
      <w:pPr>
        <w:jc w:val="both"/>
        <w:rPr>
          <w:rFonts w:cstheme="minorHAnsi"/>
          <w:sz w:val="24"/>
          <w:szCs w:val="24"/>
          <w:lang w:val="en-US"/>
        </w:rPr>
      </w:pPr>
      <w:r w:rsidRPr="00A05A69">
        <w:rPr>
          <w:rFonts w:cstheme="minorHAnsi"/>
          <w:sz w:val="24"/>
          <w:szCs w:val="24"/>
        </w:rPr>
        <w:t>Reieşind din cele expuse, </w:t>
      </w:r>
      <w:hyperlink r:id="rId10" w:tgtFrame="_blank" w:history="1">
        <w:r w:rsidRPr="00A05A69">
          <w:rPr>
            <w:rStyle w:val="a3"/>
            <w:rFonts w:cstheme="minorHAnsi"/>
            <w:sz w:val="24"/>
            <w:szCs w:val="24"/>
          </w:rPr>
          <w:t>într-un APEL privind problemele actuale stringente din APL şi restanţele majore la implementarea reformelor/angajamentelor Republicii Moldova din domeniul descentralizării şi democraţiei locale</w:t>
        </w:r>
      </w:hyperlink>
      <w:r w:rsidRPr="00A05A69">
        <w:rPr>
          <w:rFonts w:cstheme="minorHAnsi"/>
          <w:sz w:val="24"/>
          <w:szCs w:val="24"/>
        </w:rPr>
        <w:t>, CALM a solicitat solu</w:t>
      </w:r>
      <w:r w:rsidRPr="00A05A69">
        <w:rPr>
          <w:rFonts w:cstheme="minorHAnsi"/>
          <w:sz w:val="24"/>
          <w:szCs w:val="24"/>
          <w:lang w:val="ro-MO"/>
        </w:rPr>
        <w:t>ț</w:t>
      </w:r>
      <w:r w:rsidRPr="00A05A69">
        <w:rPr>
          <w:rFonts w:cstheme="minorHAnsi"/>
          <w:sz w:val="24"/>
          <w:szCs w:val="24"/>
        </w:rPr>
        <w:t>ionarea acestei probleme, inclusiv să fie luate </w:t>
      </w:r>
      <w:r w:rsidRPr="00A05A69">
        <w:rPr>
          <w:rFonts w:cstheme="minorHAnsi"/>
          <w:sz w:val="24"/>
          <w:szCs w:val="24"/>
          <w:lang w:val="ro-MO"/>
        </w:rPr>
        <w:t>în considerație </w:t>
      </w:r>
      <w:r w:rsidRPr="00A05A69">
        <w:rPr>
          <w:rFonts w:cstheme="minorHAnsi"/>
          <w:sz w:val="24"/>
          <w:szCs w:val="24"/>
        </w:rPr>
        <w:t>propunerile concrete elaborate de CALM în vederea consolidării bazei fiscale locale și salarizării în domeniul APL, pentru a fi introduse în Bugetul de stat și politica fiscală și vamală pentru anul 2018.</w:t>
      </w:r>
    </w:p>
    <w:p w:rsidR="007B1B97" w:rsidRPr="00A05A69" w:rsidRDefault="007B1B97" w:rsidP="00A05A69">
      <w:pPr>
        <w:jc w:val="both"/>
        <w:rPr>
          <w:rFonts w:cstheme="minorHAnsi"/>
          <w:sz w:val="24"/>
          <w:szCs w:val="24"/>
          <w:lang w:val="en-US"/>
        </w:rPr>
      </w:pPr>
      <w:r w:rsidRPr="00A05A69">
        <w:rPr>
          <w:rFonts w:cstheme="minorHAnsi"/>
          <w:sz w:val="24"/>
          <w:szCs w:val="24"/>
        </w:rPr>
        <w:t>Serviciul de Comunicare al CALM</w:t>
      </w:r>
    </w:p>
    <w:p w:rsidR="008A307F" w:rsidRDefault="007B1B97" w:rsidP="008A307F">
      <w:pPr>
        <w:jc w:val="both"/>
        <w:rPr>
          <w:rFonts w:cstheme="minorHAnsi"/>
          <w:sz w:val="24"/>
          <w:szCs w:val="24"/>
          <w:lang w:val="en-US"/>
        </w:rPr>
      </w:pPr>
      <w:r w:rsidRPr="00A05A69">
        <w:rPr>
          <w:rFonts w:cstheme="minorHAnsi"/>
          <w:sz w:val="24"/>
          <w:szCs w:val="24"/>
          <w:lang w:val="en-US"/>
        </w:rPr>
        <w:t xml:space="preserve">Sursa: </w:t>
      </w:r>
      <w:hyperlink r:id="rId11" w:history="1">
        <w:r w:rsidRPr="00A05A69">
          <w:rPr>
            <w:rStyle w:val="a3"/>
            <w:rFonts w:cstheme="minorHAnsi"/>
            <w:sz w:val="24"/>
            <w:szCs w:val="24"/>
            <w:lang w:val="en-US"/>
          </w:rPr>
          <w:t>www.calm.md</w:t>
        </w:r>
      </w:hyperlink>
    </w:p>
    <w:p w:rsidR="00DA7810" w:rsidRPr="008A307F" w:rsidRDefault="008A307F" w:rsidP="008A307F">
      <w:pPr>
        <w:jc w:val="center"/>
        <w:rPr>
          <w:rFonts w:cstheme="minorHAnsi"/>
          <w:b/>
          <w:color w:val="1F497D" w:themeColor="text2"/>
          <w:sz w:val="24"/>
          <w:szCs w:val="24"/>
          <w:u w:val="single"/>
          <w:lang w:val="en-US"/>
        </w:rPr>
      </w:pPr>
      <w:r w:rsidRPr="008A307F">
        <w:rPr>
          <w:rFonts w:eastAsia="Times New Roman" w:cstheme="minorHAnsi"/>
          <w:b/>
          <w:color w:val="1F497D" w:themeColor="text2"/>
          <w:kern w:val="36"/>
          <w:sz w:val="24"/>
          <w:szCs w:val="24"/>
          <w:u w:val="single"/>
          <w:lang w:val="en-US" w:eastAsia="ru-RU"/>
        </w:rPr>
        <w:lastRenderedPageBreak/>
        <w:t>COMUNICAREA ŞI DIALOGUL EFECTIV ÎNTRE AUTORITĂȚILE CENTRALE ŞI CELE LOCALE – CONDIȚIILE PRINCIPALE ÎN IMPLEMENTAREA REFORMELOR ȘI ÎMBUNĂTĂȚIREA SERVICIILOR LA NIVEL LOCAL!</w:t>
      </w:r>
    </w:p>
    <w:p w:rsidR="007B1B97" w:rsidRPr="00A05A69" w:rsidRDefault="00DA7810" w:rsidP="00A05A69">
      <w:pPr>
        <w:jc w:val="both"/>
        <w:rPr>
          <w:rFonts w:cstheme="minorHAnsi"/>
          <w:sz w:val="24"/>
          <w:szCs w:val="24"/>
          <w:lang w:val="en-US"/>
        </w:rPr>
      </w:pPr>
      <w:r w:rsidRPr="00A05A69">
        <w:rPr>
          <w:rFonts w:cstheme="minorHAnsi"/>
          <w:noProof/>
          <w:sz w:val="24"/>
          <w:szCs w:val="24"/>
          <w:lang w:val="ru-RU" w:eastAsia="ru-RU"/>
        </w:rPr>
        <w:drawing>
          <wp:inline distT="0" distB="0" distL="0" distR="0">
            <wp:extent cx="5940425" cy="3955283"/>
            <wp:effectExtent l="19050" t="0" r="3175" b="0"/>
            <wp:docPr id="9" name="Рисунок 7" descr="http://calm.md/img.php?km=cHVibGljL3B1YmxpY2F0aW9uX2NvdmVycy8zSU1HNzMyNkpQRzY0ODZk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8zSU1HNzMyNkpQRzY0ODZkLmpwZw==&amp;w=950"/>
                    <pic:cNvPicPr>
                      <a:picLocks noChangeAspect="1" noChangeArrowheads="1"/>
                    </pic:cNvPicPr>
                  </pic:nvPicPr>
                  <pic:blipFill>
                    <a:blip r:embed="rId12"/>
                    <a:srcRect/>
                    <a:stretch>
                      <a:fillRect/>
                    </a:stretch>
                  </pic:blipFill>
                  <pic:spPr bwMode="auto">
                    <a:xfrm>
                      <a:off x="0" y="0"/>
                      <a:ext cx="5940425" cy="3955283"/>
                    </a:xfrm>
                    <a:prstGeom prst="rect">
                      <a:avLst/>
                    </a:prstGeom>
                    <a:noFill/>
                    <a:ln w="9525">
                      <a:noFill/>
                      <a:miter lim="800000"/>
                      <a:headEnd/>
                      <a:tailEnd/>
                    </a:ln>
                  </pic:spPr>
                </pic:pic>
              </a:graphicData>
            </a:graphic>
          </wp:inline>
        </w:drawing>
      </w:r>
    </w:p>
    <w:p w:rsidR="00DA7810" w:rsidRPr="00A05A69" w:rsidRDefault="00DA7810" w:rsidP="00A05A69">
      <w:pPr>
        <w:jc w:val="both"/>
        <w:rPr>
          <w:rFonts w:cstheme="minorHAnsi"/>
          <w:sz w:val="24"/>
          <w:szCs w:val="24"/>
          <w:lang w:val="en-US"/>
        </w:rPr>
      </w:pPr>
      <w:r w:rsidRPr="00A05A69">
        <w:rPr>
          <w:rFonts w:cstheme="minorHAnsi"/>
          <w:sz w:val="24"/>
          <w:szCs w:val="24"/>
          <w:lang w:val="en-US"/>
        </w:rPr>
        <w:t>Luni, 18 decembrie, la Chişinău a avut loc Conferința Regională din cadrul Parteneriatului Estic. Evenimentul a fost organizat de către organizația pan-europeană PLATFORMA-Parteneriatul Vecinătatea de Est și Congresul Autorităților Locale din Moldova (CALM). Conferința a avut loc în cadrul unui parteneriat strategic cu Comisia Europeană și al unui program specific de vecinătate estică pentru trei țări partenere estice: Georgia, Moldova și Ucraina.</w:t>
      </w:r>
    </w:p>
    <w:p w:rsidR="00DA7810" w:rsidRPr="00A05A69" w:rsidRDefault="00DA7810" w:rsidP="00A05A69">
      <w:pPr>
        <w:jc w:val="both"/>
        <w:rPr>
          <w:rFonts w:cstheme="minorHAnsi"/>
          <w:sz w:val="24"/>
          <w:szCs w:val="24"/>
          <w:lang w:val="en-US"/>
        </w:rPr>
      </w:pPr>
      <w:r w:rsidRPr="00A05A69">
        <w:rPr>
          <w:rFonts w:cstheme="minorHAnsi"/>
          <w:sz w:val="24"/>
          <w:szCs w:val="24"/>
          <w:lang w:val="en-US"/>
        </w:rPr>
        <w:t> Subiectul principal al discuţiilor a fost evoluția reformelor de descentralizare în țările Parteneriatului Estic, dar şi facilitarea accesului autorităților locale din aceste țări la programele UE, în urma semnării Acordurilor de Asociere.</w:t>
      </w:r>
    </w:p>
    <w:p w:rsidR="00DA7810" w:rsidRPr="00A05A69" w:rsidRDefault="00DA7810" w:rsidP="00A05A69">
      <w:pPr>
        <w:jc w:val="both"/>
        <w:rPr>
          <w:rFonts w:cstheme="minorHAnsi"/>
          <w:sz w:val="24"/>
          <w:szCs w:val="24"/>
          <w:lang w:val="en-US"/>
        </w:rPr>
      </w:pPr>
      <w:r w:rsidRPr="00A05A69">
        <w:rPr>
          <w:rFonts w:cstheme="minorHAnsi"/>
          <w:sz w:val="24"/>
          <w:szCs w:val="24"/>
          <w:lang w:val="en-US"/>
        </w:rPr>
        <w:t>Frederic Vallier,  secretar general al Cosiliului European al Municipalităţilor şi Regiunilor şi-a exprimat bucuria de a se afla pentru prima dată în Republica Moldova. </w:t>
      </w:r>
      <w:r w:rsidRPr="00A05A69">
        <w:rPr>
          <w:rFonts w:cstheme="minorHAnsi"/>
          <w:b/>
          <w:bCs/>
          <w:sz w:val="24"/>
          <w:szCs w:val="24"/>
          <w:lang w:val="en-US"/>
        </w:rPr>
        <w:t>“Este important ca în această perioadă de schimbări politice să se cunoască faptul că familia europeană este unită şi este alături de Republica Moldova.</w:t>
      </w:r>
      <w:r w:rsidRPr="00A05A69">
        <w:rPr>
          <w:rFonts w:cstheme="minorHAnsi"/>
          <w:sz w:val="24"/>
          <w:szCs w:val="24"/>
          <w:lang w:val="en-US"/>
        </w:rPr>
        <w:t> Ne propunem în cadrul acestei Conferinţe să aflăm care sunt evoluţiile din ţările din vecinătatea estică înregistrate pe parcursul acestui an în administarea publică, dar şi să trasăm obiectivele pentru 2018.”</w:t>
      </w:r>
    </w:p>
    <w:p w:rsidR="00DA7810" w:rsidRPr="00A05A69" w:rsidRDefault="00DA7810" w:rsidP="00A05A69">
      <w:pPr>
        <w:jc w:val="both"/>
        <w:rPr>
          <w:rFonts w:cstheme="minorHAnsi"/>
          <w:sz w:val="24"/>
          <w:szCs w:val="24"/>
          <w:lang w:val="en-US"/>
        </w:rPr>
      </w:pPr>
      <w:r w:rsidRPr="00A05A69">
        <w:rPr>
          <w:rFonts w:cstheme="minorHAnsi"/>
          <w:b/>
          <w:bCs/>
          <w:sz w:val="24"/>
          <w:szCs w:val="24"/>
          <w:lang w:val="en-US"/>
        </w:rPr>
        <w:t>Şeful Delegaţiei UE în Republica Moldova Peter Mihalko a subliniat importanţa colaborării APL din ţările Parteneriatului Estic în vederea preluării celor mai bune practici pentru dezvoltarea satelor şi regiunilor.</w:t>
      </w:r>
    </w:p>
    <w:p w:rsidR="00DA7810" w:rsidRPr="00A05A69" w:rsidRDefault="00DA7810" w:rsidP="00A05A69">
      <w:pPr>
        <w:jc w:val="both"/>
        <w:rPr>
          <w:rFonts w:cstheme="minorHAnsi"/>
          <w:sz w:val="24"/>
          <w:szCs w:val="24"/>
          <w:lang w:val="en-US"/>
        </w:rPr>
      </w:pPr>
      <w:r w:rsidRPr="00A05A69">
        <w:rPr>
          <w:rFonts w:cstheme="minorHAnsi"/>
          <w:sz w:val="24"/>
          <w:szCs w:val="24"/>
          <w:lang w:val="en-US"/>
        </w:rPr>
        <w:lastRenderedPageBreak/>
        <w:t>Andres Knappe , președintele Camerei Autorităților Locale a Congresului Puterilor Locale și Regionale a Consiliului Europei, președintele executiv al CEMR, dar și președintele Asociației Municipalităților din Suedia a declarat că în ultima perioadă de timp sunt tot mai multe semnale negative de centralizare și neglijare a APL. Acest lucru se întâmplă deoarece organizațiile APL sun prea cuminți, cu prea multă diplomație. </w:t>
      </w:r>
      <w:r w:rsidRPr="00A05A69">
        <w:rPr>
          <w:rFonts w:cstheme="minorHAnsi"/>
          <w:b/>
          <w:bCs/>
          <w:sz w:val="24"/>
          <w:szCs w:val="24"/>
          <w:lang w:val="en-US"/>
        </w:rPr>
        <w:t>Potrivit lui Knappe, pentru a avea rezultate, nu trebuie să fim atât de diplomați, trebuie să  batem la uși până se vor deschide și să ne apărăm drepturile cu mai multă insistență, cu voce mult mai sigură!</w:t>
      </w:r>
    </w:p>
    <w:p w:rsidR="00DA7810" w:rsidRPr="00A05A69" w:rsidRDefault="00DA7810" w:rsidP="00A05A69">
      <w:pPr>
        <w:jc w:val="both"/>
        <w:rPr>
          <w:rFonts w:cstheme="minorHAnsi"/>
          <w:sz w:val="24"/>
          <w:szCs w:val="24"/>
          <w:lang w:val="en-US"/>
        </w:rPr>
      </w:pPr>
      <w:r w:rsidRPr="00A05A69">
        <w:rPr>
          <w:rFonts w:cstheme="minorHAnsi"/>
          <w:sz w:val="24"/>
          <w:szCs w:val="24"/>
          <w:lang w:val="en-US"/>
        </w:rPr>
        <w:t>Preşedintele CALM, Tatiana Badan şi-a arătat îngrijorarea în legătură cu lipsa dialogului între APL şi APC. </w:t>
      </w:r>
      <w:r w:rsidRPr="00A05A69">
        <w:rPr>
          <w:rFonts w:cstheme="minorHAnsi"/>
          <w:b/>
          <w:bCs/>
          <w:sz w:val="24"/>
          <w:szCs w:val="24"/>
          <w:lang w:val="en-US"/>
        </w:rPr>
        <w:t>Tatiana Badan a reiterate faptul că în 2016 s-au înregistrat progrese în domeniul descentralizării financiare şi autonomiei locale tocmai datorită unei colaborări eficiente între CALM şi Guvern</w:t>
      </w:r>
      <w:r w:rsidRPr="00A05A69">
        <w:rPr>
          <w:rFonts w:cstheme="minorHAnsi"/>
          <w:sz w:val="24"/>
          <w:szCs w:val="24"/>
          <w:lang w:val="en-US"/>
        </w:rPr>
        <w:t>. “Din păcate, în 2017 dialogul a fost stopat, iar ca rezultat noi reformele nu au fost înregistrate.  Dorim să fim parteneri cu autorităţile centrale, pentru a contribui la întărirea autonomiei locale și descentralizării.”</w:t>
      </w:r>
    </w:p>
    <w:p w:rsidR="00DA7810" w:rsidRPr="00A05A69" w:rsidRDefault="00DA7810" w:rsidP="00A05A69">
      <w:pPr>
        <w:jc w:val="both"/>
        <w:rPr>
          <w:rFonts w:cstheme="minorHAnsi"/>
          <w:sz w:val="24"/>
          <w:szCs w:val="24"/>
          <w:lang w:val="en-US"/>
        </w:rPr>
      </w:pPr>
      <w:r w:rsidRPr="00A05A69">
        <w:rPr>
          <w:rFonts w:cstheme="minorHAnsi"/>
          <w:noProof/>
          <w:sz w:val="24"/>
          <w:szCs w:val="24"/>
          <w:lang w:val="ru-RU" w:eastAsia="ru-RU"/>
        </w:rPr>
        <w:drawing>
          <wp:inline distT="0" distB="0" distL="0" distR="0">
            <wp:extent cx="5940429" cy="3733800"/>
            <wp:effectExtent l="19050" t="0" r="3171" b="0"/>
            <wp:docPr id="11" name="Рисунок 10" descr="http://calm.md/img.php?km=cHVibGljL2ZvdG9taW5pYWxidW0vSU1HXzczMzBKUEcuanBn&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alm.md/img.php?km=cHVibGljL2ZvdG9taW5pYWxidW0vSU1HXzczMzBKUEcuanBn&amp;w=750"/>
                    <pic:cNvPicPr>
                      <a:picLocks noChangeAspect="1" noChangeArrowheads="1"/>
                    </pic:cNvPicPr>
                  </pic:nvPicPr>
                  <pic:blipFill>
                    <a:blip r:embed="rId13"/>
                    <a:srcRect/>
                    <a:stretch>
                      <a:fillRect/>
                    </a:stretch>
                  </pic:blipFill>
                  <pic:spPr bwMode="auto">
                    <a:xfrm>
                      <a:off x="0" y="0"/>
                      <a:ext cx="5940425" cy="3733797"/>
                    </a:xfrm>
                    <a:prstGeom prst="rect">
                      <a:avLst/>
                    </a:prstGeom>
                    <a:noFill/>
                    <a:ln w="9525">
                      <a:noFill/>
                      <a:miter lim="800000"/>
                      <a:headEnd/>
                      <a:tailEnd/>
                    </a:ln>
                  </pic:spPr>
                </pic:pic>
              </a:graphicData>
            </a:graphic>
          </wp:inline>
        </w:drawing>
      </w:r>
    </w:p>
    <w:p w:rsidR="00DA7810" w:rsidRPr="00A05A69" w:rsidRDefault="00DA7810" w:rsidP="00A05A69">
      <w:pPr>
        <w:jc w:val="both"/>
        <w:rPr>
          <w:rFonts w:cstheme="minorHAnsi"/>
          <w:sz w:val="24"/>
          <w:szCs w:val="24"/>
          <w:lang w:val="en-US"/>
        </w:rPr>
      </w:pPr>
      <w:r w:rsidRPr="00A05A69">
        <w:rPr>
          <w:rFonts w:cstheme="minorHAnsi"/>
          <w:sz w:val="24"/>
          <w:szCs w:val="24"/>
          <w:lang w:val="en-US"/>
        </w:rPr>
        <w:t>Valentin Guznac, secretar general adjunct al Guvernului a menţionat că în ultima perioadă de timp s-au întreprins paşi importanţi în direcţia îmbunătăţirii activităţii primăriilor şi descentralizării. S-au efectuat schimbări importante în cadrul legal ce ţin de domeniul finanţelor publice locale, descentralizarea, schimbarea destinaţiei terenurilor, gestionarea Fondului Rutier. </w:t>
      </w:r>
      <w:r w:rsidRPr="00A05A69">
        <w:rPr>
          <w:rFonts w:cstheme="minorHAnsi"/>
          <w:b/>
          <w:bCs/>
          <w:sz w:val="24"/>
          <w:szCs w:val="24"/>
          <w:lang w:val="en-US"/>
        </w:rPr>
        <w:t>“Lucrăm intens pentru a identifica posibilităţi de a consolida baza de generare a veniturilor locale. Până la moment s-au făcut multe lucruri bune dar, în contextul pregătirilor Strategiei Naţionale de Descentralizare, putem constata că avem şi multe restanţe.</w:t>
      </w:r>
      <w:r w:rsidRPr="00A05A69">
        <w:rPr>
          <w:rFonts w:cstheme="minorHAnsi"/>
          <w:sz w:val="24"/>
          <w:szCs w:val="24"/>
          <w:lang w:val="en-US"/>
        </w:rPr>
        <w:t xml:space="preserve"> Sunt unele rezerve nevalorificate privind descentralizarea financiară. Din acest considerent a fost extins termenul de implementare a Strategiei de Descentralizare până în 2018. Pentru o mai bună guvernare, atât centrală, cât şi locală, comunicarea este un element indispensabil, este nevoie </w:t>
      </w:r>
      <w:r w:rsidRPr="00A05A69">
        <w:rPr>
          <w:rFonts w:cstheme="minorHAnsi"/>
          <w:sz w:val="24"/>
          <w:szCs w:val="24"/>
          <w:lang w:val="en-US"/>
        </w:rPr>
        <w:lastRenderedPageBreak/>
        <w:t>de a îmbunătăţi dialogul între autorităţile de diferite niveluri.” Potrivit lui Valentin Guznac, agenda europeană a RM poate fi realizată cu succes doar în condiţiile îndeplinirii agendei locale, ceea ce înseamnă reforme profunde şi de calitate. Oficialul a menţionat şi despre importanţa parteneriatelor strategice constituite în programele de vecinătate estică, cu asistenţa Comisiei Europene. “Aceste activităţi comune ne încurajează şi ne deschid noi perspective pentru o mai bună comunicare.  Mulţumim pentru oportunitatea de a prelua bune practici de la colegii noştri din Georgia şi din Ucraina, care de asemenea se află în proces de ample reforme administrative.”</w:t>
      </w:r>
    </w:p>
    <w:p w:rsidR="00DA7810" w:rsidRPr="00A05A69" w:rsidRDefault="00DA7810" w:rsidP="00A05A69">
      <w:pPr>
        <w:jc w:val="both"/>
        <w:rPr>
          <w:rFonts w:cstheme="minorHAnsi"/>
          <w:sz w:val="24"/>
          <w:szCs w:val="24"/>
          <w:lang w:val="en-US"/>
        </w:rPr>
      </w:pPr>
      <w:r w:rsidRPr="00A05A69">
        <w:rPr>
          <w:rFonts w:cstheme="minorHAnsi"/>
          <w:noProof/>
          <w:sz w:val="24"/>
          <w:szCs w:val="24"/>
          <w:lang w:val="ru-RU" w:eastAsia="ru-RU"/>
        </w:rPr>
        <w:drawing>
          <wp:inline distT="0" distB="0" distL="0" distR="0">
            <wp:extent cx="5940425" cy="3962397"/>
            <wp:effectExtent l="19050" t="0" r="3175" b="0"/>
            <wp:docPr id="13" name="Рисунок 13" descr="http://calm.md/img.php?km=cHVibGljL2ZvdG9taW5pYWxidW0vMUlNR183MzY5SlBHLmpwZw==&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2ZvdG9taW5pYWxidW0vMUlNR183MzY5SlBHLmpwZw==&amp;w=750"/>
                    <pic:cNvPicPr>
                      <a:picLocks noChangeAspect="1" noChangeArrowheads="1"/>
                    </pic:cNvPicPr>
                  </pic:nvPicPr>
                  <pic:blipFill>
                    <a:blip r:embed="rId14"/>
                    <a:srcRect/>
                    <a:stretch>
                      <a:fillRect/>
                    </a:stretch>
                  </pic:blipFill>
                  <pic:spPr bwMode="auto">
                    <a:xfrm>
                      <a:off x="0" y="0"/>
                      <a:ext cx="5940425" cy="3962397"/>
                    </a:xfrm>
                    <a:prstGeom prst="rect">
                      <a:avLst/>
                    </a:prstGeom>
                    <a:noFill/>
                    <a:ln w="9525">
                      <a:noFill/>
                      <a:miter lim="800000"/>
                      <a:headEnd/>
                      <a:tailEnd/>
                    </a:ln>
                  </pic:spPr>
                </pic:pic>
              </a:graphicData>
            </a:graphic>
          </wp:inline>
        </w:drawing>
      </w:r>
    </w:p>
    <w:p w:rsidR="00DA7810" w:rsidRPr="00A05A69" w:rsidRDefault="00DA7810" w:rsidP="00A05A69">
      <w:pPr>
        <w:jc w:val="both"/>
        <w:rPr>
          <w:rFonts w:cstheme="minorHAnsi"/>
          <w:sz w:val="24"/>
          <w:szCs w:val="24"/>
          <w:lang w:val="en-US"/>
        </w:rPr>
      </w:pPr>
      <w:r w:rsidRPr="00A05A69">
        <w:rPr>
          <w:rFonts w:cstheme="minorHAnsi"/>
          <w:sz w:val="24"/>
          <w:szCs w:val="24"/>
          <w:lang w:val="en-US"/>
        </w:rPr>
        <w:t>Directorul executiv al CALM, Viorel Furdui consideră că trebuie să găsim răspuns la întrebarea de ce în RM se adoptă Legi şi Strategii bune, se fac angajamente faţă de parteneri, însă ele nu ajung să fie implementate, lucru ce stopează reformele, afectează foarte mult imaginea ţării pe plan extern, dar şi distorsionează realităţile în baza cărora guvernanţii adoptă deciziile. “Trebuie să restartăm dialogul între APC şi APL, deoarece intensitatea acestuia a scăzut în 2017 şi din această cauză au apărut mai multe neînţelegeri. </w:t>
      </w:r>
      <w:r w:rsidRPr="00A05A69">
        <w:rPr>
          <w:rFonts w:cstheme="minorHAnsi"/>
          <w:b/>
          <w:bCs/>
          <w:sz w:val="24"/>
          <w:szCs w:val="24"/>
          <w:lang w:val="en-US"/>
        </w:rPr>
        <w:t>Rămâne să asigurăm implementarea reformelor, să corelăm legislaţia, să fie diminuat controlul administrativ şi politic. Cu alte cuvinte, din punct de vedere conceptual şi strategic, în RM avem tot de ce este necesar, pe de altă parte, trebuie cu toţii să decidem ce cale alegem pentru a avea rezultatele dorite.”</w:t>
      </w:r>
    </w:p>
    <w:p w:rsidR="00DA7810" w:rsidRPr="00A05A69" w:rsidRDefault="00DA7810" w:rsidP="00A05A69">
      <w:pPr>
        <w:jc w:val="both"/>
        <w:rPr>
          <w:rFonts w:cstheme="minorHAnsi"/>
          <w:sz w:val="24"/>
          <w:szCs w:val="24"/>
          <w:lang w:val="en-US"/>
        </w:rPr>
      </w:pPr>
      <w:r w:rsidRPr="00A05A69">
        <w:rPr>
          <w:rFonts w:cstheme="minorHAnsi"/>
          <w:sz w:val="24"/>
          <w:szCs w:val="24"/>
          <w:lang w:val="en-US"/>
        </w:rPr>
        <w:t>David Melua, director executiv al Asociaţiei Naţionale a Autorităţilor Locale din Georgia a menționat că guvernarea din țara sa nu face abuz de controlul administrativ. ”</w:t>
      </w:r>
      <w:r w:rsidRPr="00A05A69">
        <w:rPr>
          <w:rFonts w:cstheme="minorHAnsi"/>
          <w:b/>
          <w:bCs/>
          <w:sz w:val="24"/>
          <w:szCs w:val="24"/>
          <w:lang w:val="en-US"/>
        </w:rPr>
        <w:t>Municipalitățile în Georgia au posibilitatea sa-și apere interesele în instanță, iar unul dintre rolurile Asociaţiei Naţionale a Autorităţilor Locale din Georgia este să participe la ședințele de judecată, ca prieten al justiției, pentru a ajuta la luarea unei decizii.”</w:t>
      </w:r>
    </w:p>
    <w:p w:rsidR="00DA7810" w:rsidRPr="00A05A69" w:rsidRDefault="00DA7810" w:rsidP="00A05A69">
      <w:pPr>
        <w:jc w:val="both"/>
        <w:rPr>
          <w:rFonts w:cstheme="minorHAnsi"/>
          <w:sz w:val="24"/>
          <w:szCs w:val="24"/>
          <w:lang w:val="en-US"/>
        </w:rPr>
      </w:pPr>
      <w:r w:rsidRPr="00A05A69">
        <w:rPr>
          <w:rFonts w:cstheme="minorHAnsi"/>
          <w:sz w:val="24"/>
          <w:szCs w:val="24"/>
          <w:lang w:val="en-US"/>
        </w:rPr>
        <w:lastRenderedPageBreak/>
        <w:t>Emil Drăghici, preşedintele Asociaţiei Comunelor din România a evidențiat faptul că în Republica Moldova există o asociație puternică a autorităților locale. </w:t>
      </w:r>
      <w:r w:rsidRPr="00A05A69">
        <w:rPr>
          <w:rFonts w:cstheme="minorHAnsi"/>
          <w:b/>
          <w:bCs/>
          <w:sz w:val="24"/>
          <w:szCs w:val="24"/>
          <w:lang w:val="en-US"/>
        </w:rPr>
        <w:t>Potrivit lui, primarii trebuie să rămână uniți, deoarece descentralizare nu își doresc doar cei care nu își doresc o țară puternică.</w:t>
      </w:r>
    </w:p>
    <w:p w:rsidR="00DA7810" w:rsidRPr="00A05A69" w:rsidRDefault="00DA7810" w:rsidP="00A05A69">
      <w:pPr>
        <w:jc w:val="both"/>
        <w:rPr>
          <w:rFonts w:cstheme="minorHAnsi"/>
          <w:sz w:val="24"/>
          <w:szCs w:val="24"/>
          <w:lang w:val="en-US"/>
        </w:rPr>
      </w:pPr>
      <w:r w:rsidRPr="00A05A69">
        <w:rPr>
          <w:rFonts w:cstheme="minorHAnsi"/>
          <w:sz w:val="24"/>
          <w:szCs w:val="24"/>
          <w:lang w:val="en-US"/>
        </w:rPr>
        <w:t>Igor Munteanu, director IDIS Viitorul a declarat că pentru a se apropia de standardele UE, Republica Moldova trebuie să înveţe cum să obţină acces la fondurile europene, să remedieze lacunele legislative, dar şi să consolideze autonomia fiscală. </w:t>
      </w:r>
      <w:r w:rsidRPr="00A05A69">
        <w:rPr>
          <w:rFonts w:cstheme="minorHAnsi"/>
          <w:b/>
          <w:bCs/>
          <w:sz w:val="24"/>
          <w:szCs w:val="24"/>
          <w:lang w:val="en-US"/>
        </w:rPr>
        <w:t>Totodată, Igor Munteanu este convins că UE va putea să-şi revizuiască abordarea în ceea ce priveşte criteriile şi mecanismele de finanţare, în cazul în care ar vedea că statul susuţine dezvoltarea rurală şi regională.</w:t>
      </w:r>
    </w:p>
    <w:p w:rsidR="00DA7810" w:rsidRPr="00A05A69" w:rsidRDefault="00DA7810" w:rsidP="00A05A69">
      <w:pPr>
        <w:jc w:val="both"/>
        <w:rPr>
          <w:rFonts w:cstheme="minorHAnsi"/>
          <w:sz w:val="24"/>
          <w:szCs w:val="24"/>
          <w:lang w:val="en-US"/>
        </w:rPr>
      </w:pPr>
      <w:r w:rsidRPr="00A05A69">
        <w:rPr>
          <w:rFonts w:cstheme="minorHAnsi"/>
          <w:sz w:val="24"/>
          <w:szCs w:val="24"/>
          <w:lang w:val="en-US"/>
        </w:rPr>
        <w:t> Preşedintele executiv al Asociaţiei Comunelor din România, Sergiu Ţâra a specificat că acest eveniment este organizat de către PLATFORMA –un organism de lucru al Consiliului Comunelor şi Regiunilor din Europa, o structură asociativă, organizată la nivelul statelor continentului European, în care CALM şi A.Co.R sunt membri.  “Este o organizaţie care promovează răspândirea principiilor autonomiei locale şi a democraţiei locale la nivelul întregului continent. Ne-am bucurat foarte mult că pentru zona aceasta a răsăritului Europei se organizează în premieră un eveniment la Chişinău. </w:t>
      </w:r>
      <w:r w:rsidRPr="00A05A69">
        <w:rPr>
          <w:rFonts w:cstheme="minorHAnsi"/>
          <w:b/>
          <w:bCs/>
          <w:sz w:val="24"/>
          <w:szCs w:val="24"/>
          <w:lang w:val="en-US"/>
        </w:rPr>
        <w:t>Astfel, colegii noştri de la CALM au reuşit să pună Chişinăul pe harta unor evenimente majore la nivelul continentului european, mai ales că la acest eveniment sunt reprezentanţi ai asociaţiilor şi organismelor europene din majoritatea statelor continentului.”</w:t>
      </w:r>
    </w:p>
    <w:p w:rsidR="00DA7810" w:rsidRPr="00A05A69" w:rsidRDefault="00DA7810" w:rsidP="00A05A69">
      <w:pPr>
        <w:jc w:val="both"/>
        <w:rPr>
          <w:rFonts w:cstheme="minorHAnsi"/>
          <w:sz w:val="24"/>
          <w:szCs w:val="24"/>
          <w:lang w:val="en-US"/>
        </w:rPr>
      </w:pPr>
      <w:r w:rsidRPr="00A05A69">
        <w:rPr>
          <w:rFonts w:cstheme="minorHAnsi"/>
          <w:sz w:val="24"/>
          <w:szCs w:val="24"/>
          <w:lang w:val="en-US"/>
        </w:rPr>
        <w:t>Potrivit lui Sergiu Ţâra, dificultăţi au început să apară şi în unele state care se consideră că sunt stabile în Europa. “Cunoaştem situaţia din Polonia, unde, în ultima perioadă a avut loc un derapaj destul de pronunţat pe direcţia recentralizării şi suspendării unor drepturi ale autorităţilor locale. Din nefericire, este un fenomen mai larg întâlnit la nivel european şi este de lăudat iniţiativa celor care încearcă să apere democraţia locală în ţările noastre”.</w:t>
      </w:r>
    </w:p>
    <w:p w:rsidR="00DA7810" w:rsidRPr="00A05A69" w:rsidRDefault="00DA7810" w:rsidP="00A05A69">
      <w:pPr>
        <w:jc w:val="both"/>
        <w:rPr>
          <w:rFonts w:cstheme="minorHAnsi"/>
          <w:sz w:val="24"/>
          <w:szCs w:val="24"/>
          <w:lang w:val="en-US"/>
        </w:rPr>
      </w:pPr>
      <w:r w:rsidRPr="00A05A69">
        <w:rPr>
          <w:rFonts w:cstheme="minorHAnsi"/>
          <w:sz w:val="24"/>
          <w:szCs w:val="24"/>
          <w:lang w:val="en-US"/>
        </w:rPr>
        <w:t> La eveniment au mai participat Oleksandr Slobozhan, director executiv al Asociaţiei Oraşelor din Ucraina; Andris Jaunsleinis, membru al Comitetului European al Regiunilor; alţi membri ai APL din vecinătatea estică; Anna Akhalkatsi, reprezentant al Băncii Mondiale, Ion Beschieru, manager de programe la Consiliul Europei cu oficiul la Chişinău, deputaţi din Parlamentul Republicii Moldova,  reprezenanţi ai guvernului, dar şi primari, membri ai CALM.</w:t>
      </w:r>
    </w:p>
    <w:p w:rsidR="00DA7810" w:rsidRPr="00A05A69" w:rsidRDefault="00DA7810" w:rsidP="00A05A69">
      <w:pPr>
        <w:jc w:val="both"/>
        <w:rPr>
          <w:rFonts w:cstheme="minorHAnsi"/>
          <w:sz w:val="24"/>
          <w:szCs w:val="24"/>
          <w:lang w:val="en-US"/>
        </w:rPr>
      </w:pPr>
      <w:r w:rsidRPr="00A05A69">
        <w:rPr>
          <w:rFonts w:cstheme="minorHAnsi"/>
          <w:sz w:val="24"/>
          <w:szCs w:val="24"/>
          <w:lang w:val="en-US"/>
        </w:rPr>
        <w:t> PLATFORMA este una din cele mai importante structuri europene ale autorităților locale și regionale pentru dezvoltare, care întrunește Consiliul European al Municipalităților și Regiunilor (CEMR) și care, începând cu anul 2008 a adunat asociații naționale, europene și internaționale ale comunităților teritoriale, precum și orașe, dar și regiuni, în domeniul cooperării și dezvoltării. Obiectivul general al acestei structuri este de a a-și coordona vocile în cadrul instituțiilor europene, în primul rând în elaborarea și implementarea politicii europene de dezvoltare.</w:t>
      </w:r>
    </w:p>
    <w:p w:rsidR="00DA7810" w:rsidRPr="00A05A69" w:rsidRDefault="00DA7810" w:rsidP="00A05A69">
      <w:pPr>
        <w:jc w:val="both"/>
        <w:rPr>
          <w:rFonts w:cstheme="minorHAnsi"/>
          <w:sz w:val="24"/>
          <w:szCs w:val="24"/>
          <w:lang w:val="en-US"/>
        </w:rPr>
      </w:pPr>
      <w:r w:rsidRPr="00A05A69">
        <w:rPr>
          <w:rFonts w:cstheme="minorHAnsi"/>
          <w:sz w:val="24"/>
          <w:szCs w:val="24"/>
          <w:lang w:val="en-US"/>
        </w:rPr>
        <w:t xml:space="preserve">Sursa: </w:t>
      </w:r>
      <w:hyperlink r:id="rId15" w:history="1">
        <w:r w:rsidRPr="00A05A69">
          <w:rPr>
            <w:rStyle w:val="a3"/>
            <w:rFonts w:cstheme="minorHAnsi"/>
            <w:sz w:val="24"/>
            <w:szCs w:val="24"/>
            <w:lang w:val="en-US"/>
          </w:rPr>
          <w:t>www.calm.md</w:t>
        </w:r>
      </w:hyperlink>
      <w:r w:rsidRPr="00A05A69">
        <w:rPr>
          <w:rFonts w:cstheme="minorHAnsi"/>
          <w:sz w:val="24"/>
          <w:szCs w:val="24"/>
          <w:lang w:val="en-US"/>
        </w:rPr>
        <w:t xml:space="preserve"> </w:t>
      </w:r>
    </w:p>
    <w:p w:rsidR="00DA7810" w:rsidRPr="008A307F" w:rsidRDefault="008A307F" w:rsidP="008A307F">
      <w:pPr>
        <w:jc w:val="center"/>
        <w:rPr>
          <w:rFonts w:cstheme="minorHAnsi"/>
          <w:b/>
          <w:color w:val="1F497D" w:themeColor="text2"/>
          <w:sz w:val="24"/>
          <w:szCs w:val="24"/>
          <w:u w:val="single"/>
          <w:lang w:val="en-US"/>
        </w:rPr>
      </w:pPr>
      <w:r w:rsidRPr="008A307F">
        <w:rPr>
          <w:rFonts w:cstheme="minorHAnsi"/>
          <w:b/>
          <w:color w:val="1F497D" w:themeColor="text2"/>
          <w:sz w:val="24"/>
          <w:szCs w:val="24"/>
          <w:u w:val="single"/>
          <w:lang w:val="en-US"/>
        </w:rPr>
        <w:lastRenderedPageBreak/>
        <w:t>ALEȘII LOCALI DIN RM LA ÎNTREVEDEREA CU REPREZENTANȚII COE: ”SUNTEM PERMANENT CU SABIA LUI DAMOCLES DEASUPRA CAPULUI”</w:t>
      </w:r>
    </w:p>
    <w:p w:rsidR="00DA7810" w:rsidRPr="00A05A69" w:rsidRDefault="00DA7810" w:rsidP="00A05A69">
      <w:pPr>
        <w:jc w:val="both"/>
        <w:rPr>
          <w:rFonts w:cstheme="minorHAnsi"/>
          <w:sz w:val="24"/>
          <w:szCs w:val="24"/>
          <w:lang w:val="en-US"/>
        </w:rPr>
      </w:pPr>
      <w:r w:rsidRPr="00A05A69">
        <w:rPr>
          <w:rFonts w:cstheme="minorHAnsi"/>
          <w:noProof/>
          <w:sz w:val="24"/>
          <w:szCs w:val="24"/>
          <w:lang w:val="ru-RU" w:eastAsia="ru-RU"/>
        </w:rPr>
        <w:drawing>
          <wp:inline distT="0" distB="0" distL="0" distR="0">
            <wp:extent cx="5940425" cy="3955283"/>
            <wp:effectExtent l="19050" t="0" r="3175" b="0"/>
            <wp:docPr id="12" name="Рисунок 16" descr="http://calm.md/img.php?km=cHVibGljL3B1YmxpY2F0aW9uX2NvdmVycy8xSU1HNzMwOUpQR2NhMjUw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alm.md/img.php?km=cHVibGljL3B1YmxpY2F0aW9uX2NvdmVycy8xSU1HNzMwOUpQR2NhMjUwLmpwZw==&amp;w=950"/>
                    <pic:cNvPicPr>
                      <a:picLocks noChangeAspect="1" noChangeArrowheads="1"/>
                    </pic:cNvPicPr>
                  </pic:nvPicPr>
                  <pic:blipFill>
                    <a:blip r:embed="rId16"/>
                    <a:srcRect/>
                    <a:stretch>
                      <a:fillRect/>
                    </a:stretch>
                  </pic:blipFill>
                  <pic:spPr bwMode="auto">
                    <a:xfrm>
                      <a:off x="0" y="0"/>
                      <a:ext cx="5940425" cy="3955283"/>
                    </a:xfrm>
                    <a:prstGeom prst="rect">
                      <a:avLst/>
                    </a:prstGeom>
                    <a:noFill/>
                    <a:ln w="9525">
                      <a:noFill/>
                      <a:miter lim="800000"/>
                      <a:headEnd/>
                      <a:tailEnd/>
                    </a:ln>
                  </pic:spPr>
                </pic:pic>
              </a:graphicData>
            </a:graphic>
          </wp:inline>
        </w:drawing>
      </w:r>
    </w:p>
    <w:p w:rsidR="00DA7810" w:rsidRPr="00A05A69" w:rsidRDefault="00DA7810" w:rsidP="00A05A69">
      <w:pPr>
        <w:jc w:val="both"/>
        <w:rPr>
          <w:rFonts w:cstheme="minorHAnsi"/>
          <w:sz w:val="24"/>
          <w:szCs w:val="24"/>
          <w:lang w:val="en-US"/>
        </w:rPr>
      </w:pPr>
      <w:r w:rsidRPr="00A05A69">
        <w:rPr>
          <w:rFonts w:cstheme="minorHAnsi"/>
          <w:sz w:val="24"/>
          <w:szCs w:val="24"/>
        </w:rPr>
        <w:t>În perioada 13-14 decembrie, curent, la Chișinău s-a aflat o delegație a Congresului Autorităților Locale și Regionale al Consiliului Europei (CALRCE). Scopul vizitei a fost de a monitoriza starea democrației locale din Republica Moldova, dar și evoluțiile în cazul primarului general Dorin Chirtoacă.  </w:t>
      </w:r>
    </w:p>
    <w:p w:rsidR="00DA7810" w:rsidRPr="00A05A69" w:rsidRDefault="00DA7810" w:rsidP="00A05A69">
      <w:pPr>
        <w:jc w:val="both"/>
        <w:rPr>
          <w:rFonts w:cstheme="minorHAnsi"/>
          <w:sz w:val="24"/>
          <w:szCs w:val="24"/>
          <w:lang w:val="en-US"/>
        </w:rPr>
      </w:pPr>
      <w:r w:rsidRPr="00A05A69">
        <w:rPr>
          <w:rFonts w:cstheme="minorHAnsi"/>
          <w:sz w:val="24"/>
          <w:szCs w:val="24"/>
        </w:rPr>
        <w:t>Din componența delegației au făcut parte Președintele Camerei Regiunilor a CALRCE,  Dna Gun Marie Helgesen, Președintele Grupului Independent de Experți al CALRCE, profesorul M. Moreno, dar și membri ai secretariatului CALRCE.</w:t>
      </w:r>
    </w:p>
    <w:p w:rsidR="00DA7810" w:rsidRPr="00A05A69" w:rsidRDefault="00DA7810" w:rsidP="00A05A69">
      <w:pPr>
        <w:jc w:val="both"/>
        <w:rPr>
          <w:rFonts w:cstheme="minorHAnsi"/>
          <w:sz w:val="24"/>
          <w:szCs w:val="24"/>
          <w:lang w:val="en-US"/>
        </w:rPr>
      </w:pPr>
      <w:r w:rsidRPr="00A05A69">
        <w:rPr>
          <w:rFonts w:cstheme="minorHAnsi"/>
          <w:sz w:val="24"/>
          <w:szCs w:val="24"/>
        </w:rPr>
        <w:t>În prima zi a vizitei, membrii delegației CoE au avut o întrevedere cu conducerea Congresului Autorităților Locale (CALM), dar şi cu alți reprezentanți ai APL din Republica Moldova.  La întrevedere au participat preşedintele CALM, Tatiana Badan, directorul executiv al CALM, Viorel Furdui, primarul de Edineţ, vicepreşedinte al CALM, Constantin Cojocaru, preşedintele raionului Dubăsari, Grigore Policinschi, primarul de Cruzeşti, Violeta Crudu, primarul de Cimişlia Gheorghe Răilean și primarul de Drochia, Nina Cereteu.</w:t>
      </w:r>
    </w:p>
    <w:p w:rsidR="00DA7810" w:rsidRPr="00A05A69" w:rsidRDefault="00DA7810" w:rsidP="00A05A69">
      <w:pPr>
        <w:jc w:val="both"/>
        <w:rPr>
          <w:rFonts w:cstheme="minorHAnsi"/>
          <w:sz w:val="24"/>
          <w:szCs w:val="24"/>
          <w:lang w:val="en-US"/>
        </w:rPr>
      </w:pPr>
      <w:r w:rsidRPr="00A05A69">
        <w:rPr>
          <w:rFonts w:cstheme="minorHAnsi"/>
          <w:sz w:val="24"/>
          <w:szCs w:val="24"/>
        </w:rPr>
        <w:t xml:space="preserve">Tatiana Badan a menționat că reprezentanţii CoE s-au interesat dacă după vizita lor din septembrie s-au schimbat lucrurile în ceea ce priveşte presiunile asupra aleşilor locali, inclusiv despre cazul lui Dorin Chirtoacă. ”Am vorbit despre democraţia locală din RM, dar şi despre restanţele pe care le avem la acest capitol, despre angajamentele asumate de statul nostru pe segmentul descentralizării. Reprezentanţii CALM şi-au exprimat îngrijorarea privind stagnarea lucrurilor, mai ales că în 2018 expiră termenul de implementare a multor recomandări și </w:t>
      </w:r>
      <w:r w:rsidRPr="00A05A69">
        <w:rPr>
          <w:rFonts w:cstheme="minorHAnsi"/>
          <w:sz w:val="24"/>
          <w:szCs w:val="24"/>
        </w:rPr>
        <w:lastRenderedPageBreak/>
        <w:t>angajamente, iar în politica bugetului de stat pentru 2018 nu am sesizat nicio soluţie care ar permite asigurarea autonomiei locale. Colegii noştri au prezentat exemple despre cum, pentru orice bănuială sau greşeala mică se deschid dosare penale. Aleşii locali, dar şi preşedinţi de raioane se simt capturaţi.”</w:t>
      </w:r>
    </w:p>
    <w:p w:rsidR="00DA7810" w:rsidRPr="00A05A69" w:rsidRDefault="00DA7810" w:rsidP="00A05A69">
      <w:pPr>
        <w:jc w:val="both"/>
        <w:rPr>
          <w:rFonts w:cstheme="minorHAnsi"/>
          <w:sz w:val="24"/>
          <w:szCs w:val="24"/>
          <w:lang w:val="en-US"/>
        </w:rPr>
      </w:pPr>
      <w:r w:rsidRPr="00A05A69">
        <w:rPr>
          <w:rFonts w:cstheme="minorHAnsi"/>
          <w:sz w:val="24"/>
          <w:szCs w:val="24"/>
        </w:rPr>
        <w:t>Potrivit Tatianei Badan, problema primordială este că nu există un dialog între APL şi APC. ”CALM nu este un oponent al guvernului, suntem parteneri deschişi pentru a ajuta guvernarea, pentru a contribui şi a participa în acest proces de reforme democratice. </w:t>
      </w:r>
      <w:r w:rsidRPr="00A05A69">
        <w:rPr>
          <w:rFonts w:cstheme="minorHAnsi"/>
          <w:b/>
          <w:bCs/>
          <w:sz w:val="24"/>
          <w:szCs w:val="24"/>
        </w:rPr>
        <w:t>Trebuie să fim partenerii care să aducă schimbarea, pentru că doar împreună putem avea rezultate bune, să asigurăm funcţionalitatea APL prin autonomie locală.</w:t>
      </w:r>
      <w:r w:rsidRPr="00A05A69">
        <w:rPr>
          <w:rFonts w:cstheme="minorHAnsi"/>
          <w:sz w:val="24"/>
          <w:szCs w:val="24"/>
        </w:rPr>
        <w:t> </w:t>
      </w:r>
      <w:r w:rsidRPr="00A05A69">
        <w:rPr>
          <w:rFonts w:cstheme="minorHAnsi"/>
          <w:b/>
          <w:bCs/>
          <w:sz w:val="24"/>
          <w:szCs w:val="24"/>
        </w:rPr>
        <w:t>Colegii noştri au mai spus că în loc de descentralizare, simt centralizarea  mijloacelor financiare</w:t>
      </w:r>
      <w:r w:rsidRPr="00A05A69">
        <w:rPr>
          <w:rFonts w:cstheme="minorHAnsi"/>
          <w:sz w:val="24"/>
          <w:szCs w:val="24"/>
        </w:rPr>
        <w:t>.”</w:t>
      </w:r>
    </w:p>
    <w:p w:rsidR="00DA7810" w:rsidRPr="00A05A69" w:rsidRDefault="00DA7810" w:rsidP="00A05A69">
      <w:pPr>
        <w:jc w:val="both"/>
        <w:rPr>
          <w:rFonts w:cstheme="minorHAnsi"/>
          <w:sz w:val="24"/>
          <w:szCs w:val="24"/>
          <w:lang w:val="en-US"/>
        </w:rPr>
      </w:pPr>
      <w:r w:rsidRPr="00A05A69">
        <w:rPr>
          <w:rFonts w:cstheme="minorHAnsi"/>
          <w:sz w:val="24"/>
          <w:szCs w:val="24"/>
        </w:rPr>
        <w:t>Tatiana Badan a specificat că o altă îngrijorare expusă partenerilor europeni este lichidarea Comisiei Paritare, care era o platformă foarte bună pentru APL şi APC. ”</w:t>
      </w:r>
      <w:r w:rsidRPr="00A05A69">
        <w:rPr>
          <w:rFonts w:cstheme="minorHAnsi"/>
          <w:b/>
          <w:bCs/>
          <w:sz w:val="24"/>
          <w:szCs w:val="24"/>
        </w:rPr>
        <w:t>Din câte am înţeles, această comisie nici nu mai există. Există o Comisie Naţională de reformă a APC, iar în cadrul ultimei lor şedinţe s-a discutat despre reforma administrativ-teritorială, dar fără participarea reprezentanţilor APL. Suntem îngrijoraţi de această nedorinţă de a comunica cu CALM, </w:t>
      </w:r>
      <w:r w:rsidRPr="00A05A69">
        <w:rPr>
          <w:rFonts w:cstheme="minorHAnsi"/>
          <w:b/>
          <w:bCs/>
          <w:sz w:val="24"/>
          <w:szCs w:val="24"/>
          <w:u w:val="single"/>
        </w:rPr>
        <w:t>dar şi de presiunile care se fac asupra conducerii CALM</w:t>
      </w:r>
      <w:r w:rsidRPr="00A05A69">
        <w:rPr>
          <w:rFonts w:cstheme="minorHAnsi"/>
          <w:b/>
          <w:bCs/>
          <w:sz w:val="24"/>
          <w:szCs w:val="24"/>
        </w:rPr>
        <w:t>. Cunoaştem că şi membrii CALM sunt presaţi să nu participe la activităţile pe care le organizăm</w:t>
      </w:r>
      <w:r w:rsidRPr="00A05A69">
        <w:rPr>
          <w:rFonts w:cstheme="minorHAnsi"/>
          <w:sz w:val="24"/>
          <w:szCs w:val="24"/>
        </w:rPr>
        <w:t>, a subliniat președintele CALM.</w:t>
      </w:r>
    </w:p>
    <w:p w:rsidR="00DA7810" w:rsidRPr="00A05A69" w:rsidRDefault="00DA7810" w:rsidP="00A05A69">
      <w:pPr>
        <w:jc w:val="both"/>
        <w:rPr>
          <w:rFonts w:cstheme="minorHAnsi"/>
          <w:sz w:val="24"/>
          <w:szCs w:val="24"/>
          <w:lang w:val="en-US"/>
        </w:rPr>
      </w:pPr>
      <w:r w:rsidRPr="00A05A69">
        <w:rPr>
          <w:rFonts w:cstheme="minorHAnsi"/>
          <w:sz w:val="24"/>
          <w:szCs w:val="24"/>
        </w:rPr>
        <w:t>Constantin Cojocaru a specificat că la întrevedere au participat primari din diferite formaţiuni politice: PLDM, PN, PD, PL, PCRM și independenţi.  ”Am vorbit despre diversele incertitudini care există la nivel de legislaţie, deoarece, în ceea ce priveşte imperativitatea mandatului primarului, într-o Lege este prevăzut una, în altă Lege e prevăzut altceva. Ca și consecință avem primari arestaţi fără o decizie finală a unei instanţe, ceea ce este dubios din punctul meu de vedere. </w:t>
      </w:r>
      <w:r w:rsidRPr="00A05A69">
        <w:rPr>
          <w:rFonts w:cstheme="minorHAnsi"/>
          <w:b/>
          <w:bCs/>
          <w:sz w:val="24"/>
          <w:szCs w:val="24"/>
        </w:rPr>
        <w:t>Am adus exemplul primarului de Orhei care a fost condamnat la 7, 5 ani şi totuşi îşi exercită mandatul, iar în cazul primarului de Chişinău, chiar dacă încă nu i-a fost demonstrată vinovăţia, totuşi este suspendat.</w:t>
      </w:r>
      <w:r w:rsidRPr="00A05A69">
        <w:rPr>
          <w:rFonts w:cstheme="minorHAnsi"/>
          <w:sz w:val="24"/>
          <w:szCs w:val="24"/>
        </w:rPr>
        <w:t> </w:t>
      </w:r>
      <w:r w:rsidRPr="00A05A69">
        <w:rPr>
          <w:rFonts w:cstheme="minorHAnsi"/>
          <w:b/>
          <w:bCs/>
          <w:sz w:val="24"/>
          <w:szCs w:val="24"/>
        </w:rPr>
        <w:t>Unele legi care se bat cap în cap îi fac pe primari să stea permanent cu sabia lui Damocles deasupra capului</w:t>
      </w:r>
      <w:r w:rsidRPr="00A05A69">
        <w:rPr>
          <w:rFonts w:cstheme="minorHAnsi"/>
          <w:sz w:val="24"/>
          <w:szCs w:val="24"/>
        </w:rPr>
        <w:t>. Am vorbit şi despre controalele în exces. Reprezentanţii CoE au venit într-o misiune de informare şi de monitorizare, deoarece în rezultatul şedinţei Consiliului Europei, din octombrie, curent, când o delegaţie a CALM a fost la Strasbourg s-a prezentat şi un raport despre situaţia primarului municipiului Chişinău și s-a ajuns la concluzia că situaţia din APL a RM necesită monitorizare din partea CoE.”</w:t>
      </w:r>
    </w:p>
    <w:p w:rsidR="00DA7810" w:rsidRPr="00A05A69" w:rsidRDefault="00DA7810" w:rsidP="00A05A69">
      <w:pPr>
        <w:jc w:val="both"/>
        <w:rPr>
          <w:rFonts w:cstheme="minorHAnsi"/>
          <w:sz w:val="24"/>
          <w:szCs w:val="24"/>
          <w:lang w:val="en-US"/>
        </w:rPr>
      </w:pPr>
      <w:r w:rsidRPr="00A05A69">
        <w:rPr>
          <w:rFonts w:cstheme="minorHAnsi"/>
          <w:sz w:val="24"/>
          <w:szCs w:val="24"/>
        </w:rPr>
        <w:t>Gheorghe Răileanu consideră că a fost o discuţie destul de bună. ”Membrii Congresului Puterilor Locale şi Regionale sunt informaţi despre ce se întâmplă la noi, scopul lor a fost să verifice dacă sunt schimbări în bine sau în mai rău. Pe ei i-a interesat şi situaţia generală din RM privind respectarea principiilor democratice. </w:t>
      </w:r>
      <w:r w:rsidRPr="00A05A69">
        <w:rPr>
          <w:rFonts w:cstheme="minorHAnsi"/>
          <w:b/>
          <w:bCs/>
          <w:sz w:val="24"/>
          <w:szCs w:val="24"/>
        </w:rPr>
        <w:t>Unul din subiectele abordate a fost lipsa de conlucrare a APC cu APL, sunt chiar acţiuni de boicotare a activităţii CALM-ului. Le-am spus că peste 50% dintre primari au dosare penale. Dosarele acestea parcă ar fi o joacă: se închid și se deschid când se dorește. Mereu suntem sub ameninţare să nu se mai deschidă un dosar penal, sau să nu ni se permită să candidăm în funcţiile din administraţie. Din păcate, schimbări în bine nu observăm.”</w:t>
      </w:r>
    </w:p>
    <w:p w:rsidR="00DA7810" w:rsidRPr="00A05A69" w:rsidRDefault="00DA7810" w:rsidP="00A05A69">
      <w:pPr>
        <w:jc w:val="both"/>
        <w:rPr>
          <w:rFonts w:cstheme="minorHAnsi"/>
          <w:sz w:val="24"/>
          <w:szCs w:val="24"/>
          <w:lang w:val="en-US"/>
        </w:rPr>
      </w:pPr>
      <w:r w:rsidRPr="00A05A69">
        <w:rPr>
          <w:rFonts w:cstheme="minorHAnsi"/>
          <w:sz w:val="24"/>
          <w:szCs w:val="24"/>
        </w:rPr>
        <w:lastRenderedPageBreak/>
        <w:t>Grigore Policinschi a afirmat că în cadrul întrevederii a reiterat necesitatea de a avea o conlucrare și comunicare permanentă cu Guvernul, Parlamentul, Președintele RM, în dorința de a contribui la promovarea politicilor și principiilor europene din domeniul autonomiei locale, descentralizării administrative a serviciilor publice, în interesul oamenilor care trăiesc în localitățile noastre. </w:t>
      </w:r>
      <w:r w:rsidRPr="00A05A69">
        <w:rPr>
          <w:rFonts w:cstheme="minorHAnsi"/>
          <w:b/>
          <w:bCs/>
          <w:sz w:val="24"/>
          <w:szCs w:val="24"/>
        </w:rPr>
        <w:t>”Dorim să fie asigurată autonomia reală a autorităților locale, atitudinea respectuoasă a structurilor judiciare și de control față de persoanele cu demnitate publică, cu statut de ales local, de a exclude controalele și învinuirile neîntemeiate, denigrarea imaginii și reputației persoanelor și a instituțiilor reprezentative și alese de cetățeni.”</w:t>
      </w:r>
    </w:p>
    <w:p w:rsidR="00DA7810" w:rsidRPr="00A05A69" w:rsidRDefault="00DA7810" w:rsidP="00A05A69">
      <w:pPr>
        <w:jc w:val="both"/>
        <w:rPr>
          <w:rFonts w:cstheme="minorHAnsi"/>
          <w:sz w:val="24"/>
          <w:szCs w:val="24"/>
          <w:lang w:val="en-US"/>
        </w:rPr>
      </w:pPr>
      <w:r w:rsidRPr="00A05A69">
        <w:rPr>
          <w:rFonts w:cstheme="minorHAnsi"/>
          <w:sz w:val="24"/>
          <w:szCs w:val="24"/>
        </w:rPr>
        <w:t>Grigore Policinschi a menționat că este de înțeles îngrijorarea reprezentanților structurilor europene în legătură cu situația din RM privind respectarea Hărții europene, drepturilor fundamentale ale omului și nivelului de trai al populației.</w:t>
      </w:r>
      <w:r w:rsidRPr="00A05A69">
        <w:rPr>
          <w:rFonts w:cstheme="minorHAnsi"/>
          <w:b/>
          <w:bCs/>
          <w:sz w:val="24"/>
          <w:szCs w:val="24"/>
        </w:rPr>
        <w:t> ”Zâmbim în fotografie pentru a păstra speranța că ceva se poate de schimbat în bine, deoarece încă trăim cu bunătate în suflet și în acțiuni față de lume, față de conducere și față de noi înșine”, a explicat președintele raionului Dubăsari.</w:t>
      </w:r>
    </w:p>
    <w:p w:rsidR="00DA7810" w:rsidRPr="00A05A69" w:rsidRDefault="00DA7810" w:rsidP="00A05A69">
      <w:pPr>
        <w:jc w:val="both"/>
        <w:rPr>
          <w:rFonts w:cstheme="minorHAnsi"/>
          <w:b/>
          <w:sz w:val="24"/>
          <w:szCs w:val="24"/>
          <w:lang w:val="en-US"/>
        </w:rPr>
      </w:pPr>
      <w:r w:rsidRPr="00A05A69">
        <w:rPr>
          <w:rFonts w:cstheme="minorHAnsi"/>
          <w:b/>
          <w:sz w:val="24"/>
          <w:szCs w:val="24"/>
        </w:rPr>
        <w:t>Menționăm că î</w:t>
      </w:r>
      <w:r w:rsidRPr="00A05A69">
        <w:rPr>
          <w:rFonts w:cstheme="minorHAnsi"/>
          <w:b/>
          <w:bCs/>
          <w:sz w:val="24"/>
          <w:szCs w:val="24"/>
        </w:rPr>
        <w:t>n baza acestei vizite, la sesiunea din martie a Congresului Puterilor Locale și Generale al CoE va fi adoptată Rezoluția privind situația aleșilor locali din Republica Moldova. În luna mai, anul 2018, în țara noastră va veni o delegație și mai reprezentativă care va elabora raportul privind starea generală a democrației locale. În baza acestui raport, la sesiunea de toamnă a Congresului Puterilor Locale și Regionale al CoE va fi adoptată Rezoluția privind starea democrației locale din Republica Moldova.</w:t>
      </w:r>
    </w:p>
    <w:p w:rsidR="00DA7810" w:rsidRPr="00A05A69" w:rsidRDefault="00DA7810" w:rsidP="00A05A69">
      <w:pPr>
        <w:jc w:val="both"/>
        <w:rPr>
          <w:rFonts w:cstheme="minorHAnsi"/>
          <w:sz w:val="24"/>
          <w:szCs w:val="24"/>
          <w:lang w:val="en-US"/>
        </w:rPr>
      </w:pPr>
      <w:r w:rsidRPr="00A05A69">
        <w:rPr>
          <w:rFonts w:cstheme="minorHAnsi"/>
          <w:sz w:val="24"/>
          <w:szCs w:val="24"/>
        </w:rPr>
        <w:t>Serviciul de Comunicare al CALM</w:t>
      </w:r>
    </w:p>
    <w:p w:rsidR="00DA7810" w:rsidRPr="00A05A69" w:rsidRDefault="00DA7810" w:rsidP="00A05A69">
      <w:pPr>
        <w:jc w:val="both"/>
        <w:rPr>
          <w:rFonts w:cstheme="minorHAnsi"/>
          <w:sz w:val="24"/>
          <w:szCs w:val="24"/>
          <w:lang w:val="en-US"/>
        </w:rPr>
      </w:pPr>
      <w:r w:rsidRPr="00A05A69">
        <w:rPr>
          <w:rFonts w:cstheme="minorHAnsi"/>
          <w:sz w:val="24"/>
          <w:szCs w:val="24"/>
          <w:lang w:val="en-US"/>
        </w:rPr>
        <w:t xml:space="preserve">Sursa: </w:t>
      </w:r>
      <w:hyperlink r:id="rId17" w:history="1">
        <w:r w:rsidRPr="00A05A69">
          <w:rPr>
            <w:rStyle w:val="a3"/>
            <w:rFonts w:cstheme="minorHAnsi"/>
            <w:sz w:val="24"/>
            <w:szCs w:val="24"/>
            <w:lang w:val="en-US"/>
          </w:rPr>
          <w:t>www.calm.md</w:t>
        </w:r>
      </w:hyperlink>
      <w:r w:rsidRPr="00A05A69">
        <w:rPr>
          <w:rFonts w:cstheme="minorHAnsi"/>
          <w:sz w:val="24"/>
          <w:szCs w:val="24"/>
          <w:lang w:val="en-US"/>
        </w:rPr>
        <w:t xml:space="preserve"> </w:t>
      </w:r>
    </w:p>
    <w:p w:rsidR="00DA7810" w:rsidRPr="00A05A69" w:rsidRDefault="00DA7810" w:rsidP="00A05A69">
      <w:pPr>
        <w:jc w:val="both"/>
        <w:rPr>
          <w:rFonts w:cstheme="minorHAnsi"/>
          <w:sz w:val="24"/>
          <w:szCs w:val="24"/>
          <w:lang w:val="en-US"/>
        </w:rPr>
      </w:pPr>
    </w:p>
    <w:p w:rsidR="00DA7810" w:rsidRPr="00A05A69" w:rsidRDefault="00DA7810" w:rsidP="00A05A69">
      <w:pPr>
        <w:jc w:val="both"/>
        <w:rPr>
          <w:rFonts w:cstheme="minorHAnsi"/>
          <w:sz w:val="24"/>
          <w:szCs w:val="24"/>
          <w:lang w:val="en-US"/>
        </w:rPr>
      </w:pPr>
    </w:p>
    <w:p w:rsidR="00DA7810" w:rsidRPr="00A05A69" w:rsidRDefault="00DA7810" w:rsidP="00A05A69">
      <w:pPr>
        <w:jc w:val="both"/>
        <w:rPr>
          <w:rFonts w:cstheme="minorHAnsi"/>
          <w:sz w:val="24"/>
          <w:szCs w:val="24"/>
          <w:lang w:val="en-US"/>
        </w:rPr>
      </w:pPr>
    </w:p>
    <w:p w:rsidR="00DA7810" w:rsidRPr="00A05A69" w:rsidRDefault="00DA7810" w:rsidP="00A05A69">
      <w:pPr>
        <w:jc w:val="both"/>
        <w:rPr>
          <w:rFonts w:cstheme="minorHAnsi"/>
          <w:sz w:val="24"/>
          <w:szCs w:val="24"/>
          <w:lang w:val="en-US"/>
        </w:rPr>
      </w:pPr>
    </w:p>
    <w:p w:rsidR="00DA7810" w:rsidRPr="00A05A69" w:rsidRDefault="00DA7810" w:rsidP="00A05A69">
      <w:pPr>
        <w:jc w:val="both"/>
        <w:rPr>
          <w:rFonts w:cstheme="minorHAnsi"/>
          <w:sz w:val="24"/>
          <w:szCs w:val="24"/>
          <w:lang w:val="en-US"/>
        </w:rPr>
      </w:pPr>
    </w:p>
    <w:p w:rsidR="00DA7810" w:rsidRPr="00A05A69" w:rsidRDefault="00DA7810" w:rsidP="00A05A69">
      <w:pPr>
        <w:jc w:val="both"/>
        <w:rPr>
          <w:rFonts w:cstheme="minorHAnsi"/>
          <w:sz w:val="24"/>
          <w:szCs w:val="24"/>
          <w:lang w:val="en-US"/>
        </w:rPr>
      </w:pPr>
    </w:p>
    <w:p w:rsidR="00DA7810" w:rsidRPr="00A05A69" w:rsidRDefault="00DA7810" w:rsidP="00A05A69">
      <w:pPr>
        <w:jc w:val="both"/>
        <w:rPr>
          <w:rFonts w:cstheme="minorHAnsi"/>
          <w:sz w:val="24"/>
          <w:szCs w:val="24"/>
          <w:lang w:val="en-US"/>
        </w:rPr>
      </w:pPr>
    </w:p>
    <w:p w:rsidR="00DA7810" w:rsidRPr="00A05A69" w:rsidRDefault="00DA7810" w:rsidP="00A05A69">
      <w:pPr>
        <w:jc w:val="both"/>
        <w:rPr>
          <w:rFonts w:cstheme="minorHAnsi"/>
          <w:sz w:val="24"/>
          <w:szCs w:val="24"/>
          <w:lang w:val="en-US"/>
        </w:rPr>
      </w:pPr>
    </w:p>
    <w:p w:rsidR="00DA7810" w:rsidRDefault="00DA7810" w:rsidP="00A05A69">
      <w:pPr>
        <w:jc w:val="both"/>
        <w:rPr>
          <w:rFonts w:cstheme="minorHAnsi"/>
          <w:sz w:val="24"/>
          <w:szCs w:val="24"/>
          <w:lang w:val="en-US"/>
        </w:rPr>
      </w:pPr>
    </w:p>
    <w:p w:rsidR="008A307F" w:rsidRPr="00A05A69" w:rsidRDefault="008A307F" w:rsidP="00A05A69">
      <w:pPr>
        <w:jc w:val="both"/>
        <w:rPr>
          <w:rFonts w:cstheme="minorHAnsi"/>
          <w:sz w:val="24"/>
          <w:szCs w:val="24"/>
          <w:lang w:val="en-US"/>
        </w:rPr>
      </w:pPr>
    </w:p>
    <w:p w:rsidR="00DA7810" w:rsidRPr="00A05A69" w:rsidRDefault="00DA7810" w:rsidP="00A05A69">
      <w:pPr>
        <w:jc w:val="both"/>
        <w:rPr>
          <w:rFonts w:cstheme="minorHAnsi"/>
          <w:sz w:val="24"/>
          <w:szCs w:val="24"/>
          <w:lang w:val="en-US"/>
        </w:rPr>
      </w:pPr>
    </w:p>
    <w:p w:rsidR="008A307F" w:rsidRPr="00A05A69" w:rsidRDefault="008A307F" w:rsidP="008A307F">
      <w:pPr>
        <w:shd w:val="clear" w:color="auto" w:fill="FBFBFB"/>
        <w:spacing w:after="0" w:line="240" w:lineRule="auto"/>
        <w:jc w:val="center"/>
        <w:outlineLvl w:val="0"/>
        <w:rPr>
          <w:rFonts w:eastAsia="Times New Roman" w:cstheme="minorHAnsi"/>
          <w:b/>
          <w:color w:val="1F497D" w:themeColor="text2"/>
          <w:kern w:val="36"/>
          <w:sz w:val="24"/>
          <w:szCs w:val="24"/>
          <w:u w:val="single"/>
          <w:lang w:val="en-US" w:eastAsia="ru-RU"/>
        </w:rPr>
      </w:pPr>
      <w:r w:rsidRPr="00A05A69">
        <w:rPr>
          <w:rFonts w:eastAsia="Times New Roman" w:cstheme="minorHAnsi"/>
          <w:b/>
          <w:color w:val="1F497D" w:themeColor="text2"/>
          <w:kern w:val="36"/>
          <w:sz w:val="24"/>
          <w:szCs w:val="24"/>
          <w:u w:val="single"/>
          <w:lang w:val="en-US" w:eastAsia="ru-RU"/>
        </w:rPr>
        <w:lastRenderedPageBreak/>
        <w:t>EXPERȚI INTERNAȚIONALI ÎN ADMINISTRARE PUBLICĂ AU AVUT O ÎNTREVEDERE CU COLEGII LOR DE LA CALM</w:t>
      </w:r>
    </w:p>
    <w:p w:rsidR="008A307F" w:rsidRPr="00A05A69" w:rsidRDefault="008A307F" w:rsidP="008A307F">
      <w:pPr>
        <w:jc w:val="both"/>
        <w:rPr>
          <w:rFonts w:cstheme="minorHAnsi"/>
          <w:sz w:val="24"/>
          <w:szCs w:val="24"/>
          <w:lang w:val="en-US"/>
        </w:rPr>
      </w:pPr>
      <w:r w:rsidRPr="00A05A69">
        <w:rPr>
          <w:rFonts w:cstheme="minorHAnsi"/>
          <w:noProof/>
          <w:sz w:val="24"/>
          <w:szCs w:val="24"/>
          <w:lang w:val="ru-RU" w:eastAsia="ru-RU"/>
        </w:rPr>
        <w:drawing>
          <wp:inline distT="0" distB="0" distL="0" distR="0">
            <wp:extent cx="5940425" cy="3955283"/>
            <wp:effectExtent l="19050" t="0" r="3175" b="0"/>
            <wp:docPr id="8" name="Рисунок 4" descr="http://calm.md/img.php?km=cHVibGljL3B1YmxpY2F0aW9uX2NvdmVycy9JTUc3MjcySlBHY2RmMD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lm.md/img.php?km=cHVibGljL3B1YmxpY2F0aW9uX2NvdmVycy9JTUc3MjcySlBHY2RmMDUuanBn&amp;w=950"/>
                    <pic:cNvPicPr>
                      <a:picLocks noChangeAspect="1" noChangeArrowheads="1"/>
                    </pic:cNvPicPr>
                  </pic:nvPicPr>
                  <pic:blipFill>
                    <a:blip r:embed="rId18"/>
                    <a:srcRect/>
                    <a:stretch>
                      <a:fillRect/>
                    </a:stretch>
                  </pic:blipFill>
                  <pic:spPr bwMode="auto">
                    <a:xfrm>
                      <a:off x="0" y="0"/>
                      <a:ext cx="5940425" cy="3955283"/>
                    </a:xfrm>
                    <a:prstGeom prst="rect">
                      <a:avLst/>
                    </a:prstGeom>
                    <a:noFill/>
                    <a:ln w="9525">
                      <a:noFill/>
                      <a:miter lim="800000"/>
                      <a:headEnd/>
                      <a:tailEnd/>
                    </a:ln>
                  </pic:spPr>
                </pic:pic>
              </a:graphicData>
            </a:graphic>
          </wp:inline>
        </w:drawing>
      </w:r>
    </w:p>
    <w:p w:rsidR="008A307F" w:rsidRPr="00A05A69" w:rsidRDefault="008A307F" w:rsidP="008A307F">
      <w:pPr>
        <w:jc w:val="both"/>
        <w:rPr>
          <w:rFonts w:cstheme="minorHAnsi"/>
          <w:sz w:val="24"/>
          <w:szCs w:val="24"/>
          <w:lang w:val="en-US"/>
        </w:rPr>
      </w:pPr>
      <w:r w:rsidRPr="00A05A69">
        <w:rPr>
          <w:rFonts w:cstheme="minorHAnsi"/>
          <w:sz w:val="24"/>
          <w:szCs w:val="24"/>
          <w:lang w:val="en-US"/>
        </w:rPr>
        <w:t>La 12 decembrie, curent, la sediul Congresului Autorităţilor Locale din Moldova a avut loc o întrevedere a directorului executiv al CALM, Viorel Furdui şi managerul de proiect în cadrul CALM, Alexandru Osadci cu  Simon Bohler şi Dr. Dieter SCHIMANCHE, experţi internaționali în administrare publică.</w:t>
      </w:r>
    </w:p>
    <w:p w:rsidR="008A307F" w:rsidRPr="00A05A69" w:rsidRDefault="008A307F" w:rsidP="008A307F">
      <w:pPr>
        <w:jc w:val="both"/>
        <w:rPr>
          <w:rFonts w:cstheme="minorHAnsi"/>
          <w:sz w:val="24"/>
          <w:szCs w:val="24"/>
          <w:lang w:val="en-US"/>
        </w:rPr>
      </w:pPr>
      <w:r w:rsidRPr="00A05A69">
        <w:rPr>
          <w:rFonts w:cstheme="minorHAnsi"/>
          <w:sz w:val="24"/>
          <w:szCs w:val="24"/>
          <w:lang w:val="en-US"/>
        </w:rPr>
        <w:t>Evenimentul a avut loc în contextul în care Simon Bohler şi Dieter Schimanche asistă guvernul Republicii Moldova la elaborarea politicilor  în reforma administraţiei publice locale.</w:t>
      </w:r>
    </w:p>
    <w:p w:rsidR="008A307F" w:rsidRPr="00A05A69" w:rsidRDefault="008A307F" w:rsidP="008A307F">
      <w:pPr>
        <w:jc w:val="both"/>
        <w:rPr>
          <w:rFonts w:cstheme="minorHAnsi"/>
          <w:sz w:val="24"/>
          <w:szCs w:val="24"/>
          <w:lang w:val="en-US"/>
        </w:rPr>
      </w:pPr>
      <w:r w:rsidRPr="00A05A69">
        <w:rPr>
          <w:rFonts w:cstheme="minorHAnsi"/>
          <w:sz w:val="24"/>
          <w:szCs w:val="24"/>
          <w:lang w:val="en-US"/>
        </w:rPr>
        <w:t>Experţii CALM şi cei străini au făcut un schimb de opinii pe marginea situaţiei actuale din domeniul APL, a reformei administraţiei publice, în general şi cea a APL, în special. Aceştia şi-au expus viziunile vizavi de reformele şi paşii ce urmează a fi întreprinşi în domeniu.</w:t>
      </w:r>
    </w:p>
    <w:p w:rsidR="008A307F" w:rsidRPr="00A05A69" w:rsidRDefault="008A307F" w:rsidP="008A307F">
      <w:pPr>
        <w:jc w:val="both"/>
        <w:rPr>
          <w:rFonts w:cstheme="minorHAnsi"/>
          <w:sz w:val="24"/>
          <w:szCs w:val="24"/>
          <w:lang w:val="en-US"/>
        </w:rPr>
      </w:pPr>
      <w:r w:rsidRPr="00A05A69">
        <w:rPr>
          <w:rFonts w:cstheme="minorHAnsi"/>
          <w:sz w:val="24"/>
          <w:szCs w:val="24"/>
          <w:lang w:val="en-US"/>
        </w:rPr>
        <w:t>De asemenea, pe agenda discuţiei au fost lipsa personalului calificat, dar şi sistemul de salarizare în domeniul APL.</w:t>
      </w:r>
    </w:p>
    <w:p w:rsidR="008A307F" w:rsidRPr="00A05A69" w:rsidRDefault="008A307F" w:rsidP="008A307F">
      <w:pPr>
        <w:jc w:val="both"/>
        <w:rPr>
          <w:rFonts w:cstheme="minorHAnsi"/>
          <w:sz w:val="24"/>
          <w:szCs w:val="24"/>
          <w:lang w:val="en-US"/>
        </w:rPr>
      </w:pPr>
      <w:r w:rsidRPr="00A05A69">
        <w:rPr>
          <w:rFonts w:cstheme="minorHAnsi"/>
          <w:sz w:val="24"/>
          <w:szCs w:val="24"/>
          <w:lang w:val="en-US"/>
        </w:rPr>
        <w:t>Simon Bohler şi Dieter Schimanche au opinat că vor urmări evoluţia lucrurilor în  domeniul administraţiei publice locale din Republica şi şi-au exprimat disponibilitatea de a avea şi alte întrevederi cu experţii CALM.</w:t>
      </w:r>
    </w:p>
    <w:p w:rsidR="008A307F" w:rsidRPr="00A05A69" w:rsidRDefault="008A307F" w:rsidP="008A307F">
      <w:pPr>
        <w:jc w:val="both"/>
        <w:rPr>
          <w:rFonts w:cstheme="minorHAnsi"/>
          <w:sz w:val="24"/>
          <w:szCs w:val="24"/>
          <w:lang w:val="en-US"/>
        </w:rPr>
      </w:pPr>
      <w:r w:rsidRPr="00A05A69">
        <w:rPr>
          <w:rFonts w:cstheme="minorHAnsi"/>
          <w:sz w:val="24"/>
          <w:szCs w:val="24"/>
          <w:lang w:val="en-US"/>
        </w:rPr>
        <w:t xml:space="preserve">Sursa: </w:t>
      </w:r>
      <w:hyperlink r:id="rId19" w:history="1">
        <w:r w:rsidRPr="00A05A69">
          <w:rPr>
            <w:rStyle w:val="a3"/>
            <w:rFonts w:cstheme="minorHAnsi"/>
            <w:sz w:val="24"/>
            <w:szCs w:val="24"/>
            <w:lang w:val="en-US"/>
          </w:rPr>
          <w:t>www.calm.md</w:t>
        </w:r>
      </w:hyperlink>
      <w:r w:rsidRPr="00A05A69">
        <w:rPr>
          <w:rFonts w:cstheme="minorHAnsi"/>
          <w:sz w:val="24"/>
          <w:szCs w:val="24"/>
          <w:lang w:val="en-US"/>
        </w:rPr>
        <w:t xml:space="preserve"> </w:t>
      </w:r>
    </w:p>
    <w:p w:rsidR="00DA7810" w:rsidRDefault="00DA7810" w:rsidP="00A05A69">
      <w:pPr>
        <w:jc w:val="both"/>
        <w:rPr>
          <w:rFonts w:cstheme="minorHAnsi"/>
          <w:sz w:val="24"/>
          <w:szCs w:val="24"/>
          <w:lang w:val="en-US"/>
        </w:rPr>
      </w:pPr>
    </w:p>
    <w:p w:rsidR="008A307F" w:rsidRPr="00A05A69" w:rsidRDefault="008A307F" w:rsidP="00A05A69">
      <w:pPr>
        <w:jc w:val="both"/>
        <w:rPr>
          <w:rFonts w:cstheme="minorHAnsi"/>
          <w:sz w:val="24"/>
          <w:szCs w:val="24"/>
          <w:lang w:val="en-US"/>
        </w:rPr>
      </w:pPr>
    </w:p>
    <w:p w:rsidR="00795D64" w:rsidRPr="00795D64" w:rsidRDefault="008A307F" w:rsidP="008A307F">
      <w:pPr>
        <w:shd w:val="clear" w:color="auto" w:fill="FBFBFB"/>
        <w:spacing w:after="0" w:line="240" w:lineRule="auto"/>
        <w:jc w:val="center"/>
        <w:outlineLvl w:val="0"/>
        <w:rPr>
          <w:rFonts w:eastAsia="Times New Roman" w:cstheme="minorHAnsi"/>
          <w:b/>
          <w:color w:val="1F497D" w:themeColor="text2"/>
          <w:kern w:val="36"/>
          <w:sz w:val="24"/>
          <w:szCs w:val="24"/>
          <w:u w:val="single"/>
          <w:lang w:val="en-US" w:eastAsia="ru-RU"/>
        </w:rPr>
      </w:pPr>
      <w:r w:rsidRPr="008A307F">
        <w:rPr>
          <w:rFonts w:eastAsia="Times New Roman" w:cstheme="minorHAnsi"/>
          <w:b/>
          <w:color w:val="1F497D" w:themeColor="text2"/>
          <w:kern w:val="36"/>
          <w:sz w:val="24"/>
          <w:szCs w:val="24"/>
          <w:u w:val="single"/>
          <w:lang w:val="en-US" w:eastAsia="ru-RU"/>
        </w:rPr>
        <w:lastRenderedPageBreak/>
        <w:t>DIRECTORUL EXECUTIV AL CALM, VIOREL FURDUI: APL SE SUFOCĂ DE LA ATÂTEA COMPETENȚE NEACOPERITE FINANCIAR</w:t>
      </w:r>
    </w:p>
    <w:p w:rsidR="00DA7810" w:rsidRPr="00A05A69" w:rsidRDefault="00795D64" w:rsidP="00A05A69">
      <w:pPr>
        <w:jc w:val="both"/>
        <w:rPr>
          <w:rFonts w:cstheme="minorHAnsi"/>
          <w:sz w:val="24"/>
          <w:szCs w:val="24"/>
          <w:lang w:val="en-US"/>
        </w:rPr>
      </w:pPr>
      <w:r w:rsidRPr="00A05A69">
        <w:rPr>
          <w:rFonts w:cstheme="minorHAnsi"/>
          <w:noProof/>
          <w:sz w:val="24"/>
          <w:szCs w:val="24"/>
          <w:lang w:val="ru-RU" w:eastAsia="ru-RU"/>
        </w:rPr>
        <w:drawing>
          <wp:inline distT="0" distB="0" distL="0" distR="0">
            <wp:extent cx="5940425" cy="3695264"/>
            <wp:effectExtent l="19050" t="0" r="3175" b="0"/>
            <wp:docPr id="1" name="Рисунок 1" descr="http://calm.md/img.php?km=cHVibGljL3B1YmxpY2F0aW9uX2NvdmVycy9wdW5jdGVpbWFnZXNjbXMtaW1hZ2UtMDAwMDAyNjExZDUyMT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wdW5jdGVpbWFnZXNjbXMtaW1hZ2UtMDAwMDAyNjExZDUyMTUuanBn&amp;w=950"/>
                    <pic:cNvPicPr>
                      <a:picLocks noChangeAspect="1" noChangeArrowheads="1"/>
                    </pic:cNvPicPr>
                  </pic:nvPicPr>
                  <pic:blipFill>
                    <a:blip r:embed="rId20"/>
                    <a:srcRect/>
                    <a:stretch>
                      <a:fillRect/>
                    </a:stretch>
                  </pic:blipFill>
                  <pic:spPr bwMode="auto">
                    <a:xfrm>
                      <a:off x="0" y="0"/>
                      <a:ext cx="5940425" cy="3695264"/>
                    </a:xfrm>
                    <a:prstGeom prst="rect">
                      <a:avLst/>
                    </a:prstGeom>
                    <a:noFill/>
                    <a:ln w="9525">
                      <a:noFill/>
                      <a:miter lim="800000"/>
                      <a:headEnd/>
                      <a:tailEnd/>
                    </a:ln>
                  </pic:spPr>
                </pic:pic>
              </a:graphicData>
            </a:graphic>
          </wp:inline>
        </w:drawing>
      </w:r>
    </w:p>
    <w:p w:rsidR="00795D64" w:rsidRPr="00A05A69" w:rsidRDefault="00795D64" w:rsidP="00A05A69">
      <w:pPr>
        <w:jc w:val="both"/>
        <w:rPr>
          <w:rFonts w:cstheme="minorHAnsi"/>
          <w:sz w:val="24"/>
          <w:szCs w:val="24"/>
          <w:lang w:val="en-US"/>
        </w:rPr>
      </w:pPr>
      <w:r w:rsidRPr="00A05A69">
        <w:rPr>
          <w:rFonts w:cstheme="minorHAnsi"/>
          <w:sz w:val="24"/>
          <w:szCs w:val="24"/>
          <w:lang w:val="en-US"/>
        </w:rPr>
        <w:t>Monitorizarea stării democrației locale din Republica Moldova se înscrie pe agenda Congresului Autorităților Locale și Regionale al Consiliului Europei (CALRCE), o delegație a căruia, în perioada 13-14 decembrie, current, s-a aflat la Chișinău. Prezent în cadrul emisiunii Puncte de Reflecție cu CALM de la Vocea Basarabiei, directorul executiv al Congresului Autorităților Locale din Moldova, Viorel Furdui a menționat că reprezentanţii CoE s-au interesat dacă după vizita lor din septembrie s-au schimbat lucrurile în ceea ce priveşte presiunile asupra aleşilor locali, dar și cum au evoluat lucrurile cu privire la implementarea reformelor.  </w:t>
      </w:r>
    </w:p>
    <w:p w:rsidR="00795D64" w:rsidRPr="00A05A69" w:rsidRDefault="00795D64" w:rsidP="00A05A69">
      <w:pPr>
        <w:jc w:val="both"/>
        <w:rPr>
          <w:rFonts w:cstheme="minorHAnsi"/>
          <w:sz w:val="24"/>
          <w:szCs w:val="24"/>
          <w:lang w:val="en-US"/>
        </w:rPr>
      </w:pPr>
      <w:r w:rsidRPr="00A05A69">
        <w:rPr>
          <w:rFonts w:cstheme="minorHAnsi"/>
          <w:sz w:val="24"/>
          <w:szCs w:val="24"/>
          <w:lang w:val="en-US"/>
        </w:rPr>
        <w:t>Viorel Furdui a menţionat că în ultima perioadă de timp, Republicii Moldova i se atrage o atenție sporită de către mai multe instituții europene, pe diferite dimensiuni, în special de către Consiliului Europei. “Această structură a CoE, care se numește Congresul Puterilor Locale și Regionale se preocupă de starea administrației publice locale din regiune, urmărește cu atenție ce se întâplă în acest domeniu din RM, cum se implementează angajamentele asumate de statul nostru. Congresul Autorităților Locale și Regionale al CoE este instituţia principală care veghează asupra stării lucrurilor pe dimensiunea democraţiei locale, ceea ce înseamnă descentralizare şi autonomie locală. Democraţia locală, alături de justiţie, mass-media şi drepturile omului sunt câteva elemente problematice şi în domeniul cărăra se aşteaptă îmbunătăţiri. Doar înregistrând rezultate, RM poate trece la o altă etapă, în mod special,  în relaţia cu Consiliului Europei.”</w:t>
      </w:r>
    </w:p>
    <w:p w:rsidR="00795D64" w:rsidRPr="00A05A69" w:rsidRDefault="00795D64" w:rsidP="00A05A69">
      <w:pPr>
        <w:jc w:val="both"/>
        <w:rPr>
          <w:rFonts w:cstheme="minorHAnsi"/>
          <w:sz w:val="24"/>
          <w:szCs w:val="24"/>
          <w:lang w:val="en-US"/>
        </w:rPr>
      </w:pPr>
      <w:r w:rsidRPr="00A05A69">
        <w:rPr>
          <w:rFonts w:cstheme="minorHAnsi"/>
          <w:sz w:val="24"/>
          <w:szCs w:val="24"/>
          <w:lang w:val="en-US"/>
        </w:rPr>
        <w:t>Totodată, Viorel Furdui a afirmat că CALM se arată în continuare îngrijorat de restanțele majore în raport cu angajamentele Republicii Moldova  pe plan intern și extern, de acumularea noilor restanțe  în implementarea documentelor de politici asumate de guvernare și a reformelor necesare în domeniul democrației locale și descentralizării. </w:t>
      </w:r>
      <w:r w:rsidRPr="00A05A69">
        <w:rPr>
          <w:rFonts w:cstheme="minorHAnsi"/>
          <w:b/>
          <w:bCs/>
          <w:sz w:val="24"/>
          <w:szCs w:val="24"/>
          <w:lang w:val="en-US"/>
        </w:rPr>
        <w:t xml:space="preserve">Potrivit directorului executiv al </w:t>
      </w:r>
      <w:r w:rsidRPr="00A05A69">
        <w:rPr>
          <w:rFonts w:cstheme="minorHAnsi"/>
          <w:b/>
          <w:bCs/>
          <w:sz w:val="24"/>
          <w:szCs w:val="24"/>
          <w:lang w:val="en-US"/>
        </w:rPr>
        <w:lastRenderedPageBreak/>
        <w:t>CALM, în acest context a fost elaborat un APEL privind problemele actuale stringente din APL, acesta fiind expediat Președintelui Parlamentului Republicii Moldova, Adrian Candu, premierului Pavel Filip, președinților fracțiunilor parlamentare, dar și tuturor deputaților din Parlamentul Republicii Moldova.</w:t>
      </w:r>
    </w:p>
    <w:p w:rsidR="00795D64" w:rsidRPr="00A05A69" w:rsidRDefault="00795D64" w:rsidP="00A05A69">
      <w:pPr>
        <w:jc w:val="both"/>
        <w:rPr>
          <w:rFonts w:cstheme="minorHAnsi"/>
          <w:sz w:val="24"/>
          <w:szCs w:val="24"/>
          <w:lang w:val="en-US"/>
        </w:rPr>
      </w:pPr>
      <w:r w:rsidRPr="00A05A69">
        <w:rPr>
          <w:rFonts w:cstheme="minorHAnsi"/>
          <w:b/>
          <w:bCs/>
          <w:sz w:val="24"/>
          <w:szCs w:val="24"/>
          <w:lang w:val="en-US"/>
        </w:rPr>
        <w:t>Viorel Furdui: “</w:t>
      </w:r>
      <w:r w:rsidRPr="00A05A69">
        <w:rPr>
          <w:rFonts w:cstheme="minorHAnsi"/>
          <w:sz w:val="24"/>
          <w:szCs w:val="24"/>
          <w:lang w:val="en-US"/>
        </w:rPr>
        <w:t>Întrebat public, în Parlament, de ce în bugetul de stat sunt prevederi de majorare a salariilor pentru parlamentari, pentru cei care lucrează în Guvern, pentru judecători, dar nu şi pentru cei din APL, </w:t>
      </w:r>
      <w:r w:rsidRPr="00A05A69">
        <w:rPr>
          <w:rFonts w:cstheme="minorHAnsi"/>
          <w:b/>
          <w:bCs/>
          <w:sz w:val="24"/>
          <w:szCs w:val="24"/>
          <w:lang w:val="en-US"/>
        </w:rPr>
        <w:t>Ministrul Finanţelor  a spus că cei din APL pot avea un contabil la trei-patru primării.</w:t>
      </w:r>
      <w:r w:rsidRPr="00A05A69">
        <w:rPr>
          <w:rFonts w:cstheme="minorHAnsi"/>
          <w:sz w:val="24"/>
          <w:szCs w:val="24"/>
          <w:lang w:val="en-US"/>
        </w:rPr>
        <w:t> </w:t>
      </w:r>
      <w:r w:rsidRPr="00A05A69">
        <w:rPr>
          <w:rFonts w:cstheme="minorHAnsi"/>
          <w:b/>
          <w:bCs/>
          <w:sz w:val="24"/>
          <w:szCs w:val="24"/>
          <w:lang w:val="en-US"/>
        </w:rPr>
        <w:t>Oare dl ministru nu cunoaşte că legislaţia RM nu prevede acest lucru, că cei din APL au statut de funcţionar public, iar această categorie nu poate ocupa alte funcţii remunerate?</w:t>
      </w:r>
      <w:r w:rsidRPr="00A05A69">
        <w:rPr>
          <w:rFonts w:cstheme="minorHAnsi"/>
          <w:sz w:val="24"/>
          <w:szCs w:val="24"/>
          <w:lang w:val="en-US"/>
        </w:rPr>
        <w:t> </w:t>
      </w:r>
      <w:r w:rsidRPr="00A05A69">
        <w:rPr>
          <w:rFonts w:cstheme="minorHAnsi"/>
          <w:b/>
          <w:bCs/>
          <w:sz w:val="24"/>
          <w:szCs w:val="24"/>
          <w:lang w:val="en-US"/>
        </w:rPr>
        <w:t>Daţi-le voie, pentru ca ei să poată oferi aceste servicii publice mai multor primării. APL se sufocă de la atâtea competenţe neacoperite financiar, dar cu toate acestea autorităţile central continuă să le transfere responsabilităţi, însă ttunci când ajungem să solicităm şi instrumente, ca APL să poată realiza aceste obligaţiuni, unii funcţionari zic că cei din APL nu au capacitate şi nici cunoştinţe.”</w:t>
      </w:r>
    </w:p>
    <w:p w:rsidR="00795D64" w:rsidRPr="00A05A69" w:rsidRDefault="00795D64" w:rsidP="00A05A69">
      <w:pPr>
        <w:jc w:val="both"/>
        <w:rPr>
          <w:rFonts w:cstheme="minorHAnsi"/>
          <w:sz w:val="24"/>
          <w:szCs w:val="24"/>
          <w:lang w:val="en-US"/>
        </w:rPr>
      </w:pPr>
      <w:r w:rsidRPr="00A05A69">
        <w:rPr>
          <w:rFonts w:cstheme="minorHAnsi"/>
          <w:sz w:val="24"/>
          <w:szCs w:val="24"/>
          <w:lang w:val="en-US"/>
        </w:rPr>
        <w:t>Viorel Furdui a mai spus că în pofida tuturor greutăților, CALM va insista asupra implementării angajamentelor statului privind recuperarea restanțelor în acest domeniu şi va susține în continuare APL din RM. </w:t>
      </w:r>
      <w:r w:rsidRPr="00A05A69">
        <w:rPr>
          <w:rFonts w:cstheme="minorHAnsi"/>
          <w:b/>
          <w:bCs/>
          <w:sz w:val="24"/>
          <w:szCs w:val="24"/>
          <w:lang w:val="en-US"/>
        </w:rPr>
        <w:t>Astfel, în premieră, pe 18 decembrie va avea loc, la Chişinău, Conferința Regională din cadrul Parteneriatului Estic. </w:t>
      </w:r>
      <w:r w:rsidRPr="00A05A69">
        <w:rPr>
          <w:rFonts w:cstheme="minorHAnsi"/>
          <w:sz w:val="24"/>
          <w:szCs w:val="24"/>
          <w:lang w:val="en-US"/>
        </w:rPr>
        <w:t>Conferința are loc în cadrul unui parteneriat strategic cu Comisia Europeană și al unui program specific de vecinătate estică pentru trei țări partenere estice: Georgia, Moldova și Ucraina. </w:t>
      </w:r>
      <w:r w:rsidRPr="00A05A69">
        <w:rPr>
          <w:rFonts w:cstheme="minorHAnsi"/>
          <w:b/>
          <w:bCs/>
          <w:sz w:val="24"/>
          <w:szCs w:val="24"/>
          <w:lang w:val="en-US"/>
        </w:rPr>
        <w:t>În cadrul evenimentului se va discuta despre evoluția reformelor de descentralizare în țările Parteneriatului estic și despre facilitarea accesului autorităților locale din aceste țări la programele UE, în urma semnării Acordurilor de Asociere.</w:t>
      </w:r>
    </w:p>
    <w:p w:rsidR="00795D64" w:rsidRPr="00A05A69" w:rsidRDefault="00795D64" w:rsidP="00A05A69">
      <w:pPr>
        <w:jc w:val="both"/>
        <w:rPr>
          <w:rFonts w:cstheme="minorHAnsi"/>
          <w:sz w:val="24"/>
          <w:szCs w:val="24"/>
          <w:lang w:val="en-US"/>
        </w:rPr>
      </w:pPr>
      <w:r w:rsidRPr="00A05A69">
        <w:rPr>
          <w:rFonts w:cstheme="minorHAnsi"/>
          <w:sz w:val="24"/>
          <w:szCs w:val="24"/>
          <w:lang w:val="en-US"/>
        </w:rPr>
        <w:t>Emisiunea audio poate fi accesată la următorul link:</w:t>
      </w:r>
    </w:p>
    <w:p w:rsidR="00795D64" w:rsidRPr="00A05A69" w:rsidRDefault="00795D64" w:rsidP="00A05A69">
      <w:pPr>
        <w:jc w:val="both"/>
        <w:rPr>
          <w:rFonts w:cstheme="minorHAnsi"/>
          <w:sz w:val="24"/>
          <w:szCs w:val="24"/>
          <w:lang w:val="en-US"/>
        </w:rPr>
      </w:pPr>
      <w:hyperlink r:id="rId21" w:history="1">
        <w:r w:rsidRPr="00A05A69">
          <w:rPr>
            <w:rStyle w:val="a3"/>
            <w:rFonts w:cstheme="minorHAnsi"/>
            <w:sz w:val="24"/>
            <w:szCs w:val="24"/>
            <w:lang w:val="en-US"/>
          </w:rPr>
          <w:t>http://calm.md/libview.php?l=ro&amp;idc=66&amp;id=4080&amp;t=/SERVICIUL-PRESA/Comunicate/Directorul-executiv-al-CALM-Viorel-Furdui-APL-se-sufoca-de-la-atatea-competente-neacoperite-financiar</w:t>
        </w:r>
      </w:hyperlink>
      <w:r w:rsidRPr="00A05A69">
        <w:rPr>
          <w:rFonts w:cstheme="minorHAnsi"/>
          <w:sz w:val="24"/>
          <w:szCs w:val="24"/>
          <w:lang w:val="en-US"/>
        </w:rPr>
        <w:t xml:space="preserve"> </w:t>
      </w:r>
    </w:p>
    <w:p w:rsidR="00795D64" w:rsidRPr="00A05A69" w:rsidRDefault="00795D64" w:rsidP="00A05A69">
      <w:pPr>
        <w:jc w:val="both"/>
        <w:rPr>
          <w:rFonts w:cstheme="minorHAnsi"/>
          <w:sz w:val="24"/>
          <w:szCs w:val="24"/>
          <w:lang w:val="en-US"/>
        </w:rPr>
      </w:pPr>
      <w:r w:rsidRPr="00A05A69">
        <w:rPr>
          <w:rFonts w:cstheme="minorHAnsi"/>
          <w:sz w:val="24"/>
          <w:szCs w:val="24"/>
          <w:lang w:val="en-US"/>
        </w:rPr>
        <w:t xml:space="preserve">Sursa: </w:t>
      </w:r>
      <w:hyperlink r:id="rId22" w:history="1">
        <w:r w:rsidRPr="00A05A69">
          <w:rPr>
            <w:rStyle w:val="a3"/>
            <w:rFonts w:cstheme="minorHAnsi"/>
            <w:sz w:val="24"/>
            <w:szCs w:val="24"/>
            <w:lang w:val="en-US"/>
          </w:rPr>
          <w:t>www.calm.md</w:t>
        </w:r>
      </w:hyperlink>
      <w:r w:rsidRPr="00A05A69">
        <w:rPr>
          <w:rFonts w:cstheme="minorHAnsi"/>
          <w:sz w:val="24"/>
          <w:szCs w:val="24"/>
          <w:lang w:val="en-US"/>
        </w:rPr>
        <w:t xml:space="preserve"> / </w:t>
      </w:r>
      <w:hyperlink r:id="rId23" w:history="1">
        <w:r w:rsidRPr="00A05A69">
          <w:rPr>
            <w:rStyle w:val="a3"/>
            <w:rFonts w:cstheme="minorHAnsi"/>
            <w:sz w:val="24"/>
            <w:szCs w:val="24"/>
            <w:lang w:val="en-US"/>
          </w:rPr>
          <w:t>www.voceabasarabiei.md</w:t>
        </w:r>
      </w:hyperlink>
      <w:r w:rsidRPr="00A05A69">
        <w:rPr>
          <w:rFonts w:cstheme="minorHAnsi"/>
          <w:sz w:val="24"/>
          <w:szCs w:val="24"/>
          <w:lang w:val="en-US"/>
        </w:rPr>
        <w:t xml:space="preserve"> </w:t>
      </w:r>
    </w:p>
    <w:p w:rsidR="00795D64" w:rsidRPr="00A05A69" w:rsidRDefault="00795D64" w:rsidP="00A05A69">
      <w:pPr>
        <w:jc w:val="both"/>
        <w:rPr>
          <w:rFonts w:cstheme="minorHAnsi"/>
          <w:sz w:val="24"/>
          <w:szCs w:val="24"/>
          <w:lang w:val="en-US"/>
        </w:rPr>
      </w:pPr>
    </w:p>
    <w:p w:rsidR="00795D64" w:rsidRPr="00A05A69" w:rsidRDefault="00795D64" w:rsidP="00A05A69">
      <w:pPr>
        <w:jc w:val="both"/>
        <w:rPr>
          <w:rFonts w:cstheme="minorHAnsi"/>
          <w:sz w:val="24"/>
          <w:szCs w:val="24"/>
          <w:lang w:val="en-US"/>
        </w:rPr>
      </w:pPr>
    </w:p>
    <w:p w:rsidR="00795D64" w:rsidRPr="00A05A69" w:rsidRDefault="00795D64" w:rsidP="00A05A69">
      <w:pPr>
        <w:jc w:val="both"/>
        <w:rPr>
          <w:rFonts w:cstheme="minorHAnsi"/>
          <w:sz w:val="24"/>
          <w:szCs w:val="24"/>
          <w:lang w:val="en-US"/>
        </w:rPr>
      </w:pPr>
    </w:p>
    <w:p w:rsidR="00795D64" w:rsidRPr="00A05A69" w:rsidRDefault="00795D64" w:rsidP="00A05A69">
      <w:pPr>
        <w:jc w:val="both"/>
        <w:rPr>
          <w:rFonts w:cstheme="minorHAnsi"/>
          <w:sz w:val="24"/>
          <w:szCs w:val="24"/>
          <w:lang w:val="en-US"/>
        </w:rPr>
      </w:pPr>
    </w:p>
    <w:p w:rsidR="00795D64" w:rsidRPr="00A05A69" w:rsidRDefault="00795D64" w:rsidP="00A05A69">
      <w:pPr>
        <w:jc w:val="both"/>
        <w:rPr>
          <w:rFonts w:cstheme="minorHAnsi"/>
          <w:sz w:val="24"/>
          <w:szCs w:val="24"/>
          <w:lang w:val="en-US"/>
        </w:rPr>
      </w:pPr>
    </w:p>
    <w:p w:rsidR="008A307F" w:rsidRDefault="00795D64" w:rsidP="00A05A69">
      <w:pPr>
        <w:spacing w:after="0" w:line="288" w:lineRule="atLeast"/>
        <w:jc w:val="both"/>
        <w:outlineLvl w:val="0"/>
        <w:rPr>
          <w:rFonts w:eastAsia="Times New Roman" w:cstheme="minorHAnsi"/>
          <w:color w:val="000000"/>
          <w:kern w:val="36"/>
          <w:sz w:val="24"/>
          <w:szCs w:val="24"/>
          <w:lang w:val="en-US" w:eastAsia="ru-RU"/>
        </w:rPr>
      </w:pPr>
      <w:r w:rsidRPr="00795D64">
        <w:rPr>
          <w:rFonts w:eastAsia="Times New Roman" w:cstheme="minorHAnsi"/>
          <w:color w:val="000000"/>
          <w:kern w:val="36"/>
          <w:sz w:val="24"/>
          <w:szCs w:val="24"/>
          <w:lang w:val="en-US" w:eastAsia="ru-RU"/>
        </w:rPr>
        <w:br/>
      </w:r>
    </w:p>
    <w:p w:rsidR="00795D64" w:rsidRPr="008A307F" w:rsidRDefault="008A307F" w:rsidP="008A307F">
      <w:pPr>
        <w:spacing w:after="0" w:line="288" w:lineRule="atLeast"/>
        <w:jc w:val="center"/>
        <w:outlineLvl w:val="0"/>
        <w:rPr>
          <w:rFonts w:eastAsia="Times New Roman" w:cstheme="minorHAnsi"/>
          <w:b/>
          <w:color w:val="1F497D" w:themeColor="text2"/>
          <w:kern w:val="36"/>
          <w:sz w:val="24"/>
          <w:szCs w:val="24"/>
          <w:u w:val="single"/>
          <w:lang w:val="en-US" w:eastAsia="ru-RU"/>
        </w:rPr>
      </w:pPr>
      <w:r w:rsidRPr="008A307F">
        <w:rPr>
          <w:rFonts w:eastAsia="Times New Roman" w:cstheme="minorHAnsi"/>
          <w:b/>
          <w:color w:val="1F497D" w:themeColor="text2"/>
          <w:kern w:val="36"/>
          <w:sz w:val="24"/>
          <w:szCs w:val="24"/>
          <w:u w:val="single"/>
          <w:lang w:val="en-US" w:eastAsia="ru-RU"/>
        </w:rPr>
        <w:lastRenderedPageBreak/>
        <w:t>SERGIU RĂCILĂ, PRIMAR DE CARABETOVCA: SUNT FOARTE MULTE PROIECTE EUROPENE, DAR PENTRU A LE REALIZA ESTE NEVOIE DE IMPLICAREA CETĂȚENILOR</w:t>
      </w:r>
    </w:p>
    <w:p w:rsidR="00795D64" w:rsidRPr="00A05A69" w:rsidRDefault="00795D64" w:rsidP="00A05A69">
      <w:pPr>
        <w:jc w:val="both"/>
        <w:rPr>
          <w:rFonts w:cstheme="minorHAnsi"/>
          <w:sz w:val="24"/>
          <w:szCs w:val="24"/>
          <w:lang w:val="en-US"/>
        </w:rPr>
      </w:pPr>
      <w:r w:rsidRPr="00A05A69">
        <w:rPr>
          <w:rFonts w:cstheme="minorHAnsi"/>
          <w:noProof/>
          <w:sz w:val="24"/>
          <w:szCs w:val="24"/>
          <w:lang w:val="ru-RU" w:eastAsia="ru-RU"/>
        </w:rPr>
        <w:drawing>
          <wp:inline distT="0" distB="0" distL="0" distR="0">
            <wp:extent cx="5940425" cy="3955283"/>
            <wp:effectExtent l="19050" t="0" r="3175" b="0"/>
            <wp:docPr id="3" name="Рисунок 4" descr="http://calm.md/img.php?km=cHVibGljL3B1YmxpY2F0aW9uX2NvdmVycy92Yi0xMi0xNi0yNTQ0MDk5NzEzODMxMDUxMDE3OTg5NzQ2NTA2OTg0OTdvNGE4MG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lm.md/img.php?km=cHVibGljL3B1YmxpY2F0aW9uX2NvdmVycy92Yi0xMi0xNi0yNTQ0MDk5NzEzODMxMDUxMDE3OTg5NzQ2NTA2OTg0OTdvNGE4MGUuanBn&amp;w=950"/>
                    <pic:cNvPicPr>
                      <a:picLocks noChangeAspect="1" noChangeArrowheads="1"/>
                    </pic:cNvPicPr>
                  </pic:nvPicPr>
                  <pic:blipFill>
                    <a:blip r:embed="rId24"/>
                    <a:srcRect/>
                    <a:stretch>
                      <a:fillRect/>
                    </a:stretch>
                  </pic:blipFill>
                  <pic:spPr bwMode="auto">
                    <a:xfrm>
                      <a:off x="0" y="0"/>
                      <a:ext cx="5940425" cy="3955283"/>
                    </a:xfrm>
                    <a:prstGeom prst="rect">
                      <a:avLst/>
                    </a:prstGeom>
                    <a:noFill/>
                    <a:ln w="9525">
                      <a:noFill/>
                      <a:miter lim="800000"/>
                      <a:headEnd/>
                      <a:tailEnd/>
                    </a:ln>
                  </pic:spPr>
                </pic:pic>
              </a:graphicData>
            </a:graphic>
          </wp:inline>
        </w:drawing>
      </w:r>
    </w:p>
    <w:p w:rsidR="00795D64" w:rsidRPr="00A05A69" w:rsidRDefault="00795D64" w:rsidP="00A05A69">
      <w:pPr>
        <w:jc w:val="both"/>
        <w:rPr>
          <w:rFonts w:cstheme="minorHAnsi"/>
          <w:sz w:val="24"/>
          <w:szCs w:val="24"/>
          <w:lang w:val="en-US"/>
        </w:rPr>
      </w:pPr>
      <w:r w:rsidRPr="00A05A69">
        <w:rPr>
          <w:rFonts w:cstheme="minorHAnsi"/>
          <w:sz w:val="24"/>
          <w:szCs w:val="24"/>
        </w:rPr>
        <w:t>Sunt foarte multe proiecte europene, dar pentru a le realiza este nevoie de implicarea cetățenilor. La această concluzie au ajuns invitații emisiunii „Vocea Administrației Publice Locale” de la postul de radio Vocea Basarabiei, primarul satului Carabetovca, Basarabeasca, Sergiu Răcilă și Viorel Furdui, director executiv al Congresului Autorităților Locale din Moldova.</w:t>
      </w:r>
    </w:p>
    <w:p w:rsidR="00795D64" w:rsidRPr="00A05A69" w:rsidRDefault="00795D64" w:rsidP="00A05A69">
      <w:pPr>
        <w:jc w:val="both"/>
        <w:rPr>
          <w:rFonts w:cstheme="minorHAnsi"/>
          <w:sz w:val="24"/>
          <w:szCs w:val="24"/>
          <w:lang w:val="en-US"/>
        </w:rPr>
      </w:pPr>
      <w:r w:rsidRPr="00A05A69">
        <w:rPr>
          <w:rFonts w:cstheme="minorHAnsi"/>
          <w:sz w:val="24"/>
          <w:szCs w:val="24"/>
        </w:rPr>
        <w:t>Sergiu Răcilă este în funcția de primar al satului Carabetovca mai mult de doi ani, iar în această perioadă a reușit foarte multe pentru localitatea sa. „Pe parcursul anului 2017 au fost realizate foarte multe lucruri importante pentru sat. Cetățenii sunt satisfăcuți, iar acest fapt este un semn că lucrurile nu stau pe loc. Am asigurat toată localitatea cu iluminat public stradal, bazat pe corpuri de iluminat de tip led. Valoarea proiectului este de 2 milioane de lei. Localitatea este iluminată 100 %. De asemenea, am reparat jumătate de kilometru de drum, am deschis un muzeu etc”, spune primarul.</w:t>
      </w:r>
    </w:p>
    <w:p w:rsidR="00795D64" w:rsidRPr="00A05A69" w:rsidRDefault="00795D64" w:rsidP="00A05A69">
      <w:pPr>
        <w:jc w:val="both"/>
        <w:rPr>
          <w:rFonts w:cstheme="minorHAnsi"/>
          <w:sz w:val="24"/>
          <w:szCs w:val="24"/>
          <w:lang w:val="ru-RU"/>
        </w:rPr>
      </w:pPr>
      <w:r w:rsidRPr="00A05A69">
        <w:rPr>
          <w:rFonts w:cstheme="minorHAnsi"/>
          <w:sz w:val="24"/>
          <w:szCs w:val="24"/>
        </w:rPr>
        <w:t>Sergiu Răcilă susține că se pot face lucruri frumoase doar datorită implicării fiecărui locuitor: „Ne străduim să implicăm cetățenii în realizarea proiectelor, astfel și oamenii participă financiar”, a subliniat Sergiu Răcilă.</w:t>
      </w:r>
    </w:p>
    <w:p w:rsidR="00795D64" w:rsidRPr="00A05A69" w:rsidRDefault="00795D64" w:rsidP="00A05A69">
      <w:pPr>
        <w:jc w:val="both"/>
        <w:rPr>
          <w:rFonts w:cstheme="minorHAnsi"/>
          <w:sz w:val="24"/>
          <w:szCs w:val="24"/>
          <w:lang w:val="en-US"/>
        </w:rPr>
      </w:pPr>
      <w:r w:rsidRPr="00A05A69">
        <w:rPr>
          <w:rFonts w:cstheme="minorHAnsi"/>
          <w:sz w:val="24"/>
          <w:szCs w:val="24"/>
        </w:rPr>
        <w:t>Și Viorel Furdui, director executiv al Congresului Autorităților Locale din Moldova, e de părerea că proiectele europene se realizează mai ușor dacă locuitorii localităților se implică financiar. „Fiecare om trebuie să înțeleagă că contribuția sa e foarte importantă în realizarea proiectelor”.</w:t>
      </w:r>
    </w:p>
    <w:p w:rsidR="00795D64" w:rsidRPr="00A05A69" w:rsidRDefault="00795D64" w:rsidP="00A05A69">
      <w:pPr>
        <w:jc w:val="both"/>
        <w:rPr>
          <w:rFonts w:cstheme="minorHAnsi"/>
          <w:sz w:val="24"/>
          <w:szCs w:val="24"/>
          <w:lang w:val="en-US"/>
        </w:rPr>
      </w:pPr>
      <w:r w:rsidRPr="00A05A69">
        <w:rPr>
          <w:rFonts w:cstheme="minorHAnsi"/>
          <w:sz w:val="24"/>
          <w:szCs w:val="24"/>
        </w:rPr>
        <w:t>Dacă majoritatea primăriilor din țară se confruntă cu lipsa cadrelor, primarul de Carabetovca spune că în primăria sa sunt specialiști foarte buni, în pofida salariilor mizere. </w:t>
      </w:r>
    </w:p>
    <w:p w:rsidR="00795D64" w:rsidRPr="00A05A69" w:rsidRDefault="00795D64" w:rsidP="00A05A69">
      <w:pPr>
        <w:jc w:val="both"/>
        <w:rPr>
          <w:rFonts w:cstheme="minorHAnsi"/>
          <w:sz w:val="24"/>
          <w:szCs w:val="24"/>
          <w:lang w:val="en-US"/>
        </w:rPr>
      </w:pPr>
      <w:r w:rsidRPr="00A05A69">
        <w:rPr>
          <w:rFonts w:cstheme="minorHAnsi"/>
          <w:sz w:val="24"/>
          <w:szCs w:val="24"/>
        </w:rPr>
        <w:lastRenderedPageBreak/>
        <w:t>Viorel Furdui a menționat în cadrul emisiuni</w:t>
      </w:r>
      <w:bookmarkStart w:id="0" w:name="_GoBack"/>
      <w:bookmarkEnd w:id="0"/>
      <w:r w:rsidRPr="00A05A69">
        <w:rPr>
          <w:rFonts w:cstheme="minorHAnsi"/>
          <w:sz w:val="24"/>
          <w:szCs w:val="24"/>
        </w:rPr>
        <w:t>i că o soluție ar fi descentralizarea. „Salariile mizere este problema cea mai mare, de aceea e nevoie de descentralizare. Prin acest pas foarte multe probleme se vor rezolva. Avem primării mici, dar unde se realizează foarte multe lucruri și proiecte datorită agenților economici din localitate și invers, primării mari care nu fac prea multe din lipsa banilor. Lichidarea primăriilor nu e o soluție. Atunci nu se va mai face nimic în sate, iar oamenii cu greu își vor rezolva problemele”, a declarat Viorel Furdui.</w:t>
      </w:r>
    </w:p>
    <w:p w:rsidR="00795D64" w:rsidRPr="00A05A69" w:rsidRDefault="00795D64" w:rsidP="00A05A69">
      <w:pPr>
        <w:jc w:val="both"/>
        <w:rPr>
          <w:rFonts w:cstheme="minorHAnsi"/>
          <w:sz w:val="24"/>
          <w:szCs w:val="24"/>
          <w:lang w:val="en-US"/>
        </w:rPr>
      </w:pPr>
      <w:r w:rsidRPr="00A05A69">
        <w:rPr>
          <w:rFonts w:cstheme="minorHAnsi"/>
          <w:sz w:val="24"/>
          <w:szCs w:val="24"/>
          <w:lang w:val="en-US"/>
        </w:rPr>
        <w:t>Emisiunea audio poate fi accesată la următorul link:</w:t>
      </w:r>
    </w:p>
    <w:p w:rsidR="00795D64" w:rsidRPr="00A05A69" w:rsidRDefault="00795D64" w:rsidP="00A05A69">
      <w:pPr>
        <w:jc w:val="both"/>
        <w:rPr>
          <w:rFonts w:cstheme="minorHAnsi"/>
          <w:sz w:val="24"/>
          <w:szCs w:val="24"/>
          <w:lang w:val="en-US"/>
        </w:rPr>
      </w:pPr>
      <w:hyperlink r:id="rId25" w:history="1">
        <w:r w:rsidRPr="00A05A69">
          <w:rPr>
            <w:rStyle w:val="a3"/>
            <w:rFonts w:cstheme="minorHAnsi"/>
            <w:sz w:val="24"/>
            <w:szCs w:val="24"/>
            <w:lang w:val="en-US"/>
          </w:rPr>
          <w:t>http://calm.md/libview.php?l=ro&amp;idc=66&amp;id=4097&amp;t=/SERVICIUL-PRESA/Comunicate/Sergiu-Racila-primar-de-Carabetovca-Sunt-foarte-multe-proiecte-europene-dar-pentru-a-le-realiza-este-nevoie-de-implicarea-cetatenilor</w:t>
        </w:r>
      </w:hyperlink>
      <w:r w:rsidRPr="00A05A69">
        <w:rPr>
          <w:rFonts w:cstheme="minorHAnsi"/>
          <w:sz w:val="24"/>
          <w:szCs w:val="24"/>
          <w:lang w:val="en-US"/>
        </w:rPr>
        <w:t xml:space="preserve"> </w:t>
      </w:r>
    </w:p>
    <w:p w:rsidR="00795D64" w:rsidRPr="00A05A69" w:rsidRDefault="00795D64" w:rsidP="00A05A69">
      <w:pPr>
        <w:jc w:val="both"/>
        <w:rPr>
          <w:rFonts w:cstheme="minorHAnsi"/>
          <w:sz w:val="24"/>
          <w:szCs w:val="24"/>
          <w:lang w:val="en-US"/>
        </w:rPr>
      </w:pPr>
      <w:r w:rsidRPr="00A05A69">
        <w:rPr>
          <w:rFonts w:cstheme="minorHAnsi"/>
          <w:sz w:val="24"/>
          <w:szCs w:val="24"/>
          <w:lang w:val="en-US"/>
        </w:rPr>
        <w:t xml:space="preserve">Sursa: </w:t>
      </w:r>
      <w:hyperlink r:id="rId26" w:history="1">
        <w:r w:rsidRPr="00A05A69">
          <w:rPr>
            <w:rStyle w:val="a3"/>
            <w:rFonts w:cstheme="minorHAnsi"/>
            <w:sz w:val="24"/>
            <w:szCs w:val="24"/>
            <w:lang w:val="en-US"/>
          </w:rPr>
          <w:t>www.calm.md</w:t>
        </w:r>
      </w:hyperlink>
      <w:r w:rsidRPr="00A05A69">
        <w:rPr>
          <w:rFonts w:cstheme="minorHAnsi"/>
          <w:sz w:val="24"/>
          <w:szCs w:val="24"/>
          <w:lang w:val="en-US"/>
        </w:rPr>
        <w:t xml:space="preserve"> / </w:t>
      </w:r>
      <w:hyperlink r:id="rId27" w:history="1">
        <w:r w:rsidRPr="00A05A69">
          <w:rPr>
            <w:rStyle w:val="a3"/>
            <w:rFonts w:cstheme="minorHAnsi"/>
            <w:sz w:val="24"/>
            <w:szCs w:val="24"/>
            <w:lang w:val="en-US"/>
          </w:rPr>
          <w:t>www.voceabasarabiei.md</w:t>
        </w:r>
      </w:hyperlink>
      <w:r w:rsidRPr="00A05A69">
        <w:rPr>
          <w:rFonts w:cstheme="minorHAnsi"/>
          <w:sz w:val="24"/>
          <w:szCs w:val="24"/>
          <w:lang w:val="en-US"/>
        </w:rPr>
        <w:t xml:space="preserve"> </w:t>
      </w:r>
    </w:p>
    <w:p w:rsidR="00795D64" w:rsidRDefault="00795D64" w:rsidP="00A05A69">
      <w:pPr>
        <w:jc w:val="both"/>
        <w:rPr>
          <w:rFonts w:cstheme="minorHAnsi"/>
          <w:sz w:val="24"/>
          <w:szCs w:val="24"/>
          <w:lang w:val="en-US"/>
        </w:rPr>
      </w:pPr>
    </w:p>
    <w:p w:rsidR="008A307F" w:rsidRDefault="008A307F" w:rsidP="00A05A69">
      <w:pPr>
        <w:jc w:val="both"/>
        <w:rPr>
          <w:rFonts w:cstheme="minorHAnsi"/>
          <w:sz w:val="24"/>
          <w:szCs w:val="24"/>
          <w:lang w:val="en-US"/>
        </w:rPr>
      </w:pPr>
    </w:p>
    <w:p w:rsidR="008A307F" w:rsidRDefault="008A307F" w:rsidP="00A05A69">
      <w:pPr>
        <w:jc w:val="both"/>
        <w:rPr>
          <w:rFonts w:cstheme="minorHAnsi"/>
          <w:sz w:val="24"/>
          <w:szCs w:val="24"/>
          <w:lang w:val="en-US"/>
        </w:rPr>
      </w:pPr>
    </w:p>
    <w:p w:rsidR="008A307F" w:rsidRDefault="008A307F" w:rsidP="00A05A69">
      <w:pPr>
        <w:jc w:val="both"/>
        <w:rPr>
          <w:rFonts w:cstheme="minorHAnsi"/>
          <w:sz w:val="24"/>
          <w:szCs w:val="24"/>
          <w:lang w:val="en-US"/>
        </w:rPr>
      </w:pPr>
    </w:p>
    <w:p w:rsidR="008A307F" w:rsidRDefault="008A307F" w:rsidP="00A05A69">
      <w:pPr>
        <w:jc w:val="both"/>
        <w:rPr>
          <w:rFonts w:cstheme="minorHAnsi"/>
          <w:sz w:val="24"/>
          <w:szCs w:val="24"/>
          <w:lang w:val="en-US"/>
        </w:rPr>
      </w:pPr>
    </w:p>
    <w:p w:rsidR="008A307F" w:rsidRDefault="008A307F" w:rsidP="00A05A69">
      <w:pPr>
        <w:jc w:val="both"/>
        <w:rPr>
          <w:rFonts w:cstheme="minorHAnsi"/>
          <w:sz w:val="24"/>
          <w:szCs w:val="24"/>
          <w:lang w:val="en-US"/>
        </w:rPr>
      </w:pPr>
    </w:p>
    <w:p w:rsidR="008A307F" w:rsidRDefault="008A307F" w:rsidP="00A05A69">
      <w:pPr>
        <w:jc w:val="both"/>
        <w:rPr>
          <w:rFonts w:cstheme="minorHAnsi"/>
          <w:sz w:val="24"/>
          <w:szCs w:val="24"/>
          <w:lang w:val="en-US"/>
        </w:rPr>
      </w:pPr>
    </w:p>
    <w:p w:rsidR="008A307F" w:rsidRDefault="008A307F" w:rsidP="00A05A69">
      <w:pPr>
        <w:jc w:val="both"/>
        <w:rPr>
          <w:rFonts w:cstheme="minorHAnsi"/>
          <w:sz w:val="24"/>
          <w:szCs w:val="24"/>
          <w:lang w:val="en-US"/>
        </w:rPr>
      </w:pPr>
    </w:p>
    <w:p w:rsidR="008A307F" w:rsidRDefault="008A307F" w:rsidP="00A05A69">
      <w:pPr>
        <w:jc w:val="both"/>
        <w:rPr>
          <w:rFonts w:cstheme="minorHAnsi"/>
          <w:sz w:val="24"/>
          <w:szCs w:val="24"/>
          <w:lang w:val="en-US"/>
        </w:rPr>
      </w:pPr>
    </w:p>
    <w:p w:rsidR="008A307F" w:rsidRDefault="008A307F" w:rsidP="00A05A69">
      <w:pPr>
        <w:jc w:val="both"/>
        <w:rPr>
          <w:rFonts w:cstheme="minorHAnsi"/>
          <w:sz w:val="24"/>
          <w:szCs w:val="24"/>
          <w:lang w:val="en-US"/>
        </w:rPr>
      </w:pPr>
    </w:p>
    <w:p w:rsidR="008A307F" w:rsidRDefault="008A307F" w:rsidP="00A05A69">
      <w:pPr>
        <w:jc w:val="both"/>
        <w:rPr>
          <w:rFonts w:cstheme="minorHAnsi"/>
          <w:sz w:val="24"/>
          <w:szCs w:val="24"/>
          <w:lang w:val="en-US"/>
        </w:rPr>
      </w:pPr>
    </w:p>
    <w:p w:rsidR="008A307F" w:rsidRDefault="008A307F" w:rsidP="00A05A69">
      <w:pPr>
        <w:jc w:val="both"/>
        <w:rPr>
          <w:rFonts w:cstheme="minorHAnsi"/>
          <w:sz w:val="24"/>
          <w:szCs w:val="24"/>
          <w:lang w:val="en-US"/>
        </w:rPr>
      </w:pPr>
    </w:p>
    <w:p w:rsidR="008A307F" w:rsidRDefault="008A307F" w:rsidP="00A05A69">
      <w:pPr>
        <w:jc w:val="both"/>
        <w:rPr>
          <w:rFonts w:cstheme="minorHAnsi"/>
          <w:sz w:val="24"/>
          <w:szCs w:val="24"/>
          <w:lang w:val="en-US"/>
        </w:rPr>
      </w:pPr>
    </w:p>
    <w:p w:rsidR="008A307F" w:rsidRDefault="008A307F" w:rsidP="00A05A69">
      <w:pPr>
        <w:jc w:val="both"/>
        <w:rPr>
          <w:rFonts w:cstheme="minorHAnsi"/>
          <w:sz w:val="24"/>
          <w:szCs w:val="24"/>
          <w:lang w:val="en-US"/>
        </w:rPr>
      </w:pPr>
    </w:p>
    <w:p w:rsidR="008A307F" w:rsidRDefault="008A307F" w:rsidP="00A05A69">
      <w:pPr>
        <w:jc w:val="both"/>
        <w:rPr>
          <w:rFonts w:cstheme="minorHAnsi"/>
          <w:sz w:val="24"/>
          <w:szCs w:val="24"/>
          <w:lang w:val="en-US"/>
        </w:rPr>
      </w:pPr>
    </w:p>
    <w:p w:rsidR="008A307F" w:rsidRDefault="008A307F" w:rsidP="00A05A69">
      <w:pPr>
        <w:jc w:val="both"/>
        <w:rPr>
          <w:rFonts w:cstheme="minorHAnsi"/>
          <w:sz w:val="24"/>
          <w:szCs w:val="24"/>
          <w:lang w:val="en-US"/>
        </w:rPr>
      </w:pPr>
    </w:p>
    <w:p w:rsidR="008A307F" w:rsidRDefault="008A307F" w:rsidP="00A05A69">
      <w:pPr>
        <w:jc w:val="both"/>
        <w:rPr>
          <w:rFonts w:cstheme="minorHAnsi"/>
          <w:sz w:val="24"/>
          <w:szCs w:val="24"/>
          <w:lang w:val="en-US"/>
        </w:rPr>
      </w:pPr>
    </w:p>
    <w:p w:rsidR="008A307F" w:rsidRPr="00A05A69" w:rsidRDefault="008A307F" w:rsidP="00A05A69">
      <w:pPr>
        <w:jc w:val="both"/>
        <w:rPr>
          <w:rFonts w:cstheme="minorHAnsi"/>
          <w:sz w:val="24"/>
          <w:szCs w:val="24"/>
          <w:lang w:val="en-US"/>
        </w:rPr>
      </w:pPr>
    </w:p>
    <w:p w:rsidR="008F227B" w:rsidRPr="008F227B" w:rsidRDefault="008A307F" w:rsidP="008A307F">
      <w:pPr>
        <w:shd w:val="clear" w:color="auto" w:fill="FBFBFB"/>
        <w:spacing w:after="0" w:line="240" w:lineRule="auto"/>
        <w:jc w:val="center"/>
        <w:outlineLvl w:val="0"/>
        <w:rPr>
          <w:rFonts w:eastAsia="Times New Roman" w:cstheme="minorHAnsi"/>
          <w:b/>
          <w:color w:val="1F497D" w:themeColor="text2"/>
          <w:kern w:val="36"/>
          <w:sz w:val="24"/>
          <w:szCs w:val="24"/>
          <w:u w:val="single"/>
          <w:lang w:val="en-US" w:eastAsia="ru-RU"/>
        </w:rPr>
      </w:pPr>
      <w:r w:rsidRPr="008A307F">
        <w:rPr>
          <w:rFonts w:eastAsia="Times New Roman" w:cstheme="minorHAnsi"/>
          <w:b/>
          <w:color w:val="1F497D" w:themeColor="text2"/>
          <w:kern w:val="36"/>
          <w:sz w:val="24"/>
          <w:szCs w:val="24"/>
          <w:u w:val="single"/>
          <w:lang w:val="en-US" w:eastAsia="ru-RU"/>
        </w:rPr>
        <w:lastRenderedPageBreak/>
        <w:t>ORAȘUL HÎNCEȘTI VA PRIMI ÎN DAR 25 DE AUTOBUZE</w:t>
      </w:r>
    </w:p>
    <w:p w:rsidR="00DA7810" w:rsidRPr="00A05A69" w:rsidRDefault="008F227B" w:rsidP="00A05A69">
      <w:pPr>
        <w:jc w:val="both"/>
        <w:rPr>
          <w:rFonts w:cstheme="minorHAnsi"/>
          <w:sz w:val="24"/>
          <w:szCs w:val="24"/>
          <w:lang w:val="en-US"/>
        </w:rPr>
      </w:pPr>
      <w:r w:rsidRPr="00A05A69">
        <w:rPr>
          <w:rFonts w:cstheme="minorHAnsi"/>
          <w:noProof/>
          <w:sz w:val="24"/>
          <w:szCs w:val="24"/>
          <w:lang w:val="ru-RU" w:eastAsia="ru-RU"/>
        </w:rPr>
        <w:drawing>
          <wp:inline distT="0" distB="0" distL="0" distR="0">
            <wp:extent cx="5940425" cy="3330238"/>
            <wp:effectExtent l="19050" t="0" r="3175" b="0"/>
            <wp:docPr id="7" name="Рисунок 7" descr="http://calm.md/img.php?km=cHVibGljL3B1YmxpY2F0aW9uX2NvdmVycy9pbWFnZXNjbXMtaW1hZ2UtMDAwMDM0MDU1OThjYjM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9pbWFnZXNjbXMtaW1hZ2UtMDAwMDM0MDU1OThjYjMuanBn&amp;w=950"/>
                    <pic:cNvPicPr>
                      <a:picLocks noChangeAspect="1" noChangeArrowheads="1"/>
                    </pic:cNvPicPr>
                  </pic:nvPicPr>
                  <pic:blipFill>
                    <a:blip r:embed="rId28"/>
                    <a:srcRect/>
                    <a:stretch>
                      <a:fillRect/>
                    </a:stretch>
                  </pic:blipFill>
                  <pic:spPr bwMode="auto">
                    <a:xfrm>
                      <a:off x="0" y="0"/>
                      <a:ext cx="5940425" cy="3330238"/>
                    </a:xfrm>
                    <a:prstGeom prst="rect">
                      <a:avLst/>
                    </a:prstGeom>
                    <a:noFill/>
                    <a:ln w="9525">
                      <a:noFill/>
                      <a:miter lim="800000"/>
                      <a:headEnd/>
                      <a:tailEnd/>
                    </a:ln>
                  </pic:spPr>
                </pic:pic>
              </a:graphicData>
            </a:graphic>
          </wp:inline>
        </w:drawing>
      </w:r>
    </w:p>
    <w:p w:rsidR="008F227B" w:rsidRPr="00A05A69" w:rsidRDefault="008F227B" w:rsidP="00A05A69">
      <w:pPr>
        <w:jc w:val="both"/>
        <w:rPr>
          <w:rFonts w:cstheme="minorHAnsi"/>
          <w:sz w:val="24"/>
          <w:szCs w:val="24"/>
          <w:lang w:val="en-US"/>
        </w:rPr>
      </w:pPr>
      <w:r w:rsidRPr="00A05A69">
        <w:rPr>
          <w:rFonts w:cstheme="minorHAnsi"/>
          <w:sz w:val="24"/>
          <w:szCs w:val="24"/>
          <w:lang w:val="en-US"/>
        </w:rPr>
        <w:t>Primarul orașului Hâncești, Alexandru Botnari, în cadrul unei postări pe o rețea de socializare a anunțat despre o donație de 25 de autobuze noi pentru municipiul Hîncești. </w:t>
      </w:r>
    </w:p>
    <w:p w:rsidR="008F227B" w:rsidRPr="00A05A69" w:rsidRDefault="008F227B" w:rsidP="00A05A69">
      <w:pPr>
        <w:jc w:val="both"/>
        <w:rPr>
          <w:rFonts w:cstheme="minorHAnsi"/>
          <w:sz w:val="24"/>
          <w:szCs w:val="24"/>
          <w:lang w:val="en-US"/>
        </w:rPr>
      </w:pPr>
      <w:r w:rsidRPr="00A05A69">
        <w:rPr>
          <w:rFonts w:cstheme="minorHAnsi"/>
          <w:sz w:val="24"/>
          <w:szCs w:val="24"/>
          <w:lang w:val="en-US"/>
        </w:rPr>
        <w:t>Aflat recent într-o vizită de lucru în Polonia, primarul municipiului Hâncești, Alexandru Botnari, a avut mai multe întrevederi cu oficiali polonezi. În această perioadă acesta s-a întâlnit și cu omologi de-ai săi, iar unul din ei este primarul orașului Tomasov, Marcin Witko. După diferite subiecte discutate și schimb de experiență, primarii au ajuns la o înțelegere, precum Marcin Witko oferă în dar orașului Hâncești, 25 de autobuze pentru prestarea serviciilor publice de transport în regiunea Hâncești.</w:t>
      </w:r>
    </w:p>
    <w:p w:rsidR="008F227B" w:rsidRPr="00A05A69" w:rsidRDefault="008F227B" w:rsidP="00A05A69">
      <w:pPr>
        <w:jc w:val="both"/>
        <w:rPr>
          <w:rFonts w:cstheme="minorHAnsi"/>
          <w:sz w:val="24"/>
          <w:szCs w:val="24"/>
          <w:lang w:val="en-US"/>
        </w:rPr>
      </w:pPr>
      <w:r w:rsidRPr="00A05A69">
        <w:rPr>
          <w:rFonts w:cstheme="minorHAnsi"/>
          <w:sz w:val="24"/>
          <w:szCs w:val="24"/>
          <w:lang w:val="en-US"/>
        </w:rPr>
        <w:t>„Am avut înțelegere cu colegul meu, Primarul orașului Tomasov, Marcin Witko și anume o donație de 25 de autobuze Primăriei Hâncești. Acestea vor fi folosite pentru prestarea serviciilor publice de transport în raza municipiului Hâncești”, menționează Primarul.</w:t>
      </w:r>
    </w:p>
    <w:p w:rsidR="008F227B" w:rsidRPr="00A05A69" w:rsidRDefault="008F227B" w:rsidP="00A05A69">
      <w:pPr>
        <w:jc w:val="both"/>
        <w:rPr>
          <w:rFonts w:cstheme="minorHAnsi"/>
          <w:sz w:val="24"/>
          <w:szCs w:val="24"/>
          <w:lang w:val="en-US"/>
        </w:rPr>
      </w:pPr>
      <w:r w:rsidRPr="00A05A69">
        <w:rPr>
          <w:rFonts w:cstheme="minorHAnsi"/>
          <w:sz w:val="24"/>
          <w:szCs w:val="24"/>
          <w:lang w:val="en-US"/>
        </w:rPr>
        <w:t>Alexandru Botnari este la al 4-lea mandat în calitate de Primar al orașului Hâncești și este membru al Partidului Democrat din Moldova.</w:t>
      </w:r>
    </w:p>
    <w:p w:rsidR="008F227B" w:rsidRPr="00A05A69" w:rsidRDefault="008F227B" w:rsidP="00A05A69">
      <w:pPr>
        <w:jc w:val="both"/>
        <w:rPr>
          <w:rFonts w:cstheme="minorHAnsi"/>
          <w:sz w:val="24"/>
          <w:szCs w:val="24"/>
          <w:lang w:val="en-US"/>
        </w:rPr>
      </w:pPr>
      <w:r w:rsidRPr="00A05A69">
        <w:rPr>
          <w:rFonts w:cstheme="minorHAnsi"/>
          <w:sz w:val="24"/>
          <w:szCs w:val="24"/>
          <w:lang w:val="en-US"/>
        </w:rPr>
        <w:t xml:space="preserve">Sursa: </w:t>
      </w:r>
      <w:r w:rsidRPr="00A05A69">
        <w:rPr>
          <w:rFonts w:cstheme="minorHAnsi"/>
          <w:sz w:val="24"/>
          <w:szCs w:val="24"/>
        </w:rPr>
        <w:t> </w:t>
      </w:r>
      <w:hyperlink r:id="rId29" w:history="1">
        <w:r w:rsidRPr="00A05A69">
          <w:rPr>
            <w:rStyle w:val="a3"/>
            <w:rFonts w:cstheme="minorHAnsi"/>
            <w:sz w:val="24"/>
            <w:szCs w:val="24"/>
          </w:rPr>
          <w:t>deschide.md</w:t>
        </w:r>
      </w:hyperlink>
    </w:p>
    <w:p w:rsidR="008F227B" w:rsidRDefault="008F227B" w:rsidP="00A05A69">
      <w:pPr>
        <w:jc w:val="both"/>
        <w:rPr>
          <w:rFonts w:cstheme="minorHAnsi"/>
          <w:sz w:val="24"/>
          <w:szCs w:val="24"/>
          <w:lang w:val="en-US"/>
        </w:rPr>
      </w:pPr>
    </w:p>
    <w:p w:rsidR="008A307F" w:rsidRDefault="008A307F" w:rsidP="00A05A69">
      <w:pPr>
        <w:jc w:val="both"/>
        <w:rPr>
          <w:rFonts w:cstheme="minorHAnsi"/>
          <w:sz w:val="24"/>
          <w:szCs w:val="24"/>
          <w:lang w:val="en-US"/>
        </w:rPr>
      </w:pPr>
    </w:p>
    <w:p w:rsidR="008A307F" w:rsidRDefault="008A307F" w:rsidP="00A05A69">
      <w:pPr>
        <w:jc w:val="both"/>
        <w:rPr>
          <w:rFonts w:cstheme="minorHAnsi"/>
          <w:sz w:val="24"/>
          <w:szCs w:val="24"/>
          <w:lang w:val="en-US"/>
        </w:rPr>
      </w:pPr>
    </w:p>
    <w:p w:rsidR="008A307F" w:rsidRDefault="008A307F" w:rsidP="00A05A69">
      <w:pPr>
        <w:jc w:val="both"/>
        <w:rPr>
          <w:rFonts w:cstheme="minorHAnsi"/>
          <w:sz w:val="24"/>
          <w:szCs w:val="24"/>
          <w:lang w:val="en-US"/>
        </w:rPr>
      </w:pPr>
    </w:p>
    <w:p w:rsidR="008A307F" w:rsidRPr="00A05A69" w:rsidRDefault="008A307F" w:rsidP="00A05A69">
      <w:pPr>
        <w:jc w:val="both"/>
        <w:rPr>
          <w:rFonts w:cstheme="minorHAnsi"/>
          <w:sz w:val="24"/>
          <w:szCs w:val="24"/>
          <w:lang w:val="en-US"/>
        </w:rPr>
      </w:pPr>
    </w:p>
    <w:p w:rsidR="008F227B" w:rsidRPr="008F227B" w:rsidRDefault="008A307F" w:rsidP="008A307F">
      <w:pPr>
        <w:shd w:val="clear" w:color="auto" w:fill="FBFBFB"/>
        <w:spacing w:after="0" w:line="240" w:lineRule="auto"/>
        <w:jc w:val="center"/>
        <w:outlineLvl w:val="0"/>
        <w:rPr>
          <w:rFonts w:eastAsia="Times New Roman" w:cstheme="minorHAnsi"/>
          <w:b/>
          <w:color w:val="1F497D" w:themeColor="text2"/>
          <w:kern w:val="36"/>
          <w:sz w:val="24"/>
          <w:szCs w:val="24"/>
          <w:u w:val="single"/>
          <w:lang w:val="en-US" w:eastAsia="ru-RU"/>
        </w:rPr>
      </w:pPr>
      <w:r w:rsidRPr="008A307F">
        <w:rPr>
          <w:rFonts w:eastAsia="Times New Roman" w:cstheme="minorHAnsi"/>
          <w:b/>
          <w:color w:val="1F497D" w:themeColor="text2"/>
          <w:kern w:val="36"/>
          <w:sz w:val="24"/>
          <w:szCs w:val="24"/>
          <w:u w:val="single"/>
          <w:lang w:val="en-US" w:eastAsia="ru-RU"/>
        </w:rPr>
        <w:lastRenderedPageBreak/>
        <w:t>(INTERVIU) IVAN BELCIUG, PRIMARUL ORAȘULUI DONDUȘENI: „PENTRU ORICE PRIMAR, CAMPANIA ELECTORALĂ DUREAZĂ 4 ANI DE ZILE, DAR NU – 2 LUNI, PENTRU A PROMITE VERZI ȘI USCATE”</w:t>
      </w:r>
    </w:p>
    <w:p w:rsidR="008F227B" w:rsidRPr="00A05A69" w:rsidRDefault="008F227B" w:rsidP="008A307F">
      <w:pPr>
        <w:jc w:val="center"/>
        <w:rPr>
          <w:rFonts w:cstheme="minorHAnsi"/>
          <w:sz w:val="24"/>
          <w:szCs w:val="24"/>
          <w:lang w:val="en-US"/>
        </w:rPr>
      </w:pPr>
      <w:r w:rsidRPr="00A05A69">
        <w:rPr>
          <w:rFonts w:cstheme="minorHAnsi"/>
          <w:noProof/>
          <w:sz w:val="24"/>
          <w:szCs w:val="24"/>
          <w:lang w:val="ru-RU" w:eastAsia="ru-RU"/>
        </w:rPr>
        <w:drawing>
          <wp:inline distT="0" distB="0" distL="0" distR="0">
            <wp:extent cx="2342937" cy="2532265"/>
            <wp:effectExtent l="19050" t="0" r="213" b="0"/>
            <wp:docPr id="10" name="Рисунок 10" descr="http://calm.md/img.php?km=cHVibGljL3B1YmxpY2F0aW9uX2NvdmVycy9iZWxjaXVnMTExODIzNjYxMzkzNDQyNjg0MzEzNzYwMTgwMTg2NjQ1ODMxNTM2Nzk4MG4xMjE4N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alm.md/img.php?km=cHVibGljL3B1YmxpY2F0aW9uX2NvdmVycy9iZWxjaXVnMTExODIzNjYxMzkzNDQyNjg0MzEzNzYwMTgwMTg2NjQ1ODMxNTM2Nzk4MG4xMjE4NS5qcGc=&amp;w=950"/>
                    <pic:cNvPicPr>
                      <a:picLocks noChangeAspect="1" noChangeArrowheads="1"/>
                    </pic:cNvPicPr>
                  </pic:nvPicPr>
                  <pic:blipFill>
                    <a:blip r:embed="rId30" cstate="print"/>
                    <a:srcRect/>
                    <a:stretch>
                      <a:fillRect/>
                    </a:stretch>
                  </pic:blipFill>
                  <pic:spPr bwMode="auto">
                    <a:xfrm>
                      <a:off x="0" y="0"/>
                      <a:ext cx="2341769" cy="2531003"/>
                    </a:xfrm>
                    <a:prstGeom prst="rect">
                      <a:avLst/>
                    </a:prstGeom>
                    <a:noFill/>
                    <a:ln w="9525">
                      <a:noFill/>
                      <a:miter lim="800000"/>
                      <a:headEnd/>
                      <a:tailEnd/>
                    </a:ln>
                  </pic:spPr>
                </pic:pic>
              </a:graphicData>
            </a:graphic>
          </wp:inline>
        </w:drawing>
      </w:r>
    </w:p>
    <w:p w:rsidR="008F227B" w:rsidRPr="00A05A69" w:rsidRDefault="008F227B" w:rsidP="00A05A69">
      <w:pPr>
        <w:jc w:val="both"/>
        <w:rPr>
          <w:rFonts w:cstheme="minorHAnsi"/>
          <w:sz w:val="24"/>
          <w:szCs w:val="24"/>
          <w:lang w:val="en-US"/>
        </w:rPr>
      </w:pPr>
      <w:r w:rsidRPr="00A05A69">
        <w:rPr>
          <w:rFonts w:cstheme="minorHAnsi"/>
          <w:b/>
          <w:bCs/>
          <w:sz w:val="24"/>
          <w:szCs w:val="24"/>
          <w:lang w:val="en-US"/>
        </w:rPr>
        <w:t>Primarul orașului Dondușeni, Ivan Belciug, în cadrul unui interviu pentru Provincial.md, a vorbit despre cum a ajuns să conducă Primăria orașului, ce a realizat dintre cele promise în campania electorală, care sunt direcțiile principale ale strategiei de dezvoltare a orașului, dar și despre candidatura sa la următoarele alegeri – atât locale, cât și parlamentare.</w:t>
      </w:r>
    </w:p>
    <w:p w:rsidR="008F227B" w:rsidRPr="00A05A69" w:rsidRDefault="008F227B" w:rsidP="00A05A69">
      <w:pPr>
        <w:jc w:val="both"/>
        <w:rPr>
          <w:rFonts w:cstheme="minorHAnsi"/>
          <w:sz w:val="24"/>
          <w:szCs w:val="24"/>
          <w:lang w:val="en-US"/>
        </w:rPr>
      </w:pPr>
      <w:r w:rsidRPr="00A05A69">
        <w:rPr>
          <w:rFonts w:cstheme="minorHAnsi"/>
          <w:b/>
          <w:bCs/>
          <w:sz w:val="24"/>
          <w:szCs w:val="24"/>
          <w:lang w:val="en-US"/>
        </w:rPr>
        <w:t>P.: Ați absolvit Colegiul de Medicină din Bălți, ca mai apoi să activați în calitate asistent al medicului pentru siguranţa alimentelor la Centrul de Sănătate Publică Donduşeni. Cum a ajuns Ivan Belciug la Primăria orașului Dondușeni?</w:t>
      </w:r>
    </w:p>
    <w:p w:rsidR="008F227B" w:rsidRPr="00A05A69" w:rsidRDefault="008F227B" w:rsidP="00A05A69">
      <w:pPr>
        <w:jc w:val="both"/>
        <w:rPr>
          <w:rFonts w:cstheme="minorHAnsi"/>
          <w:sz w:val="24"/>
          <w:szCs w:val="24"/>
          <w:lang w:val="en-US"/>
        </w:rPr>
      </w:pPr>
      <w:r w:rsidRPr="00A05A69">
        <w:rPr>
          <w:rFonts w:cstheme="minorHAnsi"/>
          <w:b/>
          <w:bCs/>
          <w:sz w:val="24"/>
          <w:szCs w:val="24"/>
          <w:lang w:val="en-US"/>
        </w:rPr>
        <w:t>I.B.:</w:t>
      </w:r>
      <w:r w:rsidRPr="00A05A69">
        <w:rPr>
          <w:rFonts w:cstheme="minorHAnsi"/>
          <w:sz w:val="24"/>
          <w:szCs w:val="24"/>
          <w:lang w:val="en-US"/>
        </w:rPr>
        <w:t> Dacă e să privim de mai departe, atunci sunt primul copil în familie, astfel am purtat răspundere de ceilalți frați ai mei. Prin urmare,îmi place să mă implic în orice, de fiecare dată când am posibilitatea. Activând la Centrul de Sănătate Publică, multe întrebări erau discutate la nivel de avocatul poporului, dar și alte  probleme care erau la moment în oraș. Chiar înainte de a începe campania electorală, mi-am pus întrebarea: De ce nu pot eu să mă implic mai profund pentru rezolvarea problemelor din orășel? Iată că, de aici a început toată procedura de mai departe.</w:t>
      </w:r>
    </w:p>
    <w:p w:rsidR="008F227B" w:rsidRPr="00A05A69" w:rsidRDefault="008F227B" w:rsidP="00A05A69">
      <w:pPr>
        <w:jc w:val="both"/>
        <w:rPr>
          <w:rFonts w:cstheme="minorHAnsi"/>
          <w:sz w:val="24"/>
          <w:szCs w:val="24"/>
          <w:lang w:val="en-US"/>
        </w:rPr>
      </w:pPr>
      <w:r w:rsidRPr="00A05A69">
        <w:rPr>
          <w:rFonts w:cstheme="minorHAnsi"/>
          <w:b/>
          <w:bCs/>
          <w:sz w:val="24"/>
          <w:szCs w:val="24"/>
          <w:lang w:val="en-US"/>
        </w:rPr>
        <w:t>P.: Faceți parte dintr-o generație de primari tineri. Considerați acesta drept un privilegiu în comparație cu primarii din generația mai vârstnică sau din contra?</w:t>
      </w:r>
    </w:p>
    <w:p w:rsidR="008F227B" w:rsidRPr="00A05A69" w:rsidRDefault="008F227B" w:rsidP="00A05A69">
      <w:pPr>
        <w:jc w:val="both"/>
        <w:rPr>
          <w:rFonts w:cstheme="minorHAnsi"/>
          <w:sz w:val="24"/>
          <w:szCs w:val="24"/>
          <w:lang w:val="en-US"/>
        </w:rPr>
      </w:pPr>
      <w:r w:rsidRPr="00A05A69">
        <w:rPr>
          <w:rFonts w:cstheme="minorHAnsi"/>
          <w:b/>
          <w:bCs/>
          <w:sz w:val="24"/>
          <w:szCs w:val="24"/>
          <w:lang w:val="en-US"/>
        </w:rPr>
        <w:t>I.B.:</w:t>
      </w:r>
      <w:r w:rsidRPr="00A05A69">
        <w:rPr>
          <w:rFonts w:cstheme="minorHAnsi"/>
          <w:sz w:val="24"/>
          <w:szCs w:val="24"/>
          <w:lang w:val="en-US"/>
        </w:rPr>
        <w:t>Nu pot să spun că e un privilegiu, dar pot spune că noi, tinerii, primim lecții de la cei în vârstă, ca mai apoi să le implementăm.</w:t>
      </w:r>
    </w:p>
    <w:p w:rsidR="008F227B" w:rsidRPr="00A05A69" w:rsidRDefault="008F227B" w:rsidP="00A05A69">
      <w:pPr>
        <w:jc w:val="both"/>
        <w:rPr>
          <w:rFonts w:cstheme="minorHAnsi"/>
          <w:sz w:val="24"/>
          <w:szCs w:val="24"/>
          <w:lang w:val="en-US"/>
        </w:rPr>
      </w:pPr>
      <w:r w:rsidRPr="00A05A69">
        <w:rPr>
          <w:rFonts w:cstheme="minorHAnsi"/>
          <w:b/>
          <w:bCs/>
          <w:sz w:val="24"/>
          <w:szCs w:val="24"/>
          <w:lang w:val="en-US"/>
        </w:rPr>
        <w:t>P.: În 2015, atunci când era campania electorală la alegerile locale, locuitorii orașului Dondușeni se plângeau că nu au condiții decente de trai, că nu dispun de apă curentă, canalizare sau gaz natural. Mai mult, aceştia se plângeau că trăiesc într-un oraş fără locuri de agrement şi cu drumuri proaste. Mai avem câțiva pași până a intra în noul an, 2018, ce s-a schimbat la acest capitol?</w:t>
      </w:r>
    </w:p>
    <w:p w:rsidR="008F227B" w:rsidRPr="00A05A69" w:rsidRDefault="008F227B" w:rsidP="00A05A69">
      <w:pPr>
        <w:jc w:val="both"/>
        <w:rPr>
          <w:rFonts w:cstheme="minorHAnsi"/>
          <w:sz w:val="24"/>
          <w:szCs w:val="24"/>
          <w:lang w:val="en-US"/>
        </w:rPr>
      </w:pPr>
      <w:r w:rsidRPr="00A05A69">
        <w:rPr>
          <w:rFonts w:cstheme="minorHAnsi"/>
          <w:b/>
          <w:bCs/>
          <w:sz w:val="24"/>
          <w:szCs w:val="24"/>
          <w:lang w:val="en-US"/>
        </w:rPr>
        <w:lastRenderedPageBreak/>
        <w:t>I.B.:</w:t>
      </w:r>
      <w:r w:rsidRPr="00A05A69">
        <w:rPr>
          <w:rFonts w:cstheme="minorHAnsi"/>
          <w:sz w:val="24"/>
          <w:szCs w:val="24"/>
          <w:lang w:val="en-US"/>
        </w:rPr>
        <w:t>Vreau să vă aduc la cunoștință faptul că, planul personal din campania electorală, pe care l-am pregătit, este la mine în față, zi de zi. Pot face chiar o mică analiză pe fiecare punct. Astfel, în dezvoltarea infrastructurii și a serviciilor sociale, o bună parte din punctele de la această categorie – le-am rezolvat, aici se are în vedere îmbunătățirea sectorului privat, dezvoltarea infrastructurii sociale, iluminarea. Dacă ne oprim la compartimentul iluminare stradală, în timp de 2 ani și ceva, a avansat – de la 30 până la 70 la sută, poate și mai mult. Partea centrală a orașului este iluminată totalmente, pe străzile principale sunt plasate sistemele de iluminare LED, care sunt și econome. Recent, domnul viceprimar a intrat la mine în birou și am ajuns la ideea ca până la finele mandatului acesta, undeva până la 90 la sută sau mai mult, iluminatul stradal al orașului să fie completat. Cea mai mare problemă este conlucrarea între administrația publică și agenții economici în unele Primării, la noi pentru agenții economici sunt mereu ușile deschise, documentația legală de care au ei nevoie, care o acordăm în timp rapid și suntem deschiși pentru orice colaborare. Totodată, la noi, în regiunea căii ferate, se deschide o fabrică de croitorie, cu 500 de locuri de muncă, astfel a cesta e un fapt foarte bun pentru orășelul nostru. Mă bucur că agentul economic din Turcia a avut încredere în noi și a deschis așa o oportunitate pentru oameni.</w:t>
      </w:r>
    </w:p>
    <w:p w:rsidR="008F227B" w:rsidRPr="00A05A69" w:rsidRDefault="008F227B" w:rsidP="00A05A69">
      <w:pPr>
        <w:jc w:val="both"/>
        <w:rPr>
          <w:rFonts w:cstheme="minorHAnsi"/>
          <w:sz w:val="24"/>
          <w:szCs w:val="24"/>
          <w:lang w:val="ru-RU"/>
        </w:rPr>
      </w:pPr>
      <w:r w:rsidRPr="00A05A69">
        <w:rPr>
          <w:rFonts w:cstheme="minorHAnsi"/>
          <w:sz w:val="24"/>
          <w:szCs w:val="24"/>
          <w:lang w:val="ru-RU"/>
        </w:rPr>
        <w:drawing>
          <wp:inline distT="0" distB="0" distL="0" distR="0">
            <wp:extent cx="5715000" cy="2720340"/>
            <wp:effectExtent l="19050" t="0" r="0" b="0"/>
            <wp:docPr id="18" name="Рисунок 18" descr="17353122_374764579589275_4666122998168881253_n">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7353122_374764579589275_4666122998168881253_n">
                      <a:hlinkClick r:id="rId31"/>
                    </pic:cNvPr>
                    <pic:cNvPicPr>
                      <a:picLocks noChangeAspect="1" noChangeArrowheads="1"/>
                    </pic:cNvPicPr>
                  </pic:nvPicPr>
                  <pic:blipFill>
                    <a:blip r:embed="rId32"/>
                    <a:srcRect/>
                    <a:stretch>
                      <a:fillRect/>
                    </a:stretch>
                  </pic:blipFill>
                  <pic:spPr bwMode="auto">
                    <a:xfrm>
                      <a:off x="0" y="0"/>
                      <a:ext cx="5715000" cy="2720340"/>
                    </a:xfrm>
                    <a:prstGeom prst="rect">
                      <a:avLst/>
                    </a:prstGeom>
                    <a:noFill/>
                    <a:ln w="9525">
                      <a:noFill/>
                      <a:miter lim="800000"/>
                      <a:headEnd/>
                      <a:tailEnd/>
                    </a:ln>
                  </pic:spPr>
                </pic:pic>
              </a:graphicData>
            </a:graphic>
          </wp:inline>
        </w:drawing>
      </w:r>
    </w:p>
    <w:p w:rsidR="008F227B" w:rsidRPr="00A05A69" w:rsidRDefault="008F227B" w:rsidP="00A05A69">
      <w:pPr>
        <w:jc w:val="both"/>
        <w:rPr>
          <w:rFonts w:cstheme="minorHAnsi"/>
          <w:sz w:val="24"/>
          <w:szCs w:val="24"/>
          <w:lang w:val="en-US"/>
        </w:rPr>
      </w:pPr>
      <w:r w:rsidRPr="00A05A69">
        <w:rPr>
          <w:rFonts w:cstheme="minorHAnsi"/>
          <w:b/>
          <w:bCs/>
          <w:sz w:val="24"/>
          <w:szCs w:val="24"/>
          <w:lang w:val="en-US"/>
        </w:rPr>
        <w:t>P.: Care sunt direcțiile principale ale Strategiei de dezvoltare a orașului?</w:t>
      </w:r>
    </w:p>
    <w:p w:rsidR="008F227B" w:rsidRPr="00A05A69" w:rsidRDefault="008F227B" w:rsidP="00A05A69">
      <w:pPr>
        <w:jc w:val="both"/>
        <w:rPr>
          <w:rFonts w:cstheme="minorHAnsi"/>
          <w:sz w:val="24"/>
          <w:szCs w:val="24"/>
          <w:lang w:val="en-US"/>
        </w:rPr>
      </w:pPr>
      <w:r w:rsidRPr="00A05A69">
        <w:rPr>
          <w:rFonts w:cstheme="minorHAnsi"/>
          <w:b/>
          <w:bCs/>
          <w:sz w:val="24"/>
          <w:szCs w:val="24"/>
          <w:lang w:val="en-US"/>
        </w:rPr>
        <w:t>I.B.:</w:t>
      </w:r>
      <w:r w:rsidRPr="00A05A69">
        <w:rPr>
          <w:rFonts w:cstheme="minorHAnsi"/>
          <w:sz w:val="24"/>
          <w:szCs w:val="24"/>
          <w:lang w:val="en-US"/>
        </w:rPr>
        <w:t>În anul acesta am încheiat 2 contracte mari și am făcut 2 licitații publice pentru orășel, astfel, până în prezent orășelul Dondușeni nu dispunea de planul urbanistic de dezvoltare a orașului, care este un punct primordial al atragerii investițiilor străine. Acum, împreună cu Consiliul, am găsit posibilități de a acumula careva resurse financiare, astfel ca planul urbanistic să fie realizat. Al 2-lea proiect mare, care tot anul acesta a fost contractat, este alimentarea a 47 la sută cu apă. Acum lucrăm cu agentul economic, care a câștigat licitația pentru evaluarea proiectului.</w:t>
      </w:r>
    </w:p>
    <w:p w:rsidR="008F227B" w:rsidRPr="00A05A69" w:rsidRDefault="008F227B" w:rsidP="00A05A69">
      <w:pPr>
        <w:jc w:val="both"/>
        <w:rPr>
          <w:rFonts w:cstheme="minorHAnsi"/>
          <w:sz w:val="24"/>
          <w:szCs w:val="24"/>
          <w:lang w:val="en-US"/>
        </w:rPr>
      </w:pPr>
      <w:r w:rsidRPr="00A05A69">
        <w:rPr>
          <w:rFonts w:cstheme="minorHAnsi"/>
          <w:b/>
          <w:bCs/>
          <w:sz w:val="24"/>
          <w:szCs w:val="24"/>
          <w:lang w:val="en-US"/>
        </w:rPr>
        <w:t>P.: Care sunt trei dintre cele mai importante probleme din oraș?</w:t>
      </w:r>
    </w:p>
    <w:p w:rsidR="008F227B" w:rsidRPr="00A05A69" w:rsidRDefault="008F227B" w:rsidP="00A05A69">
      <w:pPr>
        <w:jc w:val="both"/>
        <w:rPr>
          <w:rFonts w:cstheme="minorHAnsi"/>
          <w:sz w:val="24"/>
          <w:szCs w:val="24"/>
          <w:lang w:val="en-US"/>
        </w:rPr>
      </w:pPr>
      <w:r w:rsidRPr="00A05A69">
        <w:rPr>
          <w:rFonts w:cstheme="minorHAnsi"/>
          <w:b/>
          <w:bCs/>
          <w:sz w:val="24"/>
          <w:szCs w:val="24"/>
          <w:lang w:val="en-US"/>
        </w:rPr>
        <w:t>I.B.:</w:t>
      </w:r>
      <w:r w:rsidRPr="00A05A69">
        <w:rPr>
          <w:rFonts w:cstheme="minorHAnsi"/>
          <w:sz w:val="24"/>
          <w:szCs w:val="24"/>
          <w:lang w:val="en-US"/>
        </w:rPr>
        <w:t xml:space="preserve">Cele mai importante și mai dureroase probleme ale orașului, desigur că, sunt alimentarea cu apă, sistemul de canalizare și o bună parte din oraș nu este alimentat cu gaze naturale, dar </w:t>
      </w:r>
      <w:r w:rsidRPr="00A05A69">
        <w:rPr>
          <w:rFonts w:cstheme="minorHAnsi"/>
          <w:sz w:val="24"/>
          <w:szCs w:val="24"/>
          <w:lang w:val="en-US"/>
        </w:rPr>
        <w:lastRenderedPageBreak/>
        <w:t>aici e mai dificil, nu dispunem de resurse financiare ca să fie redirecționate pe compartimentul de gaze naturale.</w:t>
      </w:r>
    </w:p>
    <w:p w:rsidR="008F227B" w:rsidRPr="00A05A69" w:rsidRDefault="008F227B" w:rsidP="00A05A69">
      <w:pPr>
        <w:jc w:val="both"/>
        <w:rPr>
          <w:rFonts w:cstheme="minorHAnsi"/>
          <w:sz w:val="24"/>
          <w:szCs w:val="24"/>
          <w:lang w:val="en-US"/>
        </w:rPr>
      </w:pPr>
      <w:r w:rsidRPr="00A05A69">
        <w:rPr>
          <w:rFonts w:cstheme="minorHAnsi"/>
          <w:b/>
          <w:bCs/>
          <w:sz w:val="24"/>
          <w:szCs w:val="24"/>
          <w:lang w:val="en-US"/>
        </w:rPr>
        <w:t>P.: Cum descrieţi relaţia pe care o aveţi cu administraţia centrală, ministere, Guvern?</w:t>
      </w:r>
    </w:p>
    <w:p w:rsidR="008F227B" w:rsidRPr="00A05A69" w:rsidRDefault="008F227B" w:rsidP="00A05A69">
      <w:pPr>
        <w:jc w:val="both"/>
        <w:rPr>
          <w:rFonts w:cstheme="minorHAnsi"/>
          <w:sz w:val="24"/>
          <w:szCs w:val="24"/>
          <w:lang w:val="en-US"/>
        </w:rPr>
      </w:pPr>
      <w:r w:rsidRPr="00A05A69">
        <w:rPr>
          <w:rFonts w:cstheme="minorHAnsi"/>
          <w:b/>
          <w:bCs/>
          <w:sz w:val="24"/>
          <w:szCs w:val="24"/>
          <w:lang w:val="en-US"/>
        </w:rPr>
        <w:t>I.B.:</w:t>
      </w:r>
      <w:r w:rsidRPr="00A05A69">
        <w:rPr>
          <w:rFonts w:cstheme="minorHAnsi"/>
          <w:sz w:val="24"/>
          <w:szCs w:val="24"/>
          <w:lang w:val="en-US"/>
        </w:rPr>
        <w:t>Apelurile pe care le-am efectuat, până în prezent, la administrația centrală nu pot spune că au un rezultat pozitiv 100%, dar – nici negativ, suntem pe la mijloc. Este o conlucrare normală.</w:t>
      </w:r>
    </w:p>
    <w:p w:rsidR="008F227B" w:rsidRPr="00A05A69" w:rsidRDefault="008F227B" w:rsidP="00A05A69">
      <w:pPr>
        <w:jc w:val="both"/>
        <w:rPr>
          <w:rFonts w:cstheme="minorHAnsi"/>
          <w:sz w:val="24"/>
          <w:szCs w:val="24"/>
          <w:lang w:val="en-US"/>
        </w:rPr>
      </w:pPr>
      <w:r w:rsidRPr="00A05A69">
        <w:rPr>
          <w:rFonts w:cstheme="minorHAnsi"/>
          <w:b/>
          <w:bCs/>
          <w:sz w:val="24"/>
          <w:szCs w:val="24"/>
          <w:lang w:val="en-US"/>
        </w:rPr>
        <w:t>P.: Ce are orașul Dondușeni și nu au celelalte raioane? Cu ce vă mândriți? Ce ar putea vizita un turist?</w:t>
      </w:r>
    </w:p>
    <w:p w:rsidR="008F227B" w:rsidRPr="00A05A69" w:rsidRDefault="008F227B" w:rsidP="00A05A69">
      <w:pPr>
        <w:jc w:val="both"/>
        <w:rPr>
          <w:rFonts w:cstheme="minorHAnsi"/>
          <w:sz w:val="24"/>
          <w:szCs w:val="24"/>
          <w:lang w:val="en-US"/>
        </w:rPr>
      </w:pPr>
      <w:r w:rsidRPr="00A05A69">
        <w:rPr>
          <w:rFonts w:cstheme="minorHAnsi"/>
          <w:b/>
          <w:bCs/>
          <w:sz w:val="24"/>
          <w:szCs w:val="24"/>
          <w:lang w:val="en-US"/>
        </w:rPr>
        <w:t>I.B.:</w:t>
      </w:r>
      <w:r w:rsidRPr="00A05A69">
        <w:rPr>
          <w:rFonts w:cstheme="minorHAnsi"/>
          <w:sz w:val="24"/>
          <w:szCs w:val="24"/>
          <w:lang w:val="en-US"/>
        </w:rPr>
        <w:t>Cu părere de rău, la compartimentul dat, de dezvoltare a turismului nu avem progrese, dat fiind faptul că orășelul nostru este tânăr din 1892 și nu este confirmat. Începând cu anul acesta lucrăm asupra stemei orașului și nu este inclusă și confirmarea legală de când este întărit orașul ca localitate.</w:t>
      </w:r>
    </w:p>
    <w:p w:rsidR="008F227B" w:rsidRPr="00A05A69" w:rsidRDefault="008F227B" w:rsidP="00A05A69">
      <w:pPr>
        <w:jc w:val="both"/>
        <w:rPr>
          <w:rFonts w:cstheme="minorHAnsi"/>
          <w:sz w:val="24"/>
          <w:szCs w:val="24"/>
          <w:lang w:val="en-US"/>
        </w:rPr>
      </w:pPr>
      <w:r w:rsidRPr="00A05A69">
        <w:rPr>
          <w:rFonts w:cstheme="minorHAnsi"/>
          <w:b/>
          <w:bCs/>
          <w:sz w:val="24"/>
          <w:szCs w:val="24"/>
          <w:lang w:val="en-US"/>
        </w:rPr>
        <w:t>P.: Ce vă doriți să reușiți să faceți până la expirarea mandatului?</w:t>
      </w:r>
    </w:p>
    <w:p w:rsidR="008F227B" w:rsidRPr="00A05A69" w:rsidRDefault="008F227B" w:rsidP="00A05A69">
      <w:pPr>
        <w:jc w:val="both"/>
        <w:rPr>
          <w:rFonts w:cstheme="minorHAnsi"/>
          <w:sz w:val="24"/>
          <w:szCs w:val="24"/>
          <w:lang w:val="en-US"/>
        </w:rPr>
      </w:pPr>
      <w:r w:rsidRPr="00A05A69">
        <w:rPr>
          <w:rFonts w:cstheme="minorHAnsi"/>
          <w:b/>
          <w:bCs/>
          <w:sz w:val="24"/>
          <w:szCs w:val="24"/>
          <w:lang w:val="ru-RU"/>
        </w:rPr>
        <w:t>I.B.:</w:t>
      </w:r>
      <w:r w:rsidRPr="00A05A69">
        <w:rPr>
          <w:rFonts w:cstheme="minorHAnsi"/>
          <w:sz w:val="24"/>
          <w:szCs w:val="24"/>
          <w:lang w:val="ru-RU"/>
        </w:rPr>
        <w:t xml:space="preserve">Eu îmi doresc foarte multe, dar, luând în considerare posibilitățile, nu prea știu ce vom reuși. Chiar dacă este să luăm de la drumuri, dorim să facem un acces către cele 3 licee în oraș, dar și spre cele 2 grădinițe. Dorim să facem accesul încât copiii să meargă pe un drum curat și asfaltat. </w:t>
      </w:r>
      <w:r w:rsidRPr="00A05A69">
        <w:rPr>
          <w:rFonts w:cstheme="minorHAnsi"/>
          <w:sz w:val="24"/>
          <w:szCs w:val="24"/>
          <w:lang w:val="en-US"/>
        </w:rPr>
        <w:t>La fel, dorim să aducem până la 90 la sută iluminarea stradală, deoarece atunci când este lumină, omul este mai sigur pe străzile orașului. Dacă să ne întoarcem la compartimentul drumurilor, atunci dorim să mai facem reparație. Orașul Dondușeni dispune de 77 de kilometri de drum, unde 40 la sută este asfaltat, adică varianta de asfalt, restul este în variantă albă. Dorim să lucrăm atât pe varianta de asfalt unde este nevoie de plombat, cât și varianta albă ca drumurile să fie asfaltate. Prin urmare, mai avem o problemă la momentul dat, avem stația de epurare care de 2 ani și jumătate a trecut în jur de 5 licitații, iar anul acesta am încheiat contract cu o firmă, care ne va executa lucrările. Totodată, pe compartimentul unui proiect a unei stații de epurare, Primăria dispune de 2 acorduri de 6,5 milioane de lei pentru proiectul dat, cu contribuție de 15 %, costul proiectului este de 7 milioane 753 de mii de lei.</w:t>
      </w:r>
    </w:p>
    <w:p w:rsidR="008F227B" w:rsidRPr="00A05A69" w:rsidRDefault="008F227B" w:rsidP="00A05A69">
      <w:pPr>
        <w:jc w:val="both"/>
        <w:rPr>
          <w:rFonts w:cstheme="minorHAnsi"/>
          <w:sz w:val="24"/>
          <w:szCs w:val="24"/>
          <w:lang w:val="en-US"/>
        </w:rPr>
      </w:pPr>
      <w:r w:rsidRPr="00A05A69">
        <w:rPr>
          <w:rFonts w:cstheme="minorHAnsi"/>
          <w:b/>
          <w:bCs/>
          <w:sz w:val="24"/>
          <w:szCs w:val="24"/>
          <w:lang w:val="en-US"/>
        </w:rPr>
        <w:t>P.: Având în vedere schimbarea sistemului electoral, admiteți să candidați pentru funcția de parlamentar în cadrul unei circumscripții? Dar pentru un nou mandat de primar veți candida?</w:t>
      </w:r>
    </w:p>
    <w:p w:rsidR="008F227B" w:rsidRPr="00A05A69" w:rsidRDefault="008F227B" w:rsidP="00A05A69">
      <w:pPr>
        <w:jc w:val="both"/>
        <w:rPr>
          <w:rFonts w:cstheme="minorHAnsi"/>
          <w:sz w:val="24"/>
          <w:szCs w:val="24"/>
          <w:lang w:val="en-US"/>
        </w:rPr>
      </w:pPr>
      <w:r w:rsidRPr="00A05A69">
        <w:rPr>
          <w:rFonts w:cstheme="minorHAnsi"/>
          <w:b/>
          <w:bCs/>
          <w:sz w:val="24"/>
          <w:szCs w:val="24"/>
          <w:lang w:val="en-US"/>
        </w:rPr>
        <w:t>I.B.:</w:t>
      </w:r>
      <w:r w:rsidRPr="00A05A69">
        <w:rPr>
          <w:rFonts w:cstheme="minorHAnsi"/>
          <w:sz w:val="24"/>
          <w:szCs w:val="24"/>
          <w:lang w:val="en-US"/>
        </w:rPr>
        <w:t>Nu prea sunt de acord cu modificările la compartimentul sistemului electoral și nu prea admit că voi candida.</w:t>
      </w:r>
    </w:p>
    <w:p w:rsidR="008F227B" w:rsidRPr="00A05A69" w:rsidRDefault="008F227B" w:rsidP="00A05A69">
      <w:pPr>
        <w:jc w:val="both"/>
        <w:rPr>
          <w:rFonts w:cstheme="minorHAnsi"/>
          <w:sz w:val="24"/>
          <w:szCs w:val="24"/>
          <w:lang w:val="en-US"/>
        </w:rPr>
      </w:pPr>
      <w:r w:rsidRPr="00A05A69">
        <w:rPr>
          <w:rFonts w:cstheme="minorHAnsi"/>
          <w:sz w:val="24"/>
          <w:szCs w:val="24"/>
          <w:lang w:val="en-US"/>
        </w:rPr>
        <w:t>În ceea ce ține de un nou mandat la Primărie, atunci, ca pentru orice Primar, campania electorală durează 4 ani de zile, dar nu – 2 luni, pentru a promite verzi și uscate. Eu am să fiu ca un învinuit la finele mandatului, iar cetățenii vor fi avocații și procurorii, totul depinde de ei. Eu nu dau speranțe cetățenilor și, după aceasta – să fie că am promis, dar nu am făcut.</w:t>
      </w:r>
    </w:p>
    <w:p w:rsidR="008F227B" w:rsidRPr="00A05A69" w:rsidRDefault="008F227B" w:rsidP="00A05A69">
      <w:pPr>
        <w:jc w:val="both"/>
        <w:rPr>
          <w:rFonts w:cstheme="minorHAnsi"/>
          <w:sz w:val="24"/>
          <w:szCs w:val="24"/>
          <w:lang w:val="ro-MO"/>
        </w:rPr>
      </w:pPr>
      <w:r w:rsidRPr="00A05A69">
        <w:rPr>
          <w:rFonts w:cstheme="minorHAnsi"/>
          <w:bCs/>
          <w:sz w:val="24"/>
          <w:szCs w:val="24"/>
          <w:lang w:val="ro-MO"/>
        </w:rPr>
        <w:t xml:space="preserve">Sursa: </w:t>
      </w:r>
      <w:hyperlink r:id="rId33" w:history="1">
        <w:r w:rsidRPr="00A05A69">
          <w:rPr>
            <w:rStyle w:val="a3"/>
            <w:rFonts w:cstheme="minorHAnsi"/>
            <w:bCs/>
            <w:sz w:val="24"/>
            <w:szCs w:val="24"/>
          </w:rPr>
          <w:t>provincial.md</w:t>
        </w:r>
      </w:hyperlink>
    </w:p>
    <w:p w:rsidR="008F227B" w:rsidRPr="00A05A69" w:rsidRDefault="008F227B" w:rsidP="00A05A69">
      <w:pPr>
        <w:jc w:val="both"/>
        <w:rPr>
          <w:rFonts w:cstheme="minorHAnsi"/>
          <w:sz w:val="24"/>
          <w:szCs w:val="24"/>
          <w:lang w:val="en-US"/>
        </w:rPr>
      </w:pPr>
    </w:p>
    <w:p w:rsidR="008F227B" w:rsidRPr="008A307F" w:rsidRDefault="008A307F" w:rsidP="008A307F">
      <w:pPr>
        <w:jc w:val="center"/>
        <w:rPr>
          <w:rFonts w:cstheme="minorHAnsi"/>
          <w:b/>
          <w:bCs/>
          <w:color w:val="1F497D" w:themeColor="text2"/>
          <w:sz w:val="24"/>
          <w:szCs w:val="24"/>
          <w:u w:val="single"/>
          <w:lang w:val="en-US"/>
        </w:rPr>
      </w:pPr>
      <w:r w:rsidRPr="008A307F">
        <w:rPr>
          <w:rFonts w:cstheme="minorHAnsi"/>
          <w:b/>
          <w:bCs/>
          <w:color w:val="1F497D" w:themeColor="text2"/>
          <w:sz w:val="24"/>
          <w:szCs w:val="24"/>
          <w:u w:val="single"/>
          <w:lang w:val="en-US"/>
        </w:rPr>
        <w:lastRenderedPageBreak/>
        <w:t>AU FOST PREMIATE CELE MAI BUNE PRACTICI ALE AUTORITĂȚILOR PUBLICE LOCALE DIN MOLDOVA ÎN 2017</w:t>
      </w:r>
    </w:p>
    <w:p w:rsidR="008F227B" w:rsidRPr="00A05A69" w:rsidRDefault="008F227B" w:rsidP="00A05A69">
      <w:pPr>
        <w:jc w:val="both"/>
        <w:rPr>
          <w:rFonts w:cstheme="minorHAnsi"/>
          <w:sz w:val="24"/>
          <w:szCs w:val="24"/>
          <w:lang w:val="en-US"/>
        </w:rPr>
      </w:pPr>
      <w:r w:rsidRPr="00A05A69">
        <w:rPr>
          <w:rFonts w:cstheme="minorHAnsi"/>
          <w:noProof/>
          <w:sz w:val="24"/>
          <w:szCs w:val="24"/>
          <w:lang w:val="ru-RU" w:eastAsia="ru-RU"/>
        </w:rPr>
        <w:drawing>
          <wp:inline distT="0" distB="0" distL="0" distR="0">
            <wp:extent cx="5940425" cy="3575667"/>
            <wp:effectExtent l="19050" t="0" r="3175" b="0"/>
            <wp:docPr id="23" name="Рисунок 23"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
                    <pic:cNvPicPr>
                      <a:picLocks noChangeAspect="1" noChangeArrowheads="1"/>
                    </pic:cNvPicPr>
                  </pic:nvPicPr>
                  <pic:blipFill>
                    <a:blip r:embed="rId34"/>
                    <a:srcRect/>
                    <a:stretch>
                      <a:fillRect/>
                    </a:stretch>
                  </pic:blipFill>
                  <pic:spPr bwMode="auto">
                    <a:xfrm>
                      <a:off x="0" y="0"/>
                      <a:ext cx="5940425" cy="3575667"/>
                    </a:xfrm>
                    <a:prstGeom prst="rect">
                      <a:avLst/>
                    </a:prstGeom>
                    <a:noFill/>
                    <a:ln w="9525">
                      <a:noFill/>
                      <a:miter lim="800000"/>
                      <a:headEnd/>
                      <a:tailEnd/>
                    </a:ln>
                  </pic:spPr>
                </pic:pic>
              </a:graphicData>
            </a:graphic>
          </wp:inline>
        </w:drawing>
      </w:r>
    </w:p>
    <w:p w:rsidR="008F227B" w:rsidRPr="00A05A69" w:rsidRDefault="008F227B" w:rsidP="00A05A69">
      <w:pPr>
        <w:jc w:val="both"/>
        <w:rPr>
          <w:rFonts w:cstheme="minorHAnsi"/>
          <w:sz w:val="24"/>
          <w:szCs w:val="24"/>
          <w:lang w:val="en-US"/>
        </w:rPr>
      </w:pPr>
      <w:r w:rsidRPr="00A05A69">
        <w:rPr>
          <w:rFonts w:cstheme="minorHAnsi"/>
          <w:b/>
          <w:bCs/>
          <w:sz w:val="24"/>
          <w:szCs w:val="24"/>
          <w:lang w:val="en-US"/>
        </w:rPr>
        <w:t>Cele mai bune practici implementate de autoritățile publice locale din Moldova în 2015 și 2016 au fost premiate în cadrul unei ceremonii naționale. Evenimentul a fost organizat de IDIS „Viitorul”, în cadrul Programului bunelor practici, care este implementat cu suportul financiar al Consiliului Europei, potrivit Agenției de Dezvoltare Regionale Centru.</w:t>
      </w:r>
    </w:p>
    <w:p w:rsidR="008F227B" w:rsidRPr="00A05A69" w:rsidRDefault="008F227B" w:rsidP="00A05A69">
      <w:pPr>
        <w:jc w:val="both"/>
        <w:rPr>
          <w:rFonts w:cstheme="minorHAnsi"/>
          <w:sz w:val="24"/>
          <w:szCs w:val="24"/>
          <w:lang w:val="en-US"/>
        </w:rPr>
      </w:pPr>
      <w:r w:rsidRPr="00A05A69">
        <w:rPr>
          <w:rFonts w:cstheme="minorHAnsi"/>
          <w:sz w:val="24"/>
          <w:szCs w:val="24"/>
          <w:lang w:val="en-US"/>
        </w:rPr>
        <w:t>Autoritățile publice locale din țară au participat în acest an la patru categorii ale competiției bunelor practici și anume: 1. Transparența guvernării locale – premisă pentru creșterea încrederii cetățenilor în administrație; 2. Dezvoltare locală prin implicare comunitară; 3. Moștenirea cultural-istorică, resursă pentru revitalizarea comunității; 4. Servicii publice de calitate în sprijinul cetățenilor. Scopul Programului bunelor practici este acela de a identifica și disemina inițiativele originale din administrația publică locală din Republica Moldova, precum și a face cunoscute experiența și rezultatele remarcabile ale autorităților și instituțiilor publice locale din țară.</w:t>
      </w:r>
    </w:p>
    <w:p w:rsidR="008F227B" w:rsidRPr="00A05A69" w:rsidRDefault="008F227B" w:rsidP="00A05A69">
      <w:pPr>
        <w:jc w:val="both"/>
        <w:rPr>
          <w:rFonts w:cstheme="minorHAnsi"/>
          <w:sz w:val="24"/>
          <w:szCs w:val="24"/>
          <w:lang w:val="en-US"/>
        </w:rPr>
      </w:pPr>
      <w:r w:rsidRPr="00A05A69">
        <w:rPr>
          <w:rFonts w:cstheme="minorHAnsi"/>
          <w:sz w:val="24"/>
          <w:szCs w:val="24"/>
          <w:lang w:val="en-US"/>
        </w:rPr>
        <w:t>În cadrul Ceremoniei naționale de premiere a celor mai bune practici în administrația publică locală au fost decernate 22 certificate de participare, 14 mențiuni, zece premii de gradul III, zece premii de gradul II și cinci premii de gradul I și șapte premii speciale pentru cele mai bune practici implementate de administrațiile publice locale în perioada 2015-2016. Autoritățile câștigătoare s-au ales cu trofee și diplome, iar restul participanților, cu certificate.</w:t>
      </w:r>
    </w:p>
    <w:p w:rsidR="008F227B" w:rsidRPr="00A05A69" w:rsidRDefault="008F227B" w:rsidP="00A05A69">
      <w:pPr>
        <w:jc w:val="both"/>
        <w:rPr>
          <w:rFonts w:cstheme="minorHAnsi"/>
          <w:sz w:val="24"/>
          <w:szCs w:val="24"/>
          <w:lang w:val="en-US"/>
        </w:rPr>
      </w:pPr>
      <w:r w:rsidRPr="00A05A69">
        <w:rPr>
          <w:rFonts w:cstheme="minorHAnsi"/>
          <w:sz w:val="24"/>
          <w:szCs w:val="24"/>
          <w:lang w:val="en-US"/>
        </w:rPr>
        <w:t>Astfel, în Regiunea de Dezvoltare Centru au fost acordate următoarele premii:</w:t>
      </w:r>
    </w:p>
    <w:p w:rsidR="009D5042" w:rsidRPr="00A05A69" w:rsidRDefault="008F227B" w:rsidP="00A05A69">
      <w:pPr>
        <w:jc w:val="both"/>
        <w:rPr>
          <w:rFonts w:cstheme="minorHAnsi"/>
          <w:sz w:val="24"/>
          <w:szCs w:val="24"/>
          <w:lang w:val="en-US"/>
        </w:rPr>
      </w:pPr>
      <w:r w:rsidRPr="00A05A69">
        <w:rPr>
          <w:rFonts w:cstheme="minorHAnsi"/>
          <w:sz w:val="24"/>
          <w:szCs w:val="24"/>
          <w:lang w:val="en-US"/>
        </w:rPr>
        <w:t>Secțiunea: Transparența guvernării locale – premisă pentru creșterea încrederii cetățenilor în administrație</w:t>
      </w:r>
      <w:r w:rsidRPr="00A05A69">
        <w:rPr>
          <w:rFonts w:cstheme="minorHAnsi"/>
          <w:sz w:val="24"/>
          <w:szCs w:val="24"/>
          <w:lang w:val="en-US"/>
        </w:rPr>
        <w:br/>
      </w:r>
      <w:r w:rsidRPr="00A05A69">
        <w:rPr>
          <w:rFonts w:cstheme="minorHAnsi"/>
          <w:sz w:val="24"/>
          <w:szCs w:val="24"/>
          <w:lang w:val="en-US"/>
        </w:rPr>
        <w:lastRenderedPageBreak/>
        <w:t>Premiul I – primăria satului Bravicea (raionul Călărași) pentru editarea ziarului comunitar „Curierul de Bravicea”</w:t>
      </w:r>
    </w:p>
    <w:p w:rsidR="009D5042" w:rsidRPr="00A05A69" w:rsidRDefault="008F227B" w:rsidP="00A05A69">
      <w:pPr>
        <w:jc w:val="both"/>
        <w:rPr>
          <w:rFonts w:cstheme="minorHAnsi"/>
          <w:sz w:val="24"/>
          <w:szCs w:val="24"/>
          <w:lang w:val="en-US"/>
        </w:rPr>
      </w:pPr>
      <w:r w:rsidRPr="00A05A69">
        <w:rPr>
          <w:rFonts w:cstheme="minorHAnsi"/>
          <w:sz w:val="24"/>
          <w:szCs w:val="24"/>
          <w:lang w:val="en-US"/>
        </w:rPr>
        <w:t>Premiul II – primăria comunei Ruseștii Noi (raionul Ialoveni) pentru studierea limbii engleze cu ajutorul voluntarei de la Corpul Păcii, Deborah Sasek</w:t>
      </w:r>
      <w:r w:rsidRPr="00A05A69">
        <w:rPr>
          <w:rFonts w:cstheme="minorHAnsi"/>
          <w:sz w:val="24"/>
          <w:szCs w:val="24"/>
          <w:lang w:val="en-US"/>
        </w:rPr>
        <w:br/>
        <w:t>Secțiunea: Dezvoltare locală prin implicare comunitară</w:t>
      </w:r>
    </w:p>
    <w:p w:rsidR="008A307F" w:rsidRDefault="008F227B" w:rsidP="00A05A69">
      <w:pPr>
        <w:jc w:val="both"/>
        <w:rPr>
          <w:rFonts w:cstheme="minorHAnsi"/>
          <w:sz w:val="24"/>
          <w:szCs w:val="24"/>
          <w:lang w:val="en-US"/>
        </w:rPr>
      </w:pPr>
      <w:r w:rsidRPr="00A05A69">
        <w:rPr>
          <w:rFonts w:cstheme="minorHAnsi"/>
          <w:sz w:val="24"/>
          <w:szCs w:val="24"/>
          <w:lang w:val="en-US"/>
        </w:rPr>
        <w:t>Premiul I – primăria comunei Sipoteni (raionul Călărași) pentru Serviciul de salvatori și pompieri voluntari</w:t>
      </w:r>
      <w:r w:rsidRPr="00A05A69">
        <w:rPr>
          <w:rFonts w:cstheme="minorHAnsi"/>
          <w:sz w:val="24"/>
          <w:szCs w:val="24"/>
          <w:lang w:val="en-US"/>
        </w:rPr>
        <w:br/>
        <w:t>Premiul II – orașul Telenești pentru dezvoltarea serviciilor moderne la biblioteca raională „Vasile Alecsandri”</w:t>
      </w:r>
    </w:p>
    <w:p w:rsidR="008F227B" w:rsidRPr="00A05A69" w:rsidRDefault="008F227B" w:rsidP="00A05A69">
      <w:pPr>
        <w:jc w:val="both"/>
        <w:rPr>
          <w:rFonts w:cstheme="minorHAnsi"/>
          <w:sz w:val="24"/>
          <w:szCs w:val="24"/>
          <w:lang w:val="en-US"/>
        </w:rPr>
      </w:pPr>
      <w:r w:rsidRPr="00A05A69">
        <w:rPr>
          <w:rFonts w:cstheme="minorHAnsi"/>
          <w:sz w:val="24"/>
          <w:szCs w:val="24"/>
          <w:lang w:val="en-US"/>
        </w:rPr>
        <w:t>Premiul III – primăria comunei Calfa (raionul Anenii Noi), primăria orașului Călărași și comuna Lozova (raionul Strășeni)</w:t>
      </w:r>
    </w:p>
    <w:p w:rsidR="008F227B" w:rsidRPr="00A05A69" w:rsidRDefault="008F227B" w:rsidP="00A05A69">
      <w:pPr>
        <w:jc w:val="both"/>
        <w:rPr>
          <w:rFonts w:cstheme="minorHAnsi"/>
          <w:sz w:val="24"/>
          <w:szCs w:val="24"/>
          <w:lang w:val="en-US"/>
        </w:rPr>
      </w:pPr>
      <w:r w:rsidRPr="00A05A69">
        <w:rPr>
          <w:rFonts w:cstheme="minorHAnsi"/>
          <w:sz w:val="24"/>
          <w:szCs w:val="24"/>
          <w:lang w:val="en-US"/>
        </w:rPr>
        <w:t>Secțiunea: Servicii publice de calitate în sprijinul cetățenilor</w:t>
      </w:r>
      <w:r w:rsidRPr="00A05A69">
        <w:rPr>
          <w:rFonts w:cstheme="minorHAnsi"/>
          <w:sz w:val="24"/>
          <w:szCs w:val="24"/>
          <w:lang w:val="en-US"/>
        </w:rPr>
        <w:br/>
        <w:t>Premii speciale: primăria comunei Ciorești (raionul Nisporeni);</w:t>
      </w:r>
    </w:p>
    <w:p w:rsidR="008F227B" w:rsidRPr="00A05A69" w:rsidRDefault="008F227B" w:rsidP="00A05A69">
      <w:pPr>
        <w:jc w:val="both"/>
        <w:rPr>
          <w:rFonts w:cstheme="minorHAnsi"/>
          <w:sz w:val="24"/>
          <w:szCs w:val="24"/>
          <w:lang w:val="en-US"/>
        </w:rPr>
      </w:pPr>
      <w:r w:rsidRPr="00A05A69">
        <w:rPr>
          <w:rFonts w:cstheme="minorHAnsi"/>
          <w:sz w:val="24"/>
          <w:szCs w:val="24"/>
          <w:lang w:val="en-US"/>
        </w:rPr>
        <w:t>Premiul I – primăria comunei Cărpineni din raionul Hâncești pentru proiectul de compostare a deșeurilor biodegradabile</w:t>
      </w:r>
    </w:p>
    <w:p w:rsidR="008F227B" w:rsidRPr="00A05A69" w:rsidRDefault="008F227B" w:rsidP="00A05A69">
      <w:pPr>
        <w:jc w:val="both"/>
        <w:rPr>
          <w:rFonts w:cstheme="minorHAnsi"/>
          <w:sz w:val="24"/>
          <w:szCs w:val="24"/>
          <w:lang w:val="en-US"/>
        </w:rPr>
      </w:pPr>
      <w:r w:rsidRPr="00A05A69">
        <w:rPr>
          <w:rFonts w:cstheme="minorHAnsi"/>
          <w:sz w:val="24"/>
          <w:szCs w:val="24"/>
          <w:lang w:val="en-US"/>
        </w:rPr>
        <w:t>Premiul II – satul Costești din raionul Ialoveni pentru centrul comunitar „Speranța”</w:t>
      </w:r>
    </w:p>
    <w:p w:rsidR="008F227B" w:rsidRPr="00A05A69" w:rsidRDefault="008F227B" w:rsidP="00A05A69">
      <w:pPr>
        <w:jc w:val="both"/>
        <w:rPr>
          <w:rFonts w:cstheme="minorHAnsi"/>
          <w:sz w:val="24"/>
          <w:szCs w:val="24"/>
          <w:lang w:val="en-US"/>
        </w:rPr>
      </w:pPr>
      <w:r w:rsidRPr="00A05A69">
        <w:rPr>
          <w:rFonts w:cstheme="minorHAnsi"/>
          <w:sz w:val="24"/>
          <w:szCs w:val="24"/>
          <w:lang w:val="en-US"/>
        </w:rPr>
        <w:t>Premiul III – primăria comunei Zagarancea din raionul Ungheni</w:t>
      </w:r>
    </w:p>
    <w:p w:rsidR="008F227B" w:rsidRPr="00A05A69" w:rsidRDefault="008F227B" w:rsidP="00A05A69">
      <w:pPr>
        <w:jc w:val="both"/>
        <w:rPr>
          <w:rFonts w:cstheme="minorHAnsi"/>
          <w:sz w:val="24"/>
          <w:szCs w:val="24"/>
          <w:lang w:val="en-US"/>
        </w:rPr>
      </w:pPr>
      <w:r w:rsidRPr="00A05A69">
        <w:rPr>
          <w:rFonts w:cstheme="minorHAnsi"/>
          <w:sz w:val="24"/>
          <w:szCs w:val="24"/>
          <w:lang w:val="en-US"/>
        </w:rPr>
        <w:t>La ediţia 2015 – 2016 a Programului Bunelor Practici au participat în competiție 104 bune practici din 64 de autorități publice locale. În ceea ce privește regiunile, bunele practici au fost depuse din 25 de raioane ale țării și trei municipii: Chișinău, Bălți și Comrat. Astfel, din regiunea Centru au fost depuse 45 de bune practici din 24 de comunități; 33 de bune practici au fost depuse din regiunea de Sud și 26 bune practici din 19 localități au fost implementate în regiunea de Nord a țării.</w:t>
      </w:r>
    </w:p>
    <w:p w:rsidR="008F227B" w:rsidRPr="00A05A69" w:rsidRDefault="008F227B" w:rsidP="00A05A69">
      <w:pPr>
        <w:jc w:val="both"/>
        <w:rPr>
          <w:rFonts w:cstheme="minorHAnsi"/>
          <w:sz w:val="24"/>
          <w:szCs w:val="24"/>
          <w:lang w:val="en-US"/>
        </w:rPr>
      </w:pPr>
      <w:r w:rsidRPr="00A05A69">
        <w:rPr>
          <w:rFonts w:cstheme="minorHAnsi"/>
          <w:sz w:val="24"/>
          <w:szCs w:val="24"/>
          <w:lang w:val="en-US"/>
        </w:rPr>
        <w:t>Programul Bunelor Practici ale Autorităţilor Publice Locale din Moldova este implementat de către IDIS „Viitorul”, cu suportul financiar al Consiliul Europei. Programul are scopul de a identifica, valorifica și disemina bunele practici printre autorităţile publice locale din Republica Moldova, contribuind astfel la eficientizarea guvernării locale.</w:t>
      </w:r>
    </w:p>
    <w:p w:rsidR="008F227B" w:rsidRPr="00A05A69" w:rsidRDefault="009D5042" w:rsidP="00A05A69">
      <w:pPr>
        <w:jc w:val="both"/>
        <w:rPr>
          <w:rFonts w:cstheme="minorHAnsi"/>
          <w:sz w:val="24"/>
          <w:szCs w:val="24"/>
          <w:lang w:val="ro-MO"/>
        </w:rPr>
      </w:pPr>
      <w:r w:rsidRPr="00A05A69">
        <w:rPr>
          <w:rFonts w:cstheme="minorHAnsi"/>
          <w:sz w:val="24"/>
          <w:szCs w:val="24"/>
          <w:lang w:val="ro-MO"/>
        </w:rPr>
        <w:t xml:space="preserve">Sursa: </w:t>
      </w:r>
      <w:hyperlink r:id="rId35" w:history="1">
        <w:r w:rsidRPr="00A05A69">
          <w:rPr>
            <w:rStyle w:val="a3"/>
            <w:rFonts w:cstheme="minorHAnsi"/>
            <w:sz w:val="24"/>
            <w:szCs w:val="24"/>
            <w:lang w:val="ro-MO"/>
          </w:rPr>
          <w:t>http://provincial.md</w:t>
        </w:r>
      </w:hyperlink>
      <w:r w:rsidRPr="00A05A69">
        <w:rPr>
          <w:rFonts w:cstheme="minorHAnsi"/>
          <w:sz w:val="24"/>
          <w:szCs w:val="24"/>
          <w:lang w:val="ro-MO"/>
        </w:rPr>
        <w:t xml:space="preserve"> </w:t>
      </w:r>
    </w:p>
    <w:p w:rsidR="00356CD7" w:rsidRDefault="00356CD7" w:rsidP="00A05A69">
      <w:pPr>
        <w:jc w:val="both"/>
        <w:rPr>
          <w:rFonts w:cstheme="minorHAnsi"/>
          <w:b/>
          <w:bCs/>
          <w:sz w:val="24"/>
          <w:szCs w:val="24"/>
          <w:lang w:val="en-US"/>
        </w:rPr>
      </w:pPr>
    </w:p>
    <w:p w:rsidR="00356CD7" w:rsidRDefault="00356CD7" w:rsidP="00A05A69">
      <w:pPr>
        <w:jc w:val="both"/>
        <w:rPr>
          <w:rFonts w:cstheme="minorHAnsi"/>
          <w:b/>
          <w:bCs/>
          <w:sz w:val="24"/>
          <w:szCs w:val="24"/>
          <w:lang w:val="en-US"/>
        </w:rPr>
      </w:pPr>
    </w:p>
    <w:p w:rsidR="00356CD7" w:rsidRDefault="00356CD7" w:rsidP="00A05A69">
      <w:pPr>
        <w:jc w:val="both"/>
        <w:rPr>
          <w:rFonts w:cstheme="minorHAnsi"/>
          <w:b/>
          <w:bCs/>
          <w:sz w:val="24"/>
          <w:szCs w:val="24"/>
          <w:lang w:val="en-US"/>
        </w:rPr>
      </w:pPr>
    </w:p>
    <w:p w:rsidR="00356CD7" w:rsidRDefault="00356CD7" w:rsidP="00A05A69">
      <w:pPr>
        <w:jc w:val="both"/>
        <w:rPr>
          <w:rFonts w:cstheme="minorHAnsi"/>
          <w:b/>
          <w:bCs/>
          <w:sz w:val="24"/>
          <w:szCs w:val="24"/>
          <w:lang w:val="en-US"/>
        </w:rPr>
      </w:pPr>
    </w:p>
    <w:p w:rsidR="00356CD7" w:rsidRDefault="00356CD7" w:rsidP="00A05A69">
      <w:pPr>
        <w:jc w:val="both"/>
        <w:rPr>
          <w:rFonts w:cstheme="minorHAnsi"/>
          <w:b/>
          <w:bCs/>
          <w:sz w:val="24"/>
          <w:szCs w:val="24"/>
          <w:lang w:val="en-US"/>
        </w:rPr>
      </w:pPr>
    </w:p>
    <w:p w:rsidR="009D5042" w:rsidRPr="00356CD7" w:rsidRDefault="00356CD7" w:rsidP="00356CD7">
      <w:pPr>
        <w:jc w:val="center"/>
        <w:rPr>
          <w:rFonts w:cstheme="minorHAnsi"/>
          <w:b/>
          <w:bCs/>
          <w:color w:val="1F497D" w:themeColor="text2"/>
          <w:sz w:val="24"/>
          <w:szCs w:val="24"/>
          <w:u w:val="single"/>
          <w:lang w:val="en-US"/>
        </w:rPr>
      </w:pPr>
      <w:r w:rsidRPr="00356CD7">
        <w:rPr>
          <w:rFonts w:cstheme="minorHAnsi"/>
          <w:b/>
          <w:bCs/>
          <w:color w:val="1F497D" w:themeColor="text2"/>
          <w:sz w:val="24"/>
          <w:szCs w:val="24"/>
          <w:u w:val="single"/>
          <w:lang w:val="en-US"/>
        </w:rPr>
        <w:lastRenderedPageBreak/>
        <w:t>PRIMARUL ORAȘULUI DROCHIA DEZVĂLUIE CE PROVOCĂRI A ÎNTÂMPINAT LA ÎNCEPUT DE MANDAT: POLITIZARE EXCESIVĂ ȘI LIPSĂ TOTALĂ DE CONLUCRARE…</w:t>
      </w:r>
    </w:p>
    <w:p w:rsidR="009D5042" w:rsidRPr="00A05A69" w:rsidRDefault="009D5042" w:rsidP="00356CD7">
      <w:pPr>
        <w:jc w:val="center"/>
        <w:rPr>
          <w:rFonts w:cstheme="minorHAnsi"/>
          <w:sz w:val="24"/>
          <w:szCs w:val="24"/>
          <w:lang w:val="en-US"/>
        </w:rPr>
      </w:pPr>
      <w:r w:rsidRPr="00A05A69">
        <w:rPr>
          <w:rFonts w:cstheme="minorHAnsi"/>
          <w:noProof/>
          <w:sz w:val="24"/>
          <w:szCs w:val="24"/>
          <w:lang w:val="ru-RU" w:eastAsia="ru-RU"/>
        </w:rPr>
        <w:drawing>
          <wp:inline distT="0" distB="0" distL="0" distR="0">
            <wp:extent cx="3966210" cy="3615861"/>
            <wp:effectExtent l="19050" t="0" r="0" b="0"/>
            <wp:docPr id="29" name="Рисунок 29" descr="15578810_561572727373920_525249595883398302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5578810_561572727373920_5252495958833983024_n"/>
                    <pic:cNvPicPr>
                      <a:picLocks noChangeAspect="1" noChangeArrowheads="1"/>
                    </pic:cNvPicPr>
                  </pic:nvPicPr>
                  <pic:blipFill>
                    <a:blip r:embed="rId36"/>
                    <a:srcRect/>
                    <a:stretch>
                      <a:fillRect/>
                    </a:stretch>
                  </pic:blipFill>
                  <pic:spPr bwMode="auto">
                    <a:xfrm>
                      <a:off x="0" y="0"/>
                      <a:ext cx="3967297" cy="3616852"/>
                    </a:xfrm>
                    <a:prstGeom prst="rect">
                      <a:avLst/>
                    </a:prstGeom>
                    <a:noFill/>
                    <a:ln w="9525">
                      <a:noFill/>
                      <a:miter lim="800000"/>
                      <a:headEnd/>
                      <a:tailEnd/>
                    </a:ln>
                  </pic:spPr>
                </pic:pic>
              </a:graphicData>
            </a:graphic>
          </wp:inline>
        </w:drawing>
      </w:r>
    </w:p>
    <w:p w:rsidR="009D5042" w:rsidRPr="00A05A69" w:rsidRDefault="009D5042" w:rsidP="00A05A69">
      <w:pPr>
        <w:jc w:val="both"/>
        <w:rPr>
          <w:rFonts w:cstheme="minorHAnsi"/>
          <w:sz w:val="24"/>
          <w:szCs w:val="24"/>
          <w:lang w:val="en-US"/>
        </w:rPr>
      </w:pPr>
      <w:r w:rsidRPr="00A05A69">
        <w:rPr>
          <w:rFonts w:cstheme="minorHAnsi"/>
          <w:b/>
          <w:bCs/>
          <w:sz w:val="24"/>
          <w:szCs w:val="24"/>
          <w:lang w:val="en-US"/>
        </w:rPr>
        <w:t>Primarul orașului Drochia, Nina Cereteu, în cadrul unui interviu pentru Provincial.md, a vorbit despre ce provocări a avut la începutul administrării orașului.</w:t>
      </w:r>
    </w:p>
    <w:p w:rsidR="009D5042" w:rsidRPr="00A05A69" w:rsidRDefault="009D5042" w:rsidP="00A05A69">
      <w:pPr>
        <w:jc w:val="both"/>
        <w:rPr>
          <w:rFonts w:cstheme="minorHAnsi"/>
          <w:sz w:val="24"/>
          <w:szCs w:val="24"/>
          <w:lang w:val="en-US"/>
        </w:rPr>
      </w:pPr>
      <w:r w:rsidRPr="00A05A69">
        <w:rPr>
          <w:rFonts w:cstheme="minorHAnsi"/>
          <w:sz w:val="24"/>
          <w:szCs w:val="24"/>
          <w:lang w:val="en-US"/>
        </w:rPr>
        <w:t>„Era un oraș care aștepta o schimbare, cu un buget auster, cu reforme și schimbări în managementul administrației publice locale și a întreprinderilor municipale, cu politizare excesivă și lipsă totală de conlucrare cu autoritățile centrale și locale”, a declarat ea.</w:t>
      </w:r>
    </w:p>
    <w:p w:rsidR="009D5042" w:rsidRPr="00A05A69" w:rsidRDefault="009D5042" w:rsidP="00A05A69">
      <w:pPr>
        <w:jc w:val="both"/>
        <w:rPr>
          <w:rFonts w:cstheme="minorHAnsi"/>
          <w:sz w:val="24"/>
          <w:szCs w:val="24"/>
          <w:lang w:val="en-US"/>
        </w:rPr>
      </w:pPr>
      <w:r w:rsidRPr="00A05A69">
        <w:rPr>
          <w:rFonts w:cstheme="minorHAnsi"/>
          <w:sz w:val="24"/>
          <w:szCs w:val="24"/>
          <w:lang w:val="en-US"/>
        </w:rPr>
        <w:t>Prin urmare, Nina Cereteu a vorbit și despre cum a ajuns să administreze orașul Drochia.</w:t>
      </w:r>
    </w:p>
    <w:p w:rsidR="009D5042" w:rsidRPr="00A05A69" w:rsidRDefault="009D5042" w:rsidP="00A05A69">
      <w:pPr>
        <w:jc w:val="both"/>
        <w:rPr>
          <w:rFonts w:cstheme="minorHAnsi"/>
          <w:sz w:val="24"/>
          <w:szCs w:val="24"/>
          <w:lang w:val="en-US"/>
        </w:rPr>
      </w:pPr>
      <w:r w:rsidRPr="00A05A69">
        <w:rPr>
          <w:rFonts w:cstheme="minorHAnsi"/>
          <w:sz w:val="24"/>
          <w:szCs w:val="24"/>
          <w:lang w:val="en-US"/>
        </w:rPr>
        <w:t>„Am fost consultant în Direcția Organizații Necomerciale, Ministerul Justiției, în competența căreia intrau înregistrarea organizațiilor necomerciale inclusiv și partidele politice, însă atribuțiile de serviciu erau incompatibile cu politica. Interesul față de politică și administrație publică l-am căpătat în perioada studiilor de masterat la Academia de Administrare Publică pe lângă Președintele Republicii Moldova. Ulterior fiind membru al Partidului Politic Partidul Nostru și fiind excluși în mod barbar din campania electorală a alegerilor parlamentare în 2014, am luat o decizie ca să participăm în alegerile locale, pentru a demonstra că se poate multe de făcut, fiind tineri, ambițioși și cu dorința de a aduce schimbarea”, a precizat ea.</w:t>
      </w:r>
    </w:p>
    <w:p w:rsidR="009D5042" w:rsidRPr="00A05A69" w:rsidRDefault="009D5042" w:rsidP="00A05A69">
      <w:pPr>
        <w:jc w:val="both"/>
        <w:rPr>
          <w:rFonts w:cstheme="minorHAnsi"/>
          <w:sz w:val="24"/>
          <w:szCs w:val="24"/>
          <w:lang w:val="en-US"/>
        </w:rPr>
      </w:pPr>
      <w:r w:rsidRPr="00A05A69">
        <w:rPr>
          <w:rFonts w:cstheme="minorHAnsi"/>
          <w:sz w:val="24"/>
          <w:szCs w:val="24"/>
          <w:lang w:val="en-US"/>
        </w:rPr>
        <w:t>În cadrul interviului, Primarul orașului Drochia a vorbit și despre cum este apreciată femeia în administrarea unei localități, ce a reușit să realizeze dintre cele promise în campania electorală, dar și cât de importantă este apartenența politică pentru un Primar.</w:t>
      </w:r>
    </w:p>
    <w:p w:rsidR="009D5042" w:rsidRPr="00A05A69" w:rsidRDefault="009D5042" w:rsidP="00A05A69">
      <w:pPr>
        <w:jc w:val="both"/>
        <w:rPr>
          <w:rFonts w:cstheme="minorHAnsi"/>
          <w:sz w:val="24"/>
          <w:szCs w:val="24"/>
          <w:lang w:val="en-US"/>
        </w:rPr>
      </w:pPr>
      <w:r w:rsidRPr="00A05A69">
        <w:rPr>
          <w:rFonts w:cstheme="minorHAnsi"/>
          <w:sz w:val="24"/>
          <w:szCs w:val="24"/>
          <w:lang w:val="en-US"/>
        </w:rPr>
        <w:t xml:space="preserve">Sursa: </w:t>
      </w:r>
      <w:hyperlink r:id="rId37" w:history="1">
        <w:r w:rsidRPr="00A05A69">
          <w:rPr>
            <w:rStyle w:val="a3"/>
            <w:rFonts w:cstheme="minorHAnsi"/>
            <w:sz w:val="24"/>
            <w:szCs w:val="24"/>
            <w:lang w:val="ro-MO"/>
          </w:rPr>
          <w:t>http://provincial.md</w:t>
        </w:r>
      </w:hyperlink>
    </w:p>
    <w:p w:rsidR="009D5042" w:rsidRPr="00A05A69" w:rsidRDefault="009D5042" w:rsidP="00A05A69">
      <w:pPr>
        <w:jc w:val="both"/>
        <w:rPr>
          <w:rFonts w:cstheme="minorHAnsi"/>
          <w:sz w:val="24"/>
          <w:szCs w:val="24"/>
          <w:lang w:val="en-US"/>
        </w:rPr>
      </w:pPr>
    </w:p>
    <w:p w:rsidR="009D5042" w:rsidRPr="009D5042" w:rsidRDefault="00356CD7" w:rsidP="00356CD7">
      <w:pPr>
        <w:shd w:val="clear" w:color="auto" w:fill="FFFFFF"/>
        <w:spacing w:after="0" w:line="396" w:lineRule="atLeast"/>
        <w:jc w:val="center"/>
        <w:outlineLvl w:val="0"/>
        <w:rPr>
          <w:rFonts w:eastAsia="Times New Roman" w:cstheme="minorHAnsi"/>
          <w:b/>
          <w:bCs/>
          <w:color w:val="1F497D" w:themeColor="text2"/>
          <w:kern w:val="36"/>
          <w:sz w:val="24"/>
          <w:szCs w:val="24"/>
          <w:u w:val="single"/>
          <w:lang w:val="en-US" w:eastAsia="ru-RU"/>
        </w:rPr>
      </w:pPr>
      <w:r w:rsidRPr="00356CD7">
        <w:rPr>
          <w:rFonts w:eastAsia="Times New Roman" w:cstheme="minorHAnsi"/>
          <w:b/>
          <w:bCs/>
          <w:color w:val="1F497D" w:themeColor="text2"/>
          <w:kern w:val="36"/>
          <w:sz w:val="24"/>
          <w:szCs w:val="24"/>
          <w:u w:val="single"/>
          <w:lang w:val="en-US" w:eastAsia="ru-RU"/>
        </w:rPr>
        <w:lastRenderedPageBreak/>
        <w:t>O STRADĂ DIN NISPORENI AR PUTEA PURTA NUMELE REGELUI MIHAI I. PRIMARUL OFERĂ DETALII</w:t>
      </w:r>
    </w:p>
    <w:p w:rsidR="008F227B" w:rsidRPr="00A05A69" w:rsidRDefault="009D5042" w:rsidP="00356CD7">
      <w:pPr>
        <w:jc w:val="center"/>
        <w:rPr>
          <w:rFonts w:cstheme="minorHAnsi"/>
          <w:sz w:val="24"/>
          <w:szCs w:val="24"/>
          <w:lang w:val="en-US"/>
        </w:rPr>
      </w:pPr>
      <w:r w:rsidRPr="00A05A69">
        <w:rPr>
          <w:rFonts w:cstheme="minorHAnsi"/>
          <w:noProof/>
          <w:sz w:val="24"/>
          <w:szCs w:val="24"/>
          <w:lang w:val="ru-RU" w:eastAsia="ru-RU"/>
        </w:rPr>
        <w:drawing>
          <wp:inline distT="0" distB="0" distL="0" distR="0">
            <wp:extent cx="4720590" cy="4720590"/>
            <wp:effectExtent l="19050" t="0" r="3810" b="0"/>
            <wp:docPr id="32" name="Рисунок 32" descr="12540932_986898004711202_552019135222323839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2540932_986898004711202_5520191352223238393_n"/>
                    <pic:cNvPicPr>
                      <a:picLocks noChangeAspect="1" noChangeArrowheads="1"/>
                    </pic:cNvPicPr>
                  </pic:nvPicPr>
                  <pic:blipFill>
                    <a:blip r:embed="rId38"/>
                    <a:srcRect/>
                    <a:stretch>
                      <a:fillRect/>
                    </a:stretch>
                  </pic:blipFill>
                  <pic:spPr bwMode="auto">
                    <a:xfrm>
                      <a:off x="0" y="0"/>
                      <a:ext cx="4718067" cy="4718067"/>
                    </a:xfrm>
                    <a:prstGeom prst="rect">
                      <a:avLst/>
                    </a:prstGeom>
                    <a:noFill/>
                    <a:ln w="9525">
                      <a:noFill/>
                      <a:miter lim="800000"/>
                      <a:headEnd/>
                      <a:tailEnd/>
                    </a:ln>
                  </pic:spPr>
                </pic:pic>
              </a:graphicData>
            </a:graphic>
          </wp:inline>
        </w:drawing>
      </w:r>
    </w:p>
    <w:p w:rsidR="009D5042" w:rsidRPr="00A05A69" w:rsidRDefault="009D5042" w:rsidP="00A05A69">
      <w:pPr>
        <w:jc w:val="both"/>
        <w:rPr>
          <w:rFonts w:cstheme="minorHAnsi"/>
          <w:sz w:val="24"/>
          <w:szCs w:val="24"/>
          <w:lang w:val="en-US"/>
        </w:rPr>
      </w:pPr>
      <w:r w:rsidRPr="00A05A69">
        <w:rPr>
          <w:rFonts w:cstheme="minorHAnsi"/>
          <w:b/>
          <w:bCs/>
          <w:sz w:val="24"/>
          <w:szCs w:val="24"/>
          <w:lang w:val="en-US"/>
        </w:rPr>
        <w:t>În scurt timp, numele Regelui Mihai I ar putea fi înveșnicit la Nisporeni. Primarul orașului, Grigore Robu a lansat  un apel către nisporeneni, pentru a le afla părerea în acest sens, relatează </w:t>
      </w:r>
      <w:hyperlink r:id="rId39" w:history="1">
        <w:r w:rsidRPr="00A05A69">
          <w:rPr>
            <w:rStyle w:val="a3"/>
            <w:rFonts w:cstheme="minorHAnsi"/>
            <w:b/>
            <w:bCs/>
            <w:sz w:val="24"/>
            <w:szCs w:val="24"/>
            <w:lang w:val="en-US"/>
          </w:rPr>
          <w:t>expresul.md</w:t>
        </w:r>
      </w:hyperlink>
      <w:r w:rsidRPr="00A05A69">
        <w:rPr>
          <w:rFonts w:cstheme="minorHAnsi"/>
          <w:b/>
          <w:bCs/>
          <w:sz w:val="24"/>
          <w:szCs w:val="24"/>
          <w:lang w:val="en-US"/>
        </w:rPr>
        <w:t>.</w:t>
      </w:r>
    </w:p>
    <w:p w:rsidR="009D5042" w:rsidRPr="00A05A69" w:rsidRDefault="009D5042" w:rsidP="00A05A69">
      <w:pPr>
        <w:jc w:val="both"/>
        <w:rPr>
          <w:rFonts w:cstheme="minorHAnsi"/>
          <w:sz w:val="24"/>
          <w:szCs w:val="24"/>
          <w:lang w:val="en-US"/>
        </w:rPr>
      </w:pPr>
      <w:r w:rsidRPr="00A05A69">
        <w:rPr>
          <w:rFonts w:cstheme="minorHAnsi"/>
          <w:sz w:val="24"/>
          <w:szCs w:val="24"/>
          <w:lang w:val="en-US"/>
        </w:rPr>
        <w:t>Mai mult, se dorește redenumirea a mai multor străzi și străzi din localitate, iar printre numele propuse de primar se numără: Regina Maria, Regele Ferdinand I, Doina si Ion Aldea-Teodorovici, dar și alte câteva nume ale unor personalități locale.</w:t>
      </w:r>
    </w:p>
    <w:p w:rsidR="009D5042" w:rsidRPr="00A05A69" w:rsidRDefault="009D5042" w:rsidP="00A05A69">
      <w:pPr>
        <w:jc w:val="both"/>
        <w:rPr>
          <w:rFonts w:cstheme="minorHAnsi"/>
          <w:sz w:val="24"/>
          <w:szCs w:val="24"/>
          <w:lang w:val="en-US"/>
        </w:rPr>
      </w:pPr>
      <w:r w:rsidRPr="00A05A69">
        <w:rPr>
          <w:rFonts w:cstheme="minorHAnsi"/>
          <w:sz w:val="24"/>
          <w:szCs w:val="24"/>
          <w:lang w:val="en-US"/>
        </w:rPr>
        <w:t xml:space="preserve">Sursa: </w:t>
      </w:r>
      <w:hyperlink r:id="rId40" w:history="1">
        <w:r w:rsidRPr="00A05A69">
          <w:rPr>
            <w:rStyle w:val="a3"/>
            <w:rFonts w:cstheme="minorHAnsi"/>
            <w:b/>
            <w:bCs/>
            <w:sz w:val="24"/>
            <w:szCs w:val="24"/>
            <w:lang w:val="en-US"/>
          </w:rPr>
          <w:t>expresul.md</w:t>
        </w:r>
      </w:hyperlink>
    </w:p>
    <w:p w:rsidR="009D5042" w:rsidRPr="00A05A69" w:rsidRDefault="009D5042" w:rsidP="00A05A69">
      <w:pPr>
        <w:jc w:val="both"/>
        <w:rPr>
          <w:rFonts w:cstheme="minorHAnsi"/>
          <w:sz w:val="24"/>
          <w:szCs w:val="24"/>
          <w:lang w:val="en-US"/>
        </w:rPr>
      </w:pPr>
    </w:p>
    <w:p w:rsidR="009D5042" w:rsidRPr="00A05A69" w:rsidRDefault="009D5042" w:rsidP="00A05A69">
      <w:pPr>
        <w:jc w:val="both"/>
        <w:rPr>
          <w:rFonts w:cstheme="minorHAnsi"/>
          <w:sz w:val="24"/>
          <w:szCs w:val="24"/>
          <w:lang w:val="en-US"/>
        </w:rPr>
      </w:pPr>
    </w:p>
    <w:p w:rsidR="009D5042" w:rsidRPr="00A05A69" w:rsidRDefault="009D5042" w:rsidP="00A05A69">
      <w:pPr>
        <w:jc w:val="both"/>
        <w:rPr>
          <w:rFonts w:cstheme="minorHAnsi"/>
          <w:sz w:val="24"/>
          <w:szCs w:val="24"/>
          <w:lang w:val="en-US"/>
        </w:rPr>
      </w:pPr>
    </w:p>
    <w:p w:rsidR="009D5042" w:rsidRPr="00A05A69" w:rsidRDefault="009D5042" w:rsidP="00A05A69">
      <w:pPr>
        <w:jc w:val="both"/>
        <w:rPr>
          <w:rFonts w:cstheme="minorHAnsi"/>
          <w:sz w:val="24"/>
          <w:szCs w:val="24"/>
          <w:lang w:val="en-US"/>
        </w:rPr>
      </w:pPr>
    </w:p>
    <w:p w:rsidR="009D5042" w:rsidRPr="00A05A69" w:rsidRDefault="009D5042" w:rsidP="00A05A69">
      <w:pPr>
        <w:jc w:val="both"/>
        <w:rPr>
          <w:rFonts w:cstheme="minorHAnsi"/>
          <w:sz w:val="24"/>
          <w:szCs w:val="24"/>
          <w:lang w:val="en-US"/>
        </w:rPr>
      </w:pPr>
    </w:p>
    <w:p w:rsidR="009D5042" w:rsidRPr="00A05A69" w:rsidRDefault="009D5042" w:rsidP="00A05A69">
      <w:pPr>
        <w:jc w:val="both"/>
        <w:rPr>
          <w:rFonts w:cstheme="minorHAnsi"/>
          <w:sz w:val="24"/>
          <w:szCs w:val="24"/>
          <w:lang w:val="en-US"/>
        </w:rPr>
      </w:pPr>
    </w:p>
    <w:p w:rsidR="009D5042" w:rsidRPr="00356CD7" w:rsidRDefault="00356CD7" w:rsidP="00356CD7">
      <w:pPr>
        <w:jc w:val="center"/>
        <w:rPr>
          <w:rFonts w:cstheme="minorHAnsi"/>
          <w:b/>
          <w:bCs/>
          <w:color w:val="1F497D" w:themeColor="text2"/>
          <w:sz w:val="24"/>
          <w:szCs w:val="24"/>
          <w:u w:val="single"/>
          <w:lang w:val="en-US"/>
        </w:rPr>
      </w:pPr>
      <w:r w:rsidRPr="00356CD7">
        <w:rPr>
          <w:rFonts w:cstheme="minorHAnsi"/>
          <w:b/>
          <w:bCs/>
          <w:color w:val="1F497D" w:themeColor="text2"/>
          <w:sz w:val="24"/>
          <w:szCs w:val="24"/>
          <w:u w:val="single"/>
          <w:lang w:val="en-US"/>
        </w:rPr>
        <w:lastRenderedPageBreak/>
        <w:t>JUDEȚUL PRAHOVA DIN ROMÂNIA SE ÎNFRĂȚEȘTE CU RAIOANELE GLODENI ȘI STRĂȘENI</w:t>
      </w:r>
    </w:p>
    <w:p w:rsidR="009D5042" w:rsidRPr="00A05A69" w:rsidRDefault="009D5042" w:rsidP="00A05A69">
      <w:pPr>
        <w:jc w:val="both"/>
        <w:rPr>
          <w:rFonts w:cstheme="minorHAnsi"/>
          <w:sz w:val="24"/>
          <w:szCs w:val="24"/>
          <w:lang w:val="en-US"/>
        </w:rPr>
      </w:pPr>
      <w:r w:rsidRPr="00A05A69">
        <w:rPr>
          <w:rFonts w:cstheme="minorHAnsi"/>
          <w:noProof/>
          <w:sz w:val="24"/>
          <w:szCs w:val="24"/>
          <w:lang w:val="ru-RU" w:eastAsia="ru-RU"/>
        </w:rPr>
        <w:drawing>
          <wp:inline distT="0" distB="0" distL="0" distR="0">
            <wp:extent cx="5715000" cy="3810000"/>
            <wp:effectExtent l="19050" t="0" r="0" b="0"/>
            <wp:docPr id="35" name="Рисунок 35" descr="infrat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fratire"/>
                    <pic:cNvPicPr>
                      <a:picLocks noChangeAspect="1" noChangeArrowheads="1"/>
                    </pic:cNvPicPr>
                  </pic:nvPicPr>
                  <pic:blipFill>
                    <a:blip r:embed="rId41"/>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9D5042" w:rsidRPr="00A05A69" w:rsidRDefault="009D5042" w:rsidP="00A05A69">
      <w:pPr>
        <w:jc w:val="both"/>
        <w:rPr>
          <w:rFonts w:cstheme="minorHAnsi"/>
          <w:sz w:val="24"/>
          <w:szCs w:val="24"/>
          <w:lang w:val="en-US"/>
        </w:rPr>
      </w:pPr>
      <w:r w:rsidRPr="00A05A69">
        <w:rPr>
          <w:rFonts w:cstheme="minorHAnsi"/>
          <w:b/>
          <w:bCs/>
          <w:sz w:val="24"/>
          <w:szCs w:val="24"/>
          <w:lang w:val="en-US"/>
        </w:rPr>
        <w:t>„În acest moment am ajuns la șapte înfrățiri cu raioane din Republica Moldova. Vrem ca acordul cu cele două raioane să fie semnat pe 24 ianuarie, de Ziua Unirii Principatelor Române”, a declarat vicepreședintele Consiliului Județean Prahova, Ludmila Sfîrloagă, relatează </w:t>
      </w:r>
      <w:hyperlink r:id="rId42" w:history="1">
        <w:r w:rsidRPr="00A05A69">
          <w:rPr>
            <w:rStyle w:val="a3"/>
            <w:rFonts w:cstheme="minorHAnsi"/>
            <w:b/>
            <w:bCs/>
            <w:sz w:val="24"/>
            <w:szCs w:val="24"/>
            <w:lang w:val="en-US"/>
          </w:rPr>
          <w:t>infoprut.ro</w:t>
        </w:r>
      </w:hyperlink>
      <w:r w:rsidRPr="00A05A69">
        <w:rPr>
          <w:rFonts w:cstheme="minorHAnsi"/>
          <w:b/>
          <w:bCs/>
          <w:sz w:val="24"/>
          <w:szCs w:val="24"/>
          <w:lang w:val="en-US"/>
        </w:rPr>
        <w:t>.</w:t>
      </w:r>
    </w:p>
    <w:p w:rsidR="009D5042" w:rsidRPr="00A05A69" w:rsidRDefault="009D5042" w:rsidP="00A05A69">
      <w:pPr>
        <w:jc w:val="both"/>
        <w:rPr>
          <w:rFonts w:cstheme="minorHAnsi"/>
          <w:sz w:val="24"/>
          <w:szCs w:val="24"/>
          <w:lang w:val="en-US"/>
        </w:rPr>
      </w:pPr>
      <w:r w:rsidRPr="00A05A69">
        <w:rPr>
          <w:rFonts w:cstheme="minorHAnsi"/>
          <w:sz w:val="24"/>
          <w:szCs w:val="24"/>
          <w:lang w:val="en-US"/>
        </w:rPr>
        <w:t>90% din localitățile din județul Prahova sunt înfrățite cu localități din Republica Moldova.</w:t>
      </w:r>
    </w:p>
    <w:p w:rsidR="009D5042" w:rsidRPr="00A05A69" w:rsidRDefault="009D5042" w:rsidP="00A05A69">
      <w:pPr>
        <w:jc w:val="both"/>
        <w:rPr>
          <w:rFonts w:cstheme="minorHAnsi"/>
          <w:sz w:val="24"/>
          <w:szCs w:val="24"/>
          <w:lang w:val="en-US"/>
        </w:rPr>
      </w:pPr>
      <w:r w:rsidRPr="00A05A69">
        <w:rPr>
          <w:rFonts w:cstheme="minorHAnsi"/>
          <w:sz w:val="24"/>
          <w:szCs w:val="24"/>
          <w:lang w:val="en-US"/>
        </w:rPr>
        <w:t>PIB-ul judeţului Prahova este cât cel al Republicii Moldova, la un număr de locuitori mai mic de trei ori, Prahova clasându-se locul cinci în clasamentul judeţelor din România, în funcţie de PIB, în 2016.</w:t>
      </w:r>
    </w:p>
    <w:p w:rsidR="009D5042" w:rsidRPr="00A05A69" w:rsidRDefault="009D5042" w:rsidP="00A05A69">
      <w:pPr>
        <w:jc w:val="both"/>
        <w:rPr>
          <w:rFonts w:cstheme="minorHAnsi"/>
          <w:sz w:val="24"/>
          <w:szCs w:val="24"/>
          <w:lang w:val="en-US"/>
        </w:rPr>
      </w:pPr>
      <w:r w:rsidRPr="00A05A69">
        <w:rPr>
          <w:rFonts w:cstheme="minorHAnsi"/>
          <w:sz w:val="24"/>
          <w:szCs w:val="24"/>
          <w:lang w:val="en-US"/>
        </w:rPr>
        <w:t>„Dacă la finele 2015, câştigul salarial mediu brut era de peste 2.600 de lei, ceea ce înseamnă aproape 590 de euro, la momentul acela, şi ceea ce situa Prahova pe locul 10 la nivel naţional, la sfârşitul anului trecut câştigul salarial mediu brut a crescut la aproape 615 euro, pe salariat”, a menționat preşedintele Camerei de Comerţ şi Industrie Prahova, Aurelian Gogulescu.</w:t>
      </w:r>
    </w:p>
    <w:p w:rsidR="009D5042" w:rsidRPr="00A05A69" w:rsidRDefault="009D5042" w:rsidP="00A05A69">
      <w:pPr>
        <w:jc w:val="both"/>
        <w:rPr>
          <w:rFonts w:cstheme="minorHAnsi"/>
          <w:sz w:val="24"/>
          <w:szCs w:val="24"/>
          <w:lang w:val="en-US"/>
        </w:rPr>
      </w:pPr>
      <w:r w:rsidRPr="00A05A69">
        <w:rPr>
          <w:rFonts w:cstheme="minorHAnsi"/>
          <w:sz w:val="24"/>
          <w:szCs w:val="24"/>
          <w:lang w:val="en-US"/>
        </w:rPr>
        <w:t xml:space="preserve">Sursa: </w:t>
      </w:r>
      <w:r w:rsidRPr="00A05A69">
        <w:rPr>
          <w:rFonts w:cstheme="minorHAnsi"/>
          <w:b/>
          <w:bCs/>
          <w:sz w:val="24"/>
          <w:szCs w:val="24"/>
          <w:lang w:val="en-US"/>
        </w:rPr>
        <w:t> </w:t>
      </w:r>
      <w:hyperlink r:id="rId43" w:history="1">
        <w:r w:rsidRPr="00A05A69">
          <w:rPr>
            <w:rStyle w:val="a3"/>
            <w:rFonts w:cstheme="minorHAnsi"/>
            <w:b/>
            <w:bCs/>
            <w:sz w:val="24"/>
            <w:szCs w:val="24"/>
            <w:lang w:val="en-US"/>
          </w:rPr>
          <w:t>infoprut.ro</w:t>
        </w:r>
      </w:hyperlink>
    </w:p>
    <w:p w:rsidR="009D5042" w:rsidRPr="00A05A69" w:rsidRDefault="009D5042" w:rsidP="00A05A69">
      <w:pPr>
        <w:jc w:val="both"/>
        <w:rPr>
          <w:rFonts w:cstheme="minorHAnsi"/>
          <w:sz w:val="24"/>
          <w:szCs w:val="24"/>
          <w:lang w:val="en-US"/>
        </w:rPr>
      </w:pPr>
    </w:p>
    <w:p w:rsidR="009D5042" w:rsidRPr="00A05A69" w:rsidRDefault="009D5042" w:rsidP="00A05A69">
      <w:pPr>
        <w:jc w:val="both"/>
        <w:rPr>
          <w:rFonts w:cstheme="minorHAnsi"/>
          <w:sz w:val="24"/>
          <w:szCs w:val="24"/>
          <w:lang w:val="en-US"/>
        </w:rPr>
      </w:pPr>
    </w:p>
    <w:p w:rsidR="009D5042" w:rsidRPr="00A05A69" w:rsidRDefault="009D5042" w:rsidP="00A05A69">
      <w:pPr>
        <w:jc w:val="both"/>
        <w:rPr>
          <w:rFonts w:cstheme="minorHAnsi"/>
          <w:sz w:val="24"/>
          <w:szCs w:val="24"/>
          <w:lang w:val="en-US"/>
        </w:rPr>
      </w:pPr>
    </w:p>
    <w:p w:rsidR="009D5042" w:rsidRPr="00A05A69" w:rsidRDefault="009D5042" w:rsidP="00A05A69">
      <w:pPr>
        <w:jc w:val="both"/>
        <w:rPr>
          <w:rFonts w:cstheme="minorHAnsi"/>
          <w:sz w:val="24"/>
          <w:szCs w:val="24"/>
          <w:lang w:val="en-US"/>
        </w:rPr>
      </w:pPr>
    </w:p>
    <w:p w:rsidR="009D5042" w:rsidRPr="00356CD7" w:rsidRDefault="00356CD7" w:rsidP="00356CD7">
      <w:pPr>
        <w:jc w:val="center"/>
        <w:rPr>
          <w:rFonts w:cstheme="minorHAnsi"/>
          <w:b/>
          <w:bCs/>
          <w:color w:val="1F497D" w:themeColor="text2"/>
          <w:sz w:val="24"/>
          <w:szCs w:val="24"/>
          <w:u w:val="single"/>
          <w:lang w:val="en-US"/>
        </w:rPr>
      </w:pPr>
      <w:r w:rsidRPr="00356CD7">
        <w:rPr>
          <w:rFonts w:cstheme="minorHAnsi"/>
          <w:b/>
          <w:bCs/>
          <w:color w:val="1F497D" w:themeColor="text2"/>
          <w:sz w:val="24"/>
          <w:szCs w:val="24"/>
          <w:u w:val="single"/>
          <w:lang w:val="en-US"/>
        </w:rPr>
        <w:lastRenderedPageBreak/>
        <w:t>O GRĂDINIȚĂ DIN R. ȘOLDĂNEȘTI – „CEL MAI BUN PROIECT ÎN BIOENERGIE”</w:t>
      </w:r>
    </w:p>
    <w:p w:rsidR="009D5042" w:rsidRPr="00A05A69" w:rsidRDefault="009D5042" w:rsidP="00A05A69">
      <w:pPr>
        <w:jc w:val="both"/>
        <w:rPr>
          <w:rFonts w:cstheme="minorHAnsi"/>
          <w:sz w:val="24"/>
          <w:szCs w:val="24"/>
          <w:lang w:val="en-US"/>
        </w:rPr>
      </w:pPr>
      <w:r w:rsidRPr="00A05A69">
        <w:rPr>
          <w:rFonts w:cstheme="minorHAnsi"/>
          <w:noProof/>
          <w:sz w:val="24"/>
          <w:szCs w:val="24"/>
          <w:lang w:val="ru-RU" w:eastAsia="ru-RU"/>
        </w:rPr>
        <w:drawing>
          <wp:inline distT="0" distB="0" distL="0" distR="0">
            <wp:extent cx="5943599" cy="3680460"/>
            <wp:effectExtent l="19050" t="0" r="1" b="0"/>
            <wp:docPr id="38" name="Рисунок 3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1"/>
                    <pic:cNvPicPr>
                      <a:picLocks noChangeAspect="1" noChangeArrowheads="1"/>
                    </pic:cNvPicPr>
                  </pic:nvPicPr>
                  <pic:blipFill>
                    <a:blip r:embed="rId44"/>
                    <a:srcRect/>
                    <a:stretch>
                      <a:fillRect/>
                    </a:stretch>
                  </pic:blipFill>
                  <pic:spPr bwMode="auto">
                    <a:xfrm>
                      <a:off x="0" y="0"/>
                      <a:ext cx="5940425" cy="3678494"/>
                    </a:xfrm>
                    <a:prstGeom prst="rect">
                      <a:avLst/>
                    </a:prstGeom>
                    <a:noFill/>
                    <a:ln w="9525">
                      <a:noFill/>
                      <a:miter lim="800000"/>
                      <a:headEnd/>
                      <a:tailEnd/>
                    </a:ln>
                  </pic:spPr>
                </pic:pic>
              </a:graphicData>
            </a:graphic>
          </wp:inline>
        </w:drawing>
      </w:r>
    </w:p>
    <w:p w:rsidR="009D5042" w:rsidRPr="00A05A69" w:rsidRDefault="009D5042" w:rsidP="00A05A69">
      <w:pPr>
        <w:jc w:val="both"/>
        <w:rPr>
          <w:rFonts w:cstheme="minorHAnsi"/>
          <w:sz w:val="24"/>
          <w:szCs w:val="24"/>
          <w:lang w:val="en-US"/>
        </w:rPr>
      </w:pPr>
      <w:r w:rsidRPr="00A05A69">
        <w:rPr>
          <w:rFonts w:cstheme="minorHAnsi"/>
          <w:b/>
          <w:bCs/>
          <w:sz w:val="24"/>
          <w:szCs w:val="24"/>
          <w:lang w:val="en-US"/>
        </w:rPr>
        <w:t>Grădiniţa din satul Şestaci, raionul Şoldăneşti a intrat în posesia premiului ”Cel mai bun Proiect în Bioenergie”.  Premiul a fost acordat în cadrul competiţiei „Moldova Eco Energetică” unde sunt appreciate cele mai bune Idei, tehnologii şi istorii Eco-Responsabile. În ediţia 2017 s-au înscris 35 de parcuri eoliene, şcoli, grădiniţe dotate cu tehnologii moderne de eficienţă energetică şi de producere de energie regenerabilă, case individuale ce consumă doar energie verde, potrivit </w:t>
      </w:r>
      <w:hyperlink r:id="rId45" w:history="1">
        <w:r w:rsidRPr="00A05A69">
          <w:rPr>
            <w:rStyle w:val="a3"/>
            <w:rFonts w:cstheme="minorHAnsi"/>
            <w:b/>
            <w:bCs/>
            <w:sz w:val="24"/>
            <w:szCs w:val="24"/>
            <w:lang w:val="en-US"/>
          </w:rPr>
          <w:t>impulstv.com</w:t>
        </w:r>
      </w:hyperlink>
      <w:r w:rsidRPr="00A05A69">
        <w:rPr>
          <w:rFonts w:cstheme="minorHAnsi"/>
          <w:b/>
          <w:bCs/>
          <w:sz w:val="24"/>
          <w:szCs w:val="24"/>
          <w:lang w:val="en-US"/>
        </w:rPr>
        <w:t>.</w:t>
      </w:r>
    </w:p>
    <w:p w:rsidR="009D5042" w:rsidRPr="00A05A69" w:rsidRDefault="009D5042" w:rsidP="00A05A69">
      <w:pPr>
        <w:jc w:val="both"/>
        <w:rPr>
          <w:rFonts w:cstheme="minorHAnsi"/>
          <w:sz w:val="24"/>
          <w:szCs w:val="24"/>
          <w:lang w:val="en-US"/>
        </w:rPr>
      </w:pPr>
      <w:r w:rsidRPr="00A05A69">
        <w:rPr>
          <w:rFonts w:cstheme="minorHAnsi"/>
          <w:sz w:val="24"/>
          <w:szCs w:val="24"/>
          <w:lang w:val="en-US"/>
        </w:rPr>
        <w:t>Potrivit Serviciul Comunicare și Relații Publice al Ministerului Economiei, “Uniunea Europeană oferă suport sectorului energetic în Republica Moldova pentru a spori securitatea energetică a ţării şi, totodată, pentru a oferi energie curată, la preţuri accesibile cetăţenilor, de exemplu prin asigurarea energiei termice din surse regenerabile pentru grădiniţe şi şcoli”. Aneil Singh, şef Cooperare, Delegaţia Uniunii Europene în Republica Moldova, a precizat în timpul ceremoniei de omagiere a învingătorilor că dosarele au fost evaluate în trei etape: evaluarea experţilor, vizitele de verificare în teren, decizia Consiliului de Coordonare.</w:t>
      </w:r>
    </w:p>
    <w:p w:rsidR="009D5042" w:rsidRPr="00A05A69" w:rsidRDefault="009D5042" w:rsidP="00A05A69">
      <w:pPr>
        <w:jc w:val="both"/>
        <w:rPr>
          <w:rFonts w:cstheme="minorHAnsi"/>
          <w:sz w:val="24"/>
          <w:szCs w:val="24"/>
          <w:lang w:val="en-US"/>
        </w:rPr>
      </w:pPr>
      <w:r w:rsidRPr="00A05A69">
        <w:rPr>
          <w:rFonts w:cstheme="minorHAnsi"/>
          <w:sz w:val="24"/>
          <w:szCs w:val="24"/>
          <w:lang w:val="en-US"/>
        </w:rPr>
        <w:t>Gala de premiere a celor mai de succes idei, tehnologii şi istorii a culminat „Zilele Moldova Eco Energetică”, organizate  în perioada 6 – 8 decembrie. Experţi naţionali şi internaţionali, reprezentanţi ai autorităţilor, mediului de afaceri şi academic au discutat realizările din sectorul promovării energiei regenerabile şi eficienţei energetice, au prezentat noile programe de investiţii în sectorul energiei curate şi au dezbătut priorităţile din sector pentru următorii ani.</w:t>
      </w:r>
    </w:p>
    <w:p w:rsidR="009D5042" w:rsidRPr="00A05A69" w:rsidRDefault="009D5042" w:rsidP="00A05A69">
      <w:pPr>
        <w:jc w:val="both"/>
        <w:rPr>
          <w:rFonts w:cstheme="minorHAnsi"/>
          <w:sz w:val="24"/>
          <w:szCs w:val="24"/>
          <w:lang w:val="en-US"/>
        </w:rPr>
      </w:pPr>
      <w:r w:rsidRPr="00A05A69">
        <w:rPr>
          <w:rFonts w:cstheme="minorHAnsi"/>
          <w:sz w:val="24"/>
          <w:szCs w:val="24"/>
          <w:lang w:val="en-US"/>
        </w:rPr>
        <w:t>În cadrul evenimentului a fost prezentată o expoziţie de tehnologii eco.</w:t>
      </w:r>
    </w:p>
    <w:p w:rsidR="009D5042" w:rsidRPr="00A05A69" w:rsidRDefault="009D5042" w:rsidP="00A05A69">
      <w:pPr>
        <w:jc w:val="both"/>
        <w:rPr>
          <w:rFonts w:cstheme="minorHAnsi"/>
          <w:sz w:val="24"/>
          <w:szCs w:val="24"/>
          <w:lang w:val="en-US"/>
        </w:rPr>
      </w:pPr>
      <w:r w:rsidRPr="00A05A69">
        <w:rPr>
          <w:rFonts w:cstheme="minorHAnsi"/>
          <w:sz w:val="24"/>
          <w:szCs w:val="24"/>
          <w:lang w:val="en-US"/>
        </w:rPr>
        <w:t xml:space="preserve">Sursa: </w:t>
      </w:r>
      <w:hyperlink r:id="rId46" w:history="1">
        <w:r w:rsidRPr="00A05A69">
          <w:rPr>
            <w:rStyle w:val="a3"/>
            <w:rFonts w:cstheme="minorHAnsi"/>
            <w:b/>
            <w:bCs/>
            <w:sz w:val="24"/>
            <w:szCs w:val="24"/>
            <w:lang w:val="en-US"/>
          </w:rPr>
          <w:t>impulstv.com</w:t>
        </w:r>
      </w:hyperlink>
    </w:p>
    <w:p w:rsidR="009D5042" w:rsidRPr="00356CD7" w:rsidRDefault="00356CD7" w:rsidP="00356CD7">
      <w:pPr>
        <w:jc w:val="center"/>
        <w:rPr>
          <w:rFonts w:cstheme="minorHAnsi"/>
          <w:b/>
          <w:bCs/>
          <w:color w:val="1F497D" w:themeColor="text2"/>
          <w:sz w:val="24"/>
          <w:szCs w:val="24"/>
          <w:u w:val="single"/>
          <w:lang w:val="en-US"/>
        </w:rPr>
      </w:pPr>
      <w:r w:rsidRPr="00356CD7">
        <w:rPr>
          <w:rFonts w:cstheme="minorHAnsi"/>
          <w:b/>
          <w:bCs/>
          <w:color w:val="1F497D" w:themeColor="text2"/>
          <w:sz w:val="24"/>
          <w:szCs w:val="24"/>
          <w:u w:val="single"/>
          <w:lang w:val="en-US"/>
        </w:rPr>
        <w:lastRenderedPageBreak/>
        <w:t>SEMNAT! MUNICIPIILE SOROCA ȘI BUZĂU S-AU ÎNFRĂȚIT</w:t>
      </w:r>
    </w:p>
    <w:p w:rsidR="009D5042" w:rsidRPr="00A05A69" w:rsidRDefault="009D5042" w:rsidP="00A05A69">
      <w:pPr>
        <w:jc w:val="both"/>
        <w:rPr>
          <w:rFonts w:cstheme="minorHAnsi"/>
          <w:sz w:val="24"/>
          <w:szCs w:val="24"/>
          <w:lang w:val="en-US"/>
        </w:rPr>
      </w:pPr>
      <w:r w:rsidRPr="00A05A69">
        <w:rPr>
          <w:rFonts w:cstheme="minorHAnsi"/>
          <w:noProof/>
          <w:sz w:val="24"/>
          <w:szCs w:val="24"/>
          <w:lang w:val="ru-RU" w:eastAsia="ru-RU"/>
        </w:rPr>
        <w:drawing>
          <wp:inline distT="0" distB="0" distL="0" distR="0">
            <wp:extent cx="5940425" cy="4455319"/>
            <wp:effectExtent l="19050" t="0" r="3175" b="0"/>
            <wp:docPr id="41" name="Рисунок 41"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12"/>
                    <pic:cNvPicPr>
                      <a:picLocks noChangeAspect="1" noChangeArrowheads="1"/>
                    </pic:cNvPicPr>
                  </pic:nvPicPr>
                  <pic:blipFill>
                    <a:blip r:embed="rId47"/>
                    <a:srcRect/>
                    <a:stretch>
                      <a:fillRect/>
                    </a:stretch>
                  </pic:blipFill>
                  <pic:spPr bwMode="auto">
                    <a:xfrm>
                      <a:off x="0" y="0"/>
                      <a:ext cx="5940425" cy="4455319"/>
                    </a:xfrm>
                    <a:prstGeom prst="rect">
                      <a:avLst/>
                    </a:prstGeom>
                    <a:noFill/>
                    <a:ln w="9525">
                      <a:noFill/>
                      <a:miter lim="800000"/>
                      <a:headEnd/>
                      <a:tailEnd/>
                    </a:ln>
                  </pic:spPr>
                </pic:pic>
              </a:graphicData>
            </a:graphic>
          </wp:inline>
        </w:drawing>
      </w:r>
      <w:r w:rsidRPr="00A05A69">
        <w:rPr>
          <w:rFonts w:cstheme="minorHAnsi"/>
          <w:b/>
          <w:bCs/>
          <w:sz w:val="24"/>
          <w:szCs w:val="24"/>
          <w:lang w:val="en-US"/>
        </w:rPr>
        <w:t xml:space="preserve">Municipiul Soroca s-a înfrățit cu municipiul Buzău. Semnarea acordurilor de înfrăţire şi cooperare de către primarul municipiului Soroca, Victor Său și primarul municipiului Buzău, Constantin Toma, a avut loc </w:t>
      </w:r>
      <w:r w:rsidR="00A05A69" w:rsidRPr="00A05A69">
        <w:rPr>
          <w:rFonts w:cstheme="minorHAnsi"/>
          <w:b/>
          <w:bCs/>
          <w:sz w:val="24"/>
          <w:szCs w:val="24"/>
          <w:lang w:val="ro-MO"/>
        </w:rPr>
        <w:t>la data de</w:t>
      </w:r>
      <w:r w:rsidRPr="00A05A69">
        <w:rPr>
          <w:rFonts w:cstheme="minorHAnsi"/>
          <w:b/>
          <w:bCs/>
          <w:sz w:val="24"/>
          <w:szCs w:val="24"/>
          <w:lang w:val="en-US"/>
        </w:rPr>
        <w:t xml:space="preserve"> 18 decembrie, în ședința deliberativului municipal Buzău, care a fost una comună cu aleșii minicipali din Soroca, ziarulnostru.info.</w:t>
      </w:r>
    </w:p>
    <w:p w:rsidR="009D5042" w:rsidRPr="00A05A69" w:rsidRDefault="009D5042" w:rsidP="00A05A69">
      <w:pPr>
        <w:jc w:val="both"/>
        <w:rPr>
          <w:rFonts w:cstheme="minorHAnsi"/>
          <w:sz w:val="24"/>
          <w:szCs w:val="24"/>
          <w:lang w:val="en-US"/>
        </w:rPr>
      </w:pPr>
      <w:r w:rsidRPr="00A05A69">
        <w:rPr>
          <w:rFonts w:cstheme="minorHAnsi"/>
          <w:sz w:val="24"/>
          <w:szCs w:val="24"/>
          <w:lang w:val="en-US"/>
        </w:rPr>
        <w:t>În  2012 autorităţile municipale buzoiene şi sorocene au semnat, un acord de înfrăţire pe un termen de cinci ani, care prevedea colaborarea în plan economic, dar și schimburi de experienţă între angajaţii celor două primării, vizite reciproce între elevi şi cadre didactice, precum și organizarea în comun a mai multor întruniri și festivități.</w:t>
      </w:r>
    </w:p>
    <w:p w:rsidR="009D5042" w:rsidRPr="00A05A69" w:rsidRDefault="009D5042" w:rsidP="00A05A69">
      <w:pPr>
        <w:jc w:val="both"/>
        <w:rPr>
          <w:rFonts w:cstheme="minorHAnsi"/>
          <w:sz w:val="24"/>
          <w:szCs w:val="24"/>
          <w:lang w:val="en-US"/>
        </w:rPr>
      </w:pPr>
      <w:r w:rsidRPr="00A05A69">
        <w:rPr>
          <w:rFonts w:cstheme="minorHAnsi"/>
          <w:sz w:val="24"/>
          <w:szCs w:val="24"/>
          <w:lang w:val="en-US"/>
        </w:rPr>
        <w:t>Timp de două zile o delegație de circa 40 de persoane, formată din aleșii locali și angajați ai primăriei din Soroca, se află în vizită la Buzău.</w:t>
      </w:r>
    </w:p>
    <w:p w:rsidR="009D5042" w:rsidRPr="00A05A69" w:rsidRDefault="009D5042" w:rsidP="00A05A69">
      <w:pPr>
        <w:jc w:val="both"/>
        <w:rPr>
          <w:rFonts w:cstheme="minorHAnsi"/>
          <w:sz w:val="24"/>
          <w:szCs w:val="24"/>
          <w:lang w:val="en-US"/>
        </w:rPr>
      </w:pPr>
      <w:r w:rsidRPr="00A05A69">
        <w:rPr>
          <w:rFonts w:cstheme="minorHAnsi"/>
          <w:sz w:val="24"/>
          <w:szCs w:val="24"/>
          <w:lang w:val="en-US"/>
        </w:rPr>
        <w:t>Amintim că la data de 6 noiembrie, 12 localități din raionul Soroca au semnat la Buzău, în cadrul unei ședințe extraordinare, acorduri de inițiere a înfrățirii cu unităţi administrativ-teritoriale din acest județ, în încercarea de a identifica oportunităţi comune de dezvoltare a localităţilor pe care le reprezintă.</w:t>
      </w:r>
    </w:p>
    <w:p w:rsidR="009D5042" w:rsidRPr="00A05A69" w:rsidRDefault="00A05A69" w:rsidP="00A05A69">
      <w:pPr>
        <w:jc w:val="both"/>
        <w:rPr>
          <w:rFonts w:cstheme="minorHAnsi"/>
          <w:b/>
          <w:bCs/>
          <w:sz w:val="24"/>
          <w:szCs w:val="24"/>
          <w:lang w:val="en-US"/>
        </w:rPr>
      </w:pPr>
      <w:r w:rsidRPr="00A05A69">
        <w:rPr>
          <w:rFonts w:cstheme="minorHAnsi"/>
          <w:sz w:val="24"/>
          <w:szCs w:val="24"/>
          <w:lang w:val="en-US"/>
        </w:rPr>
        <w:t xml:space="preserve">Sursa: </w:t>
      </w:r>
      <w:hyperlink r:id="rId48" w:history="1">
        <w:r w:rsidRPr="00A05A69">
          <w:rPr>
            <w:rStyle w:val="a3"/>
            <w:rFonts w:cstheme="minorHAnsi"/>
            <w:sz w:val="24"/>
            <w:szCs w:val="24"/>
            <w:lang w:val="en-US"/>
          </w:rPr>
          <w:t>www.</w:t>
        </w:r>
        <w:r w:rsidRPr="00A05A69">
          <w:rPr>
            <w:rStyle w:val="a3"/>
            <w:rFonts w:cstheme="minorHAnsi"/>
            <w:bCs/>
            <w:sz w:val="24"/>
            <w:szCs w:val="24"/>
            <w:lang w:val="en-US"/>
          </w:rPr>
          <w:t>ziarulnostru.info</w:t>
        </w:r>
      </w:hyperlink>
      <w:r w:rsidRPr="00A05A69">
        <w:rPr>
          <w:rFonts w:cstheme="minorHAnsi"/>
          <w:b/>
          <w:bCs/>
          <w:sz w:val="24"/>
          <w:szCs w:val="24"/>
          <w:lang w:val="en-US"/>
        </w:rPr>
        <w:t xml:space="preserve"> </w:t>
      </w:r>
    </w:p>
    <w:p w:rsidR="00A05A69" w:rsidRPr="00A05A69" w:rsidRDefault="00A05A69" w:rsidP="00A05A69">
      <w:pPr>
        <w:jc w:val="both"/>
        <w:rPr>
          <w:rFonts w:cstheme="minorHAnsi"/>
          <w:b/>
          <w:bCs/>
          <w:sz w:val="24"/>
          <w:szCs w:val="24"/>
          <w:lang w:val="en-US"/>
        </w:rPr>
      </w:pPr>
    </w:p>
    <w:p w:rsidR="00A05A69" w:rsidRPr="00A05A69" w:rsidRDefault="00A05A69" w:rsidP="00A05A69">
      <w:pPr>
        <w:jc w:val="both"/>
        <w:rPr>
          <w:rFonts w:cstheme="minorHAnsi"/>
          <w:sz w:val="24"/>
          <w:szCs w:val="24"/>
          <w:lang w:val="en-US"/>
        </w:rPr>
      </w:pPr>
    </w:p>
    <w:sectPr w:rsidR="00A05A69" w:rsidRPr="00A05A69" w:rsidSect="009F0071">
      <w:footerReference w:type="default" r:id="rId49"/>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6586" w:rsidRDefault="00316586" w:rsidP="002C2B31">
      <w:pPr>
        <w:spacing w:after="0" w:line="240" w:lineRule="auto"/>
      </w:pPr>
      <w:r>
        <w:separator/>
      </w:r>
    </w:p>
  </w:endnote>
  <w:endnote w:type="continuationSeparator" w:id="1">
    <w:p w:rsidR="00316586" w:rsidRDefault="00316586" w:rsidP="002C2B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24278"/>
      <w:docPartObj>
        <w:docPartGallery w:val="Page Numbers (Bottom of Page)"/>
        <w:docPartUnique/>
      </w:docPartObj>
    </w:sdtPr>
    <w:sdtContent>
      <w:p w:rsidR="00011AD3" w:rsidRDefault="004C2518">
        <w:pPr>
          <w:pStyle w:val="a6"/>
          <w:jc w:val="right"/>
        </w:pPr>
        <w:fldSimple w:instr=" PAGE   \* MERGEFORMAT ">
          <w:r w:rsidR="00356CD7">
            <w:rPr>
              <w:noProof/>
            </w:rPr>
            <w:t>2</w:t>
          </w:r>
        </w:fldSimple>
      </w:p>
    </w:sdtContent>
  </w:sdt>
  <w:p w:rsidR="00011AD3" w:rsidRDefault="00011AD3">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6586" w:rsidRDefault="00316586" w:rsidP="002C2B31">
      <w:pPr>
        <w:spacing w:after="0" w:line="240" w:lineRule="auto"/>
      </w:pPr>
      <w:r>
        <w:separator/>
      </w:r>
    </w:p>
  </w:footnote>
  <w:footnote w:type="continuationSeparator" w:id="1">
    <w:p w:rsidR="00316586" w:rsidRDefault="00316586" w:rsidP="002C2B3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4">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819258C"/>
    <w:multiLevelType w:val="multilevel"/>
    <w:tmpl w:val="2588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0"/>
  </w:num>
  <w:num w:numId="4">
    <w:abstractNumId w:val="6"/>
  </w:num>
  <w:num w:numId="5">
    <w:abstractNumId w:val="5"/>
  </w:num>
  <w:num w:numId="6">
    <w:abstractNumId w:val="3"/>
  </w:num>
  <w:num w:numId="7">
    <w:abstractNumId w:val="2"/>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0"/>
    <w:footnote w:id="1"/>
  </w:footnotePr>
  <w:endnotePr>
    <w:endnote w:id="0"/>
    <w:endnote w:id="1"/>
  </w:endnotePr>
  <w:compat/>
  <w:rsids>
    <w:rsidRoot w:val="00325289"/>
    <w:rsid w:val="00002FBA"/>
    <w:rsid w:val="00011AD3"/>
    <w:rsid w:val="000176B8"/>
    <w:rsid w:val="00041238"/>
    <w:rsid w:val="00045704"/>
    <w:rsid w:val="00052FFC"/>
    <w:rsid w:val="00061B3C"/>
    <w:rsid w:val="0006653D"/>
    <w:rsid w:val="0008395F"/>
    <w:rsid w:val="000860BB"/>
    <w:rsid w:val="0008648C"/>
    <w:rsid w:val="000A02DD"/>
    <w:rsid w:val="000A5EBA"/>
    <w:rsid w:val="000A6B53"/>
    <w:rsid w:val="000B14A2"/>
    <w:rsid w:val="000B3690"/>
    <w:rsid w:val="000B43C2"/>
    <w:rsid w:val="000B629A"/>
    <w:rsid w:val="000C263F"/>
    <w:rsid w:val="000C3502"/>
    <w:rsid w:val="000D7C4F"/>
    <w:rsid w:val="000E0665"/>
    <w:rsid w:val="000F6AD3"/>
    <w:rsid w:val="00100E22"/>
    <w:rsid w:val="00102816"/>
    <w:rsid w:val="0011571C"/>
    <w:rsid w:val="00124214"/>
    <w:rsid w:val="00124F15"/>
    <w:rsid w:val="00131259"/>
    <w:rsid w:val="0013449F"/>
    <w:rsid w:val="001464E3"/>
    <w:rsid w:val="00155524"/>
    <w:rsid w:val="0015679E"/>
    <w:rsid w:val="001627C7"/>
    <w:rsid w:val="001672BD"/>
    <w:rsid w:val="00192EAA"/>
    <w:rsid w:val="001C7FFE"/>
    <w:rsid w:val="001E000D"/>
    <w:rsid w:val="001F4D34"/>
    <w:rsid w:val="002048F7"/>
    <w:rsid w:val="00213F4D"/>
    <w:rsid w:val="00224CC4"/>
    <w:rsid w:val="00236583"/>
    <w:rsid w:val="00240533"/>
    <w:rsid w:val="0025383F"/>
    <w:rsid w:val="00260307"/>
    <w:rsid w:val="002675B5"/>
    <w:rsid w:val="00275822"/>
    <w:rsid w:val="002849F5"/>
    <w:rsid w:val="002850FB"/>
    <w:rsid w:val="00285F1A"/>
    <w:rsid w:val="002968A8"/>
    <w:rsid w:val="002A5698"/>
    <w:rsid w:val="002B1684"/>
    <w:rsid w:val="002C2B31"/>
    <w:rsid w:val="002D68B8"/>
    <w:rsid w:val="002D75F7"/>
    <w:rsid w:val="00311043"/>
    <w:rsid w:val="00316586"/>
    <w:rsid w:val="00317CD3"/>
    <w:rsid w:val="00325289"/>
    <w:rsid w:val="00327700"/>
    <w:rsid w:val="00341268"/>
    <w:rsid w:val="003474CD"/>
    <w:rsid w:val="00356CD7"/>
    <w:rsid w:val="00364175"/>
    <w:rsid w:val="0036532F"/>
    <w:rsid w:val="00393642"/>
    <w:rsid w:val="003A6B72"/>
    <w:rsid w:val="003B4DD3"/>
    <w:rsid w:val="003B5335"/>
    <w:rsid w:val="003C410B"/>
    <w:rsid w:val="003C63F2"/>
    <w:rsid w:val="003D4A66"/>
    <w:rsid w:val="003F325A"/>
    <w:rsid w:val="003F5668"/>
    <w:rsid w:val="003F581F"/>
    <w:rsid w:val="004006EA"/>
    <w:rsid w:val="0040799F"/>
    <w:rsid w:val="00407C8C"/>
    <w:rsid w:val="00413641"/>
    <w:rsid w:val="00415568"/>
    <w:rsid w:val="0042050D"/>
    <w:rsid w:val="004342D5"/>
    <w:rsid w:val="00470CF8"/>
    <w:rsid w:val="00490D73"/>
    <w:rsid w:val="0049759C"/>
    <w:rsid w:val="004C2518"/>
    <w:rsid w:val="004D4215"/>
    <w:rsid w:val="004D5664"/>
    <w:rsid w:val="004D66B2"/>
    <w:rsid w:val="004F1D43"/>
    <w:rsid w:val="004F2003"/>
    <w:rsid w:val="004F477C"/>
    <w:rsid w:val="004F5BBC"/>
    <w:rsid w:val="00503B4A"/>
    <w:rsid w:val="00523473"/>
    <w:rsid w:val="00523574"/>
    <w:rsid w:val="00527511"/>
    <w:rsid w:val="00534C4A"/>
    <w:rsid w:val="00550394"/>
    <w:rsid w:val="0056526C"/>
    <w:rsid w:val="00574650"/>
    <w:rsid w:val="005B0679"/>
    <w:rsid w:val="005C79A5"/>
    <w:rsid w:val="005D3756"/>
    <w:rsid w:val="005E4C46"/>
    <w:rsid w:val="005E63B0"/>
    <w:rsid w:val="005E74BD"/>
    <w:rsid w:val="005F6DA2"/>
    <w:rsid w:val="00653CEE"/>
    <w:rsid w:val="0065611A"/>
    <w:rsid w:val="00656A27"/>
    <w:rsid w:val="00661498"/>
    <w:rsid w:val="00662237"/>
    <w:rsid w:val="00664798"/>
    <w:rsid w:val="00664AE3"/>
    <w:rsid w:val="00666075"/>
    <w:rsid w:val="0067625D"/>
    <w:rsid w:val="00684453"/>
    <w:rsid w:val="00684DDE"/>
    <w:rsid w:val="006878C0"/>
    <w:rsid w:val="006905EB"/>
    <w:rsid w:val="00694B6B"/>
    <w:rsid w:val="006B0273"/>
    <w:rsid w:val="006B32D5"/>
    <w:rsid w:val="006B4F69"/>
    <w:rsid w:val="006B6A88"/>
    <w:rsid w:val="006C5D10"/>
    <w:rsid w:val="006F3565"/>
    <w:rsid w:val="007050C9"/>
    <w:rsid w:val="00707CDE"/>
    <w:rsid w:val="00713A33"/>
    <w:rsid w:val="0071481B"/>
    <w:rsid w:val="00731DF2"/>
    <w:rsid w:val="00735A5C"/>
    <w:rsid w:val="00740B3C"/>
    <w:rsid w:val="007410C3"/>
    <w:rsid w:val="00741D29"/>
    <w:rsid w:val="00745642"/>
    <w:rsid w:val="00745C04"/>
    <w:rsid w:val="007565AD"/>
    <w:rsid w:val="00770429"/>
    <w:rsid w:val="007730F8"/>
    <w:rsid w:val="007736CA"/>
    <w:rsid w:val="00774B5D"/>
    <w:rsid w:val="007752FC"/>
    <w:rsid w:val="007870BA"/>
    <w:rsid w:val="00795D64"/>
    <w:rsid w:val="007A058C"/>
    <w:rsid w:val="007A1AB0"/>
    <w:rsid w:val="007A7DD7"/>
    <w:rsid w:val="007B1B97"/>
    <w:rsid w:val="007B1BD9"/>
    <w:rsid w:val="007C490D"/>
    <w:rsid w:val="007D7164"/>
    <w:rsid w:val="007E0502"/>
    <w:rsid w:val="00805AB7"/>
    <w:rsid w:val="00816BE1"/>
    <w:rsid w:val="008204DC"/>
    <w:rsid w:val="00820D75"/>
    <w:rsid w:val="00827DC2"/>
    <w:rsid w:val="00833496"/>
    <w:rsid w:val="00834D60"/>
    <w:rsid w:val="00842D5F"/>
    <w:rsid w:val="00865399"/>
    <w:rsid w:val="0087201E"/>
    <w:rsid w:val="00881D5C"/>
    <w:rsid w:val="0089306F"/>
    <w:rsid w:val="008A307F"/>
    <w:rsid w:val="008B31A7"/>
    <w:rsid w:val="008B6D93"/>
    <w:rsid w:val="008C6B3D"/>
    <w:rsid w:val="008D4764"/>
    <w:rsid w:val="008F227B"/>
    <w:rsid w:val="00917CA7"/>
    <w:rsid w:val="00927D05"/>
    <w:rsid w:val="009442A9"/>
    <w:rsid w:val="009451EA"/>
    <w:rsid w:val="00950399"/>
    <w:rsid w:val="00963787"/>
    <w:rsid w:val="00980155"/>
    <w:rsid w:val="00985B46"/>
    <w:rsid w:val="00994B0F"/>
    <w:rsid w:val="00997291"/>
    <w:rsid w:val="009A6CD6"/>
    <w:rsid w:val="009B0D5A"/>
    <w:rsid w:val="009B1AE1"/>
    <w:rsid w:val="009C4592"/>
    <w:rsid w:val="009C6A54"/>
    <w:rsid w:val="009D3769"/>
    <w:rsid w:val="009D5042"/>
    <w:rsid w:val="009D7272"/>
    <w:rsid w:val="009F0071"/>
    <w:rsid w:val="009F150F"/>
    <w:rsid w:val="00A05A69"/>
    <w:rsid w:val="00A17D4B"/>
    <w:rsid w:val="00A30266"/>
    <w:rsid w:val="00A319EA"/>
    <w:rsid w:val="00A40E9C"/>
    <w:rsid w:val="00A6232D"/>
    <w:rsid w:val="00A778B3"/>
    <w:rsid w:val="00A801E1"/>
    <w:rsid w:val="00A8264F"/>
    <w:rsid w:val="00A8499F"/>
    <w:rsid w:val="00A92354"/>
    <w:rsid w:val="00AA0064"/>
    <w:rsid w:val="00AA6BB0"/>
    <w:rsid w:val="00AB0AF6"/>
    <w:rsid w:val="00AD31C8"/>
    <w:rsid w:val="00AF340E"/>
    <w:rsid w:val="00B021B1"/>
    <w:rsid w:val="00B217FB"/>
    <w:rsid w:val="00B33475"/>
    <w:rsid w:val="00B36F41"/>
    <w:rsid w:val="00B375CB"/>
    <w:rsid w:val="00B41604"/>
    <w:rsid w:val="00B47F20"/>
    <w:rsid w:val="00B512E3"/>
    <w:rsid w:val="00B5665B"/>
    <w:rsid w:val="00B609C4"/>
    <w:rsid w:val="00B61914"/>
    <w:rsid w:val="00B64B55"/>
    <w:rsid w:val="00B84702"/>
    <w:rsid w:val="00BA2B20"/>
    <w:rsid w:val="00BA5874"/>
    <w:rsid w:val="00BB3727"/>
    <w:rsid w:val="00BC480B"/>
    <w:rsid w:val="00BC7BC6"/>
    <w:rsid w:val="00BF3FBB"/>
    <w:rsid w:val="00C04431"/>
    <w:rsid w:val="00C22BF9"/>
    <w:rsid w:val="00C35E91"/>
    <w:rsid w:val="00C40678"/>
    <w:rsid w:val="00C448B9"/>
    <w:rsid w:val="00C5255B"/>
    <w:rsid w:val="00C619F7"/>
    <w:rsid w:val="00C75D1A"/>
    <w:rsid w:val="00C76F3A"/>
    <w:rsid w:val="00CA2F90"/>
    <w:rsid w:val="00CA4ED5"/>
    <w:rsid w:val="00CC3F37"/>
    <w:rsid w:val="00CE31E7"/>
    <w:rsid w:val="00CE613C"/>
    <w:rsid w:val="00D01BB6"/>
    <w:rsid w:val="00D03E02"/>
    <w:rsid w:val="00D24940"/>
    <w:rsid w:val="00D51F88"/>
    <w:rsid w:val="00D54C1F"/>
    <w:rsid w:val="00D67B92"/>
    <w:rsid w:val="00D71C68"/>
    <w:rsid w:val="00D934E5"/>
    <w:rsid w:val="00D945E5"/>
    <w:rsid w:val="00D948B9"/>
    <w:rsid w:val="00DA716F"/>
    <w:rsid w:val="00DA7810"/>
    <w:rsid w:val="00DB3EB3"/>
    <w:rsid w:val="00DB6D48"/>
    <w:rsid w:val="00DD3E6F"/>
    <w:rsid w:val="00DD4E47"/>
    <w:rsid w:val="00DD6143"/>
    <w:rsid w:val="00DE7BBF"/>
    <w:rsid w:val="00DF0999"/>
    <w:rsid w:val="00DF76FB"/>
    <w:rsid w:val="00E016D1"/>
    <w:rsid w:val="00E036A0"/>
    <w:rsid w:val="00E04802"/>
    <w:rsid w:val="00E304EA"/>
    <w:rsid w:val="00E316D9"/>
    <w:rsid w:val="00E355B5"/>
    <w:rsid w:val="00E55BBA"/>
    <w:rsid w:val="00E623FE"/>
    <w:rsid w:val="00E73504"/>
    <w:rsid w:val="00E7792B"/>
    <w:rsid w:val="00E90B65"/>
    <w:rsid w:val="00EC3566"/>
    <w:rsid w:val="00EE50F7"/>
    <w:rsid w:val="00EE6AAC"/>
    <w:rsid w:val="00EF2A98"/>
    <w:rsid w:val="00EF3FCF"/>
    <w:rsid w:val="00EF5A35"/>
    <w:rsid w:val="00F14E6F"/>
    <w:rsid w:val="00F212F7"/>
    <w:rsid w:val="00F22F02"/>
    <w:rsid w:val="00F248AC"/>
    <w:rsid w:val="00F310D9"/>
    <w:rsid w:val="00F36486"/>
    <w:rsid w:val="00F36A85"/>
    <w:rsid w:val="00F4375A"/>
    <w:rsid w:val="00F531BB"/>
    <w:rsid w:val="00F6051A"/>
    <w:rsid w:val="00F61497"/>
    <w:rsid w:val="00F71ACD"/>
    <w:rsid w:val="00F856C9"/>
    <w:rsid w:val="00F86B98"/>
    <w:rsid w:val="00F918E9"/>
    <w:rsid w:val="00F96A4B"/>
    <w:rsid w:val="00FA1BCE"/>
    <w:rsid w:val="00FA1F97"/>
    <w:rsid w:val="00FA2C8A"/>
    <w:rsid w:val="00FB62F6"/>
    <w:rsid w:val="00FD54E2"/>
    <w:rsid w:val="00FF21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0266"/>
    <w:rPr>
      <w:lang w:val="ro-RO"/>
    </w:rPr>
  </w:style>
  <w:style w:type="paragraph" w:styleId="1">
    <w:name w:val="heading 1"/>
    <w:basedOn w:val="a"/>
    <w:link w:val="10"/>
    <w:uiPriority w:val="9"/>
    <w:qFormat/>
    <w:rsid w:val="00002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3">
    <w:name w:val="heading 3"/>
    <w:basedOn w:val="a"/>
    <w:next w:val="a"/>
    <w:link w:val="30"/>
    <w:uiPriority w:val="9"/>
    <w:semiHidden/>
    <w:unhideWhenUsed/>
    <w:qFormat/>
    <w:rsid w:val="006B4F6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325289"/>
    <w:rPr>
      <w:color w:val="0000FF"/>
      <w:u w:val="single"/>
    </w:rPr>
  </w:style>
  <w:style w:type="paragraph" w:styleId="a4">
    <w:name w:val="Normal (Web)"/>
    <w:basedOn w:val="a"/>
    <w:link w:val="a5"/>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footer"/>
    <w:basedOn w:val="a"/>
    <w:link w:val="a7"/>
    <w:uiPriority w:val="99"/>
    <w:unhideWhenUsed/>
    <w:rsid w:val="00325289"/>
    <w:pPr>
      <w:tabs>
        <w:tab w:val="center" w:pos="4680"/>
        <w:tab w:val="right" w:pos="9360"/>
      </w:tabs>
      <w:spacing w:after="0" w:line="240" w:lineRule="auto"/>
    </w:pPr>
  </w:style>
  <w:style w:type="character" w:customStyle="1" w:styleId="a7">
    <w:name w:val="Нижний колонтитул Знак"/>
    <w:basedOn w:val="a0"/>
    <w:link w:val="a6"/>
    <w:uiPriority w:val="99"/>
    <w:rsid w:val="00325289"/>
    <w:rPr>
      <w:lang w:val="ro-RO"/>
    </w:rPr>
  </w:style>
  <w:style w:type="character" w:styleId="a8">
    <w:name w:val="Strong"/>
    <w:basedOn w:val="a0"/>
    <w:uiPriority w:val="22"/>
    <w:qFormat/>
    <w:rsid w:val="00325289"/>
    <w:rPr>
      <w:b/>
      <w:bCs/>
    </w:rPr>
  </w:style>
  <w:style w:type="paragraph" w:styleId="a9">
    <w:name w:val="Balloon Text"/>
    <w:basedOn w:val="a"/>
    <w:link w:val="aa"/>
    <w:uiPriority w:val="99"/>
    <w:semiHidden/>
    <w:unhideWhenUsed/>
    <w:rsid w:val="000D7C4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D7C4F"/>
    <w:rPr>
      <w:rFonts w:ascii="Tahoma" w:hAnsi="Tahoma" w:cs="Tahoma"/>
      <w:sz w:val="16"/>
      <w:szCs w:val="16"/>
      <w:lang w:val="ro-RO"/>
    </w:rPr>
  </w:style>
  <w:style w:type="paragraph" w:styleId="ab">
    <w:name w:val="No Spacing"/>
    <w:uiPriority w:val="1"/>
    <w:qFormat/>
    <w:rsid w:val="009C4592"/>
    <w:pPr>
      <w:spacing w:after="0" w:line="240" w:lineRule="auto"/>
    </w:pPr>
    <w:rPr>
      <w:lang w:val="ro-RO"/>
    </w:rPr>
  </w:style>
  <w:style w:type="character" w:styleId="ac">
    <w:name w:val="FollowedHyperlink"/>
    <w:basedOn w:val="a0"/>
    <w:uiPriority w:val="99"/>
    <w:semiHidden/>
    <w:unhideWhenUsed/>
    <w:rsid w:val="009C4592"/>
    <w:rPr>
      <w:color w:val="800080" w:themeColor="followedHyperlink"/>
      <w:u w:val="single"/>
    </w:rPr>
  </w:style>
  <w:style w:type="character" w:customStyle="1" w:styleId="apple-converted-space">
    <w:name w:val="apple-converted-space"/>
    <w:basedOn w:val="a0"/>
    <w:rsid w:val="00527511"/>
  </w:style>
  <w:style w:type="paragraph" w:customStyle="1" w:styleId="yiv2092301322msonormal">
    <w:name w:val="yiv2092301322msonormal"/>
    <w:basedOn w:val="a"/>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10">
    <w:name w:val="Заголовок 1 Знак"/>
    <w:basedOn w:val="a0"/>
    <w:link w:val="1"/>
    <w:uiPriority w:val="9"/>
    <w:rsid w:val="00002FBA"/>
    <w:rPr>
      <w:rFonts w:ascii="Times New Roman" w:eastAsia="Times New Roman" w:hAnsi="Times New Roman" w:cs="Times New Roman"/>
      <w:b/>
      <w:bCs/>
      <w:kern w:val="36"/>
      <w:sz w:val="48"/>
      <w:szCs w:val="48"/>
      <w:lang w:eastAsia="ru-RU"/>
    </w:rPr>
  </w:style>
  <w:style w:type="character" w:styleId="ad">
    <w:name w:val="Emphasis"/>
    <w:basedOn w:val="a0"/>
    <w:uiPriority w:val="20"/>
    <w:qFormat/>
    <w:rsid w:val="00DD3E6F"/>
    <w:rPr>
      <w:i/>
      <w:iCs/>
    </w:rPr>
  </w:style>
  <w:style w:type="character" w:customStyle="1" w:styleId="hps">
    <w:name w:val="hps"/>
    <w:basedOn w:val="a0"/>
    <w:rsid w:val="000E0665"/>
  </w:style>
  <w:style w:type="character" w:customStyle="1" w:styleId="a5">
    <w:name w:val="Обычный (веб) Знак"/>
    <w:link w:val="a4"/>
    <w:locked/>
    <w:rsid w:val="000E0665"/>
    <w:rPr>
      <w:rFonts w:ascii="Times New Roman" w:eastAsia="Times New Roman" w:hAnsi="Times New Roman" w:cs="Times New Roman"/>
      <w:sz w:val="24"/>
      <w:szCs w:val="24"/>
      <w:lang w:eastAsia="ru-RU"/>
    </w:rPr>
  </w:style>
  <w:style w:type="character" w:customStyle="1" w:styleId="textexposedshow">
    <w:name w:val="text_exposed_show"/>
    <w:basedOn w:val="a0"/>
    <w:rsid w:val="00AF340E"/>
  </w:style>
  <w:style w:type="character" w:customStyle="1" w:styleId="textexposedshow0">
    <w:name w:val="textexposedshow"/>
    <w:basedOn w:val="a0"/>
    <w:rsid w:val="000860BB"/>
  </w:style>
  <w:style w:type="character" w:customStyle="1" w:styleId="hascaption">
    <w:name w:val="hascaption"/>
    <w:basedOn w:val="a0"/>
    <w:rsid w:val="005C79A5"/>
  </w:style>
  <w:style w:type="character" w:customStyle="1" w:styleId="fcg">
    <w:name w:val="fcg"/>
    <w:basedOn w:val="a0"/>
    <w:rsid w:val="005C79A5"/>
  </w:style>
  <w:style w:type="character" w:customStyle="1" w:styleId="30">
    <w:name w:val="Заголовок 3 Знак"/>
    <w:basedOn w:val="a0"/>
    <w:link w:val="3"/>
    <w:uiPriority w:val="9"/>
    <w:semiHidden/>
    <w:rsid w:val="006B4F69"/>
    <w:rPr>
      <w:rFonts w:asciiTheme="majorHAnsi" w:eastAsiaTheme="majorEastAsia" w:hAnsiTheme="majorHAnsi" w:cstheme="majorBidi"/>
      <w:b/>
      <w:bCs/>
      <w:color w:val="4F81BD" w:themeColor="accent1"/>
      <w:lang w:val="ro-RO"/>
    </w:rPr>
  </w:style>
  <w:style w:type="paragraph" w:styleId="ae">
    <w:name w:val="header"/>
    <w:basedOn w:val="a"/>
    <w:link w:val="af"/>
    <w:uiPriority w:val="99"/>
    <w:semiHidden/>
    <w:unhideWhenUsed/>
    <w:rsid w:val="00260307"/>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260307"/>
    <w:rPr>
      <w:lang w:val="ro-RO"/>
    </w:rPr>
  </w:style>
  <w:style w:type="paragraph" w:customStyle="1" w:styleId="ydp55468e19msonospacing">
    <w:name w:val="ydp55468e19msonospacing"/>
    <w:basedOn w:val="a"/>
    <w:rsid w:val="0008648C"/>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91402">
      <w:bodyDiv w:val="1"/>
      <w:marLeft w:val="0"/>
      <w:marRight w:val="0"/>
      <w:marTop w:val="0"/>
      <w:marBottom w:val="0"/>
      <w:divBdr>
        <w:top w:val="none" w:sz="0" w:space="0" w:color="auto"/>
        <w:left w:val="none" w:sz="0" w:space="0" w:color="auto"/>
        <w:bottom w:val="none" w:sz="0" w:space="0" w:color="auto"/>
        <w:right w:val="none" w:sz="0" w:space="0" w:color="auto"/>
      </w:divBdr>
    </w:div>
    <w:div w:id="4750466">
      <w:bodyDiv w:val="1"/>
      <w:marLeft w:val="0"/>
      <w:marRight w:val="0"/>
      <w:marTop w:val="0"/>
      <w:marBottom w:val="0"/>
      <w:divBdr>
        <w:top w:val="none" w:sz="0" w:space="0" w:color="auto"/>
        <w:left w:val="none" w:sz="0" w:space="0" w:color="auto"/>
        <w:bottom w:val="none" w:sz="0" w:space="0" w:color="auto"/>
        <w:right w:val="none" w:sz="0" w:space="0" w:color="auto"/>
      </w:divBdr>
    </w:div>
    <w:div w:id="13267858">
      <w:bodyDiv w:val="1"/>
      <w:marLeft w:val="0"/>
      <w:marRight w:val="0"/>
      <w:marTop w:val="0"/>
      <w:marBottom w:val="0"/>
      <w:divBdr>
        <w:top w:val="none" w:sz="0" w:space="0" w:color="auto"/>
        <w:left w:val="none" w:sz="0" w:space="0" w:color="auto"/>
        <w:bottom w:val="none" w:sz="0" w:space="0" w:color="auto"/>
        <w:right w:val="none" w:sz="0" w:space="0" w:color="auto"/>
      </w:divBdr>
    </w:div>
    <w:div w:id="15813843">
      <w:bodyDiv w:val="1"/>
      <w:marLeft w:val="0"/>
      <w:marRight w:val="0"/>
      <w:marTop w:val="0"/>
      <w:marBottom w:val="0"/>
      <w:divBdr>
        <w:top w:val="none" w:sz="0" w:space="0" w:color="auto"/>
        <w:left w:val="none" w:sz="0" w:space="0" w:color="auto"/>
        <w:bottom w:val="none" w:sz="0" w:space="0" w:color="auto"/>
        <w:right w:val="none" w:sz="0" w:space="0" w:color="auto"/>
      </w:divBdr>
    </w:div>
    <w:div w:id="20324903">
      <w:bodyDiv w:val="1"/>
      <w:marLeft w:val="0"/>
      <w:marRight w:val="0"/>
      <w:marTop w:val="0"/>
      <w:marBottom w:val="0"/>
      <w:divBdr>
        <w:top w:val="none" w:sz="0" w:space="0" w:color="auto"/>
        <w:left w:val="none" w:sz="0" w:space="0" w:color="auto"/>
        <w:bottom w:val="none" w:sz="0" w:space="0" w:color="auto"/>
        <w:right w:val="none" w:sz="0" w:space="0" w:color="auto"/>
      </w:divBdr>
    </w:div>
    <w:div w:id="24141037">
      <w:bodyDiv w:val="1"/>
      <w:marLeft w:val="0"/>
      <w:marRight w:val="0"/>
      <w:marTop w:val="0"/>
      <w:marBottom w:val="0"/>
      <w:divBdr>
        <w:top w:val="none" w:sz="0" w:space="0" w:color="auto"/>
        <w:left w:val="none" w:sz="0" w:space="0" w:color="auto"/>
        <w:bottom w:val="none" w:sz="0" w:space="0" w:color="auto"/>
        <w:right w:val="none" w:sz="0" w:space="0" w:color="auto"/>
      </w:divBdr>
    </w:div>
    <w:div w:id="26223820">
      <w:bodyDiv w:val="1"/>
      <w:marLeft w:val="0"/>
      <w:marRight w:val="0"/>
      <w:marTop w:val="0"/>
      <w:marBottom w:val="0"/>
      <w:divBdr>
        <w:top w:val="none" w:sz="0" w:space="0" w:color="auto"/>
        <w:left w:val="none" w:sz="0" w:space="0" w:color="auto"/>
        <w:bottom w:val="none" w:sz="0" w:space="0" w:color="auto"/>
        <w:right w:val="none" w:sz="0" w:space="0" w:color="auto"/>
      </w:divBdr>
    </w:div>
    <w:div w:id="33386724">
      <w:bodyDiv w:val="1"/>
      <w:marLeft w:val="0"/>
      <w:marRight w:val="0"/>
      <w:marTop w:val="0"/>
      <w:marBottom w:val="0"/>
      <w:divBdr>
        <w:top w:val="none" w:sz="0" w:space="0" w:color="auto"/>
        <w:left w:val="none" w:sz="0" w:space="0" w:color="auto"/>
        <w:bottom w:val="none" w:sz="0" w:space="0" w:color="auto"/>
        <w:right w:val="none" w:sz="0" w:space="0" w:color="auto"/>
      </w:divBdr>
    </w:div>
    <w:div w:id="33773505">
      <w:bodyDiv w:val="1"/>
      <w:marLeft w:val="0"/>
      <w:marRight w:val="0"/>
      <w:marTop w:val="0"/>
      <w:marBottom w:val="0"/>
      <w:divBdr>
        <w:top w:val="none" w:sz="0" w:space="0" w:color="auto"/>
        <w:left w:val="none" w:sz="0" w:space="0" w:color="auto"/>
        <w:bottom w:val="none" w:sz="0" w:space="0" w:color="auto"/>
        <w:right w:val="none" w:sz="0" w:space="0" w:color="auto"/>
      </w:divBdr>
    </w:div>
    <w:div w:id="36010032">
      <w:bodyDiv w:val="1"/>
      <w:marLeft w:val="0"/>
      <w:marRight w:val="0"/>
      <w:marTop w:val="0"/>
      <w:marBottom w:val="0"/>
      <w:divBdr>
        <w:top w:val="none" w:sz="0" w:space="0" w:color="auto"/>
        <w:left w:val="none" w:sz="0" w:space="0" w:color="auto"/>
        <w:bottom w:val="none" w:sz="0" w:space="0" w:color="auto"/>
        <w:right w:val="none" w:sz="0" w:space="0" w:color="auto"/>
      </w:divBdr>
    </w:div>
    <w:div w:id="36779237">
      <w:bodyDiv w:val="1"/>
      <w:marLeft w:val="0"/>
      <w:marRight w:val="0"/>
      <w:marTop w:val="0"/>
      <w:marBottom w:val="0"/>
      <w:divBdr>
        <w:top w:val="none" w:sz="0" w:space="0" w:color="auto"/>
        <w:left w:val="none" w:sz="0" w:space="0" w:color="auto"/>
        <w:bottom w:val="none" w:sz="0" w:space="0" w:color="auto"/>
        <w:right w:val="none" w:sz="0" w:space="0" w:color="auto"/>
      </w:divBdr>
    </w:div>
    <w:div w:id="39090519">
      <w:bodyDiv w:val="1"/>
      <w:marLeft w:val="0"/>
      <w:marRight w:val="0"/>
      <w:marTop w:val="0"/>
      <w:marBottom w:val="0"/>
      <w:divBdr>
        <w:top w:val="none" w:sz="0" w:space="0" w:color="auto"/>
        <w:left w:val="none" w:sz="0" w:space="0" w:color="auto"/>
        <w:bottom w:val="none" w:sz="0" w:space="0" w:color="auto"/>
        <w:right w:val="none" w:sz="0" w:space="0" w:color="auto"/>
      </w:divBdr>
    </w:div>
    <w:div w:id="42758242">
      <w:bodyDiv w:val="1"/>
      <w:marLeft w:val="0"/>
      <w:marRight w:val="0"/>
      <w:marTop w:val="0"/>
      <w:marBottom w:val="0"/>
      <w:divBdr>
        <w:top w:val="none" w:sz="0" w:space="0" w:color="auto"/>
        <w:left w:val="none" w:sz="0" w:space="0" w:color="auto"/>
        <w:bottom w:val="none" w:sz="0" w:space="0" w:color="auto"/>
        <w:right w:val="none" w:sz="0" w:space="0" w:color="auto"/>
      </w:divBdr>
    </w:div>
    <w:div w:id="51469036">
      <w:bodyDiv w:val="1"/>
      <w:marLeft w:val="0"/>
      <w:marRight w:val="0"/>
      <w:marTop w:val="0"/>
      <w:marBottom w:val="0"/>
      <w:divBdr>
        <w:top w:val="none" w:sz="0" w:space="0" w:color="auto"/>
        <w:left w:val="none" w:sz="0" w:space="0" w:color="auto"/>
        <w:bottom w:val="none" w:sz="0" w:space="0" w:color="auto"/>
        <w:right w:val="none" w:sz="0" w:space="0" w:color="auto"/>
      </w:divBdr>
    </w:div>
    <w:div w:id="56712870">
      <w:bodyDiv w:val="1"/>
      <w:marLeft w:val="0"/>
      <w:marRight w:val="0"/>
      <w:marTop w:val="0"/>
      <w:marBottom w:val="0"/>
      <w:divBdr>
        <w:top w:val="none" w:sz="0" w:space="0" w:color="auto"/>
        <w:left w:val="none" w:sz="0" w:space="0" w:color="auto"/>
        <w:bottom w:val="none" w:sz="0" w:space="0" w:color="auto"/>
        <w:right w:val="none" w:sz="0" w:space="0" w:color="auto"/>
      </w:divBdr>
    </w:div>
    <w:div w:id="63720854">
      <w:bodyDiv w:val="1"/>
      <w:marLeft w:val="0"/>
      <w:marRight w:val="0"/>
      <w:marTop w:val="0"/>
      <w:marBottom w:val="0"/>
      <w:divBdr>
        <w:top w:val="none" w:sz="0" w:space="0" w:color="auto"/>
        <w:left w:val="none" w:sz="0" w:space="0" w:color="auto"/>
        <w:bottom w:val="none" w:sz="0" w:space="0" w:color="auto"/>
        <w:right w:val="none" w:sz="0" w:space="0" w:color="auto"/>
      </w:divBdr>
      <w:divsChild>
        <w:div w:id="1230535432">
          <w:marLeft w:val="0"/>
          <w:marRight w:val="0"/>
          <w:marTop w:val="0"/>
          <w:marBottom w:val="0"/>
          <w:divBdr>
            <w:top w:val="none" w:sz="0" w:space="0" w:color="auto"/>
            <w:left w:val="none" w:sz="0" w:space="0" w:color="auto"/>
            <w:bottom w:val="none" w:sz="0" w:space="0" w:color="auto"/>
            <w:right w:val="none" w:sz="0" w:space="0" w:color="auto"/>
          </w:divBdr>
        </w:div>
      </w:divsChild>
    </w:div>
    <w:div w:id="65541593">
      <w:bodyDiv w:val="1"/>
      <w:marLeft w:val="0"/>
      <w:marRight w:val="0"/>
      <w:marTop w:val="0"/>
      <w:marBottom w:val="0"/>
      <w:divBdr>
        <w:top w:val="none" w:sz="0" w:space="0" w:color="auto"/>
        <w:left w:val="none" w:sz="0" w:space="0" w:color="auto"/>
        <w:bottom w:val="none" w:sz="0" w:space="0" w:color="auto"/>
        <w:right w:val="none" w:sz="0" w:space="0" w:color="auto"/>
      </w:divBdr>
    </w:div>
    <w:div w:id="74599014">
      <w:bodyDiv w:val="1"/>
      <w:marLeft w:val="0"/>
      <w:marRight w:val="0"/>
      <w:marTop w:val="0"/>
      <w:marBottom w:val="0"/>
      <w:divBdr>
        <w:top w:val="none" w:sz="0" w:space="0" w:color="auto"/>
        <w:left w:val="none" w:sz="0" w:space="0" w:color="auto"/>
        <w:bottom w:val="none" w:sz="0" w:space="0" w:color="auto"/>
        <w:right w:val="none" w:sz="0" w:space="0" w:color="auto"/>
      </w:divBdr>
    </w:div>
    <w:div w:id="80179323">
      <w:bodyDiv w:val="1"/>
      <w:marLeft w:val="0"/>
      <w:marRight w:val="0"/>
      <w:marTop w:val="0"/>
      <w:marBottom w:val="0"/>
      <w:divBdr>
        <w:top w:val="none" w:sz="0" w:space="0" w:color="auto"/>
        <w:left w:val="none" w:sz="0" w:space="0" w:color="auto"/>
        <w:bottom w:val="none" w:sz="0" w:space="0" w:color="auto"/>
        <w:right w:val="none" w:sz="0" w:space="0" w:color="auto"/>
      </w:divBdr>
    </w:div>
    <w:div w:id="81220359">
      <w:bodyDiv w:val="1"/>
      <w:marLeft w:val="0"/>
      <w:marRight w:val="0"/>
      <w:marTop w:val="0"/>
      <w:marBottom w:val="0"/>
      <w:divBdr>
        <w:top w:val="none" w:sz="0" w:space="0" w:color="auto"/>
        <w:left w:val="none" w:sz="0" w:space="0" w:color="auto"/>
        <w:bottom w:val="none" w:sz="0" w:space="0" w:color="auto"/>
        <w:right w:val="none" w:sz="0" w:space="0" w:color="auto"/>
      </w:divBdr>
    </w:div>
    <w:div w:id="89009576">
      <w:bodyDiv w:val="1"/>
      <w:marLeft w:val="0"/>
      <w:marRight w:val="0"/>
      <w:marTop w:val="0"/>
      <w:marBottom w:val="0"/>
      <w:divBdr>
        <w:top w:val="none" w:sz="0" w:space="0" w:color="auto"/>
        <w:left w:val="none" w:sz="0" w:space="0" w:color="auto"/>
        <w:bottom w:val="none" w:sz="0" w:space="0" w:color="auto"/>
        <w:right w:val="none" w:sz="0" w:space="0" w:color="auto"/>
      </w:divBdr>
    </w:div>
    <w:div w:id="90056247">
      <w:bodyDiv w:val="1"/>
      <w:marLeft w:val="0"/>
      <w:marRight w:val="0"/>
      <w:marTop w:val="0"/>
      <w:marBottom w:val="0"/>
      <w:divBdr>
        <w:top w:val="none" w:sz="0" w:space="0" w:color="auto"/>
        <w:left w:val="none" w:sz="0" w:space="0" w:color="auto"/>
        <w:bottom w:val="none" w:sz="0" w:space="0" w:color="auto"/>
        <w:right w:val="none" w:sz="0" w:space="0" w:color="auto"/>
      </w:divBdr>
    </w:div>
    <w:div w:id="99566059">
      <w:bodyDiv w:val="1"/>
      <w:marLeft w:val="0"/>
      <w:marRight w:val="0"/>
      <w:marTop w:val="0"/>
      <w:marBottom w:val="0"/>
      <w:divBdr>
        <w:top w:val="none" w:sz="0" w:space="0" w:color="auto"/>
        <w:left w:val="none" w:sz="0" w:space="0" w:color="auto"/>
        <w:bottom w:val="none" w:sz="0" w:space="0" w:color="auto"/>
        <w:right w:val="none" w:sz="0" w:space="0" w:color="auto"/>
      </w:divBdr>
    </w:div>
    <w:div w:id="101388988">
      <w:bodyDiv w:val="1"/>
      <w:marLeft w:val="0"/>
      <w:marRight w:val="0"/>
      <w:marTop w:val="0"/>
      <w:marBottom w:val="0"/>
      <w:divBdr>
        <w:top w:val="none" w:sz="0" w:space="0" w:color="auto"/>
        <w:left w:val="none" w:sz="0" w:space="0" w:color="auto"/>
        <w:bottom w:val="none" w:sz="0" w:space="0" w:color="auto"/>
        <w:right w:val="none" w:sz="0" w:space="0" w:color="auto"/>
      </w:divBdr>
    </w:div>
    <w:div w:id="103160707">
      <w:bodyDiv w:val="1"/>
      <w:marLeft w:val="0"/>
      <w:marRight w:val="0"/>
      <w:marTop w:val="0"/>
      <w:marBottom w:val="0"/>
      <w:divBdr>
        <w:top w:val="none" w:sz="0" w:space="0" w:color="auto"/>
        <w:left w:val="none" w:sz="0" w:space="0" w:color="auto"/>
        <w:bottom w:val="none" w:sz="0" w:space="0" w:color="auto"/>
        <w:right w:val="none" w:sz="0" w:space="0" w:color="auto"/>
      </w:divBdr>
    </w:div>
    <w:div w:id="106199119">
      <w:bodyDiv w:val="1"/>
      <w:marLeft w:val="0"/>
      <w:marRight w:val="0"/>
      <w:marTop w:val="0"/>
      <w:marBottom w:val="0"/>
      <w:divBdr>
        <w:top w:val="none" w:sz="0" w:space="0" w:color="auto"/>
        <w:left w:val="none" w:sz="0" w:space="0" w:color="auto"/>
        <w:bottom w:val="none" w:sz="0" w:space="0" w:color="auto"/>
        <w:right w:val="none" w:sz="0" w:space="0" w:color="auto"/>
      </w:divBdr>
    </w:div>
    <w:div w:id="111290548">
      <w:bodyDiv w:val="1"/>
      <w:marLeft w:val="0"/>
      <w:marRight w:val="0"/>
      <w:marTop w:val="0"/>
      <w:marBottom w:val="0"/>
      <w:divBdr>
        <w:top w:val="none" w:sz="0" w:space="0" w:color="auto"/>
        <w:left w:val="none" w:sz="0" w:space="0" w:color="auto"/>
        <w:bottom w:val="none" w:sz="0" w:space="0" w:color="auto"/>
        <w:right w:val="none" w:sz="0" w:space="0" w:color="auto"/>
      </w:divBdr>
    </w:div>
    <w:div w:id="115491038">
      <w:bodyDiv w:val="1"/>
      <w:marLeft w:val="0"/>
      <w:marRight w:val="0"/>
      <w:marTop w:val="0"/>
      <w:marBottom w:val="0"/>
      <w:divBdr>
        <w:top w:val="none" w:sz="0" w:space="0" w:color="auto"/>
        <w:left w:val="none" w:sz="0" w:space="0" w:color="auto"/>
        <w:bottom w:val="none" w:sz="0" w:space="0" w:color="auto"/>
        <w:right w:val="none" w:sz="0" w:space="0" w:color="auto"/>
      </w:divBdr>
    </w:div>
    <w:div w:id="117840453">
      <w:bodyDiv w:val="1"/>
      <w:marLeft w:val="0"/>
      <w:marRight w:val="0"/>
      <w:marTop w:val="0"/>
      <w:marBottom w:val="0"/>
      <w:divBdr>
        <w:top w:val="none" w:sz="0" w:space="0" w:color="auto"/>
        <w:left w:val="none" w:sz="0" w:space="0" w:color="auto"/>
        <w:bottom w:val="none" w:sz="0" w:space="0" w:color="auto"/>
        <w:right w:val="none" w:sz="0" w:space="0" w:color="auto"/>
      </w:divBdr>
    </w:div>
    <w:div w:id="118572048">
      <w:bodyDiv w:val="1"/>
      <w:marLeft w:val="0"/>
      <w:marRight w:val="0"/>
      <w:marTop w:val="0"/>
      <w:marBottom w:val="0"/>
      <w:divBdr>
        <w:top w:val="none" w:sz="0" w:space="0" w:color="auto"/>
        <w:left w:val="none" w:sz="0" w:space="0" w:color="auto"/>
        <w:bottom w:val="none" w:sz="0" w:space="0" w:color="auto"/>
        <w:right w:val="none" w:sz="0" w:space="0" w:color="auto"/>
      </w:divBdr>
    </w:div>
    <w:div w:id="123697429">
      <w:bodyDiv w:val="1"/>
      <w:marLeft w:val="0"/>
      <w:marRight w:val="0"/>
      <w:marTop w:val="0"/>
      <w:marBottom w:val="0"/>
      <w:divBdr>
        <w:top w:val="none" w:sz="0" w:space="0" w:color="auto"/>
        <w:left w:val="none" w:sz="0" w:space="0" w:color="auto"/>
        <w:bottom w:val="none" w:sz="0" w:space="0" w:color="auto"/>
        <w:right w:val="none" w:sz="0" w:space="0" w:color="auto"/>
      </w:divBdr>
    </w:div>
    <w:div w:id="126440322">
      <w:bodyDiv w:val="1"/>
      <w:marLeft w:val="0"/>
      <w:marRight w:val="0"/>
      <w:marTop w:val="0"/>
      <w:marBottom w:val="0"/>
      <w:divBdr>
        <w:top w:val="none" w:sz="0" w:space="0" w:color="auto"/>
        <w:left w:val="none" w:sz="0" w:space="0" w:color="auto"/>
        <w:bottom w:val="none" w:sz="0" w:space="0" w:color="auto"/>
        <w:right w:val="none" w:sz="0" w:space="0" w:color="auto"/>
      </w:divBdr>
    </w:div>
    <w:div w:id="129176813">
      <w:bodyDiv w:val="1"/>
      <w:marLeft w:val="0"/>
      <w:marRight w:val="0"/>
      <w:marTop w:val="0"/>
      <w:marBottom w:val="0"/>
      <w:divBdr>
        <w:top w:val="none" w:sz="0" w:space="0" w:color="auto"/>
        <w:left w:val="none" w:sz="0" w:space="0" w:color="auto"/>
        <w:bottom w:val="none" w:sz="0" w:space="0" w:color="auto"/>
        <w:right w:val="none" w:sz="0" w:space="0" w:color="auto"/>
      </w:divBdr>
    </w:div>
    <w:div w:id="139932728">
      <w:bodyDiv w:val="1"/>
      <w:marLeft w:val="0"/>
      <w:marRight w:val="0"/>
      <w:marTop w:val="0"/>
      <w:marBottom w:val="0"/>
      <w:divBdr>
        <w:top w:val="none" w:sz="0" w:space="0" w:color="auto"/>
        <w:left w:val="none" w:sz="0" w:space="0" w:color="auto"/>
        <w:bottom w:val="none" w:sz="0" w:space="0" w:color="auto"/>
        <w:right w:val="none" w:sz="0" w:space="0" w:color="auto"/>
      </w:divBdr>
      <w:divsChild>
        <w:div w:id="101847018">
          <w:marLeft w:val="0"/>
          <w:marRight w:val="0"/>
          <w:marTop w:val="0"/>
          <w:marBottom w:val="0"/>
          <w:divBdr>
            <w:top w:val="none" w:sz="0" w:space="0" w:color="auto"/>
            <w:left w:val="none" w:sz="0" w:space="0" w:color="auto"/>
            <w:bottom w:val="none" w:sz="0" w:space="0" w:color="auto"/>
            <w:right w:val="none" w:sz="0" w:space="0" w:color="auto"/>
          </w:divBdr>
          <w:divsChild>
            <w:div w:id="8896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7518">
      <w:bodyDiv w:val="1"/>
      <w:marLeft w:val="0"/>
      <w:marRight w:val="0"/>
      <w:marTop w:val="0"/>
      <w:marBottom w:val="0"/>
      <w:divBdr>
        <w:top w:val="none" w:sz="0" w:space="0" w:color="auto"/>
        <w:left w:val="none" w:sz="0" w:space="0" w:color="auto"/>
        <w:bottom w:val="none" w:sz="0" w:space="0" w:color="auto"/>
        <w:right w:val="none" w:sz="0" w:space="0" w:color="auto"/>
      </w:divBdr>
    </w:div>
    <w:div w:id="148330639">
      <w:bodyDiv w:val="1"/>
      <w:marLeft w:val="0"/>
      <w:marRight w:val="0"/>
      <w:marTop w:val="0"/>
      <w:marBottom w:val="0"/>
      <w:divBdr>
        <w:top w:val="none" w:sz="0" w:space="0" w:color="auto"/>
        <w:left w:val="none" w:sz="0" w:space="0" w:color="auto"/>
        <w:bottom w:val="none" w:sz="0" w:space="0" w:color="auto"/>
        <w:right w:val="none" w:sz="0" w:space="0" w:color="auto"/>
      </w:divBdr>
    </w:div>
    <w:div w:id="150950511">
      <w:bodyDiv w:val="1"/>
      <w:marLeft w:val="0"/>
      <w:marRight w:val="0"/>
      <w:marTop w:val="0"/>
      <w:marBottom w:val="0"/>
      <w:divBdr>
        <w:top w:val="none" w:sz="0" w:space="0" w:color="auto"/>
        <w:left w:val="none" w:sz="0" w:space="0" w:color="auto"/>
        <w:bottom w:val="none" w:sz="0" w:space="0" w:color="auto"/>
        <w:right w:val="none" w:sz="0" w:space="0" w:color="auto"/>
      </w:divBdr>
    </w:div>
    <w:div w:id="155926688">
      <w:bodyDiv w:val="1"/>
      <w:marLeft w:val="0"/>
      <w:marRight w:val="0"/>
      <w:marTop w:val="0"/>
      <w:marBottom w:val="0"/>
      <w:divBdr>
        <w:top w:val="none" w:sz="0" w:space="0" w:color="auto"/>
        <w:left w:val="none" w:sz="0" w:space="0" w:color="auto"/>
        <w:bottom w:val="none" w:sz="0" w:space="0" w:color="auto"/>
        <w:right w:val="none" w:sz="0" w:space="0" w:color="auto"/>
      </w:divBdr>
    </w:div>
    <w:div w:id="156069429">
      <w:bodyDiv w:val="1"/>
      <w:marLeft w:val="0"/>
      <w:marRight w:val="0"/>
      <w:marTop w:val="0"/>
      <w:marBottom w:val="0"/>
      <w:divBdr>
        <w:top w:val="none" w:sz="0" w:space="0" w:color="auto"/>
        <w:left w:val="none" w:sz="0" w:space="0" w:color="auto"/>
        <w:bottom w:val="none" w:sz="0" w:space="0" w:color="auto"/>
        <w:right w:val="none" w:sz="0" w:space="0" w:color="auto"/>
      </w:divBdr>
    </w:div>
    <w:div w:id="163934842">
      <w:bodyDiv w:val="1"/>
      <w:marLeft w:val="0"/>
      <w:marRight w:val="0"/>
      <w:marTop w:val="0"/>
      <w:marBottom w:val="0"/>
      <w:divBdr>
        <w:top w:val="none" w:sz="0" w:space="0" w:color="auto"/>
        <w:left w:val="none" w:sz="0" w:space="0" w:color="auto"/>
        <w:bottom w:val="none" w:sz="0" w:space="0" w:color="auto"/>
        <w:right w:val="none" w:sz="0" w:space="0" w:color="auto"/>
      </w:divBdr>
    </w:div>
    <w:div w:id="163976302">
      <w:bodyDiv w:val="1"/>
      <w:marLeft w:val="0"/>
      <w:marRight w:val="0"/>
      <w:marTop w:val="0"/>
      <w:marBottom w:val="0"/>
      <w:divBdr>
        <w:top w:val="none" w:sz="0" w:space="0" w:color="auto"/>
        <w:left w:val="none" w:sz="0" w:space="0" w:color="auto"/>
        <w:bottom w:val="none" w:sz="0" w:space="0" w:color="auto"/>
        <w:right w:val="none" w:sz="0" w:space="0" w:color="auto"/>
      </w:divBdr>
    </w:div>
    <w:div w:id="170603875">
      <w:bodyDiv w:val="1"/>
      <w:marLeft w:val="0"/>
      <w:marRight w:val="0"/>
      <w:marTop w:val="0"/>
      <w:marBottom w:val="0"/>
      <w:divBdr>
        <w:top w:val="none" w:sz="0" w:space="0" w:color="auto"/>
        <w:left w:val="none" w:sz="0" w:space="0" w:color="auto"/>
        <w:bottom w:val="none" w:sz="0" w:space="0" w:color="auto"/>
        <w:right w:val="none" w:sz="0" w:space="0" w:color="auto"/>
      </w:divBdr>
      <w:divsChild>
        <w:div w:id="58359443">
          <w:marLeft w:val="0"/>
          <w:marRight w:val="0"/>
          <w:marTop w:val="0"/>
          <w:marBottom w:val="0"/>
          <w:divBdr>
            <w:top w:val="none" w:sz="0" w:space="0" w:color="auto"/>
            <w:left w:val="none" w:sz="0" w:space="0" w:color="auto"/>
            <w:bottom w:val="none" w:sz="0" w:space="0" w:color="auto"/>
            <w:right w:val="none" w:sz="0" w:space="0" w:color="auto"/>
          </w:divBdr>
        </w:div>
      </w:divsChild>
    </w:div>
    <w:div w:id="174615268">
      <w:bodyDiv w:val="1"/>
      <w:marLeft w:val="0"/>
      <w:marRight w:val="0"/>
      <w:marTop w:val="0"/>
      <w:marBottom w:val="0"/>
      <w:divBdr>
        <w:top w:val="none" w:sz="0" w:space="0" w:color="auto"/>
        <w:left w:val="none" w:sz="0" w:space="0" w:color="auto"/>
        <w:bottom w:val="none" w:sz="0" w:space="0" w:color="auto"/>
        <w:right w:val="none" w:sz="0" w:space="0" w:color="auto"/>
      </w:divBdr>
    </w:div>
    <w:div w:id="179128917">
      <w:bodyDiv w:val="1"/>
      <w:marLeft w:val="0"/>
      <w:marRight w:val="0"/>
      <w:marTop w:val="0"/>
      <w:marBottom w:val="0"/>
      <w:divBdr>
        <w:top w:val="none" w:sz="0" w:space="0" w:color="auto"/>
        <w:left w:val="none" w:sz="0" w:space="0" w:color="auto"/>
        <w:bottom w:val="none" w:sz="0" w:space="0" w:color="auto"/>
        <w:right w:val="none" w:sz="0" w:space="0" w:color="auto"/>
      </w:divBdr>
    </w:div>
    <w:div w:id="184709076">
      <w:bodyDiv w:val="1"/>
      <w:marLeft w:val="0"/>
      <w:marRight w:val="0"/>
      <w:marTop w:val="0"/>
      <w:marBottom w:val="0"/>
      <w:divBdr>
        <w:top w:val="none" w:sz="0" w:space="0" w:color="auto"/>
        <w:left w:val="none" w:sz="0" w:space="0" w:color="auto"/>
        <w:bottom w:val="none" w:sz="0" w:space="0" w:color="auto"/>
        <w:right w:val="none" w:sz="0" w:space="0" w:color="auto"/>
      </w:divBdr>
    </w:div>
    <w:div w:id="186188211">
      <w:bodyDiv w:val="1"/>
      <w:marLeft w:val="0"/>
      <w:marRight w:val="0"/>
      <w:marTop w:val="0"/>
      <w:marBottom w:val="0"/>
      <w:divBdr>
        <w:top w:val="none" w:sz="0" w:space="0" w:color="auto"/>
        <w:left w:val="none" w:sz="0" w:space="0" w:color="auto"/>
        <w:bottom w:val="none" w:sz="0" w:space="0" w:color="auto"/>
        <w:right w:val="none" w:sz="0" w:space="0" w:color="auto"/>
      </w:divBdr>
    </w:div>
    <w:div w:id="190998495">
      <w:bodyDiv w:val="1"/>
      <w:marLeft w:val="0"/>
      <w:marRight w:val="0"/>
      <w:marTop w:val="0"/>
      <w:marBottom w:val="0"/>
      <w:divBdr>
        <w:top w:val="none" w:sz="0" w:space="0" w:color="auto"/>
        <w:left w:val="none" w:sz="0" w:space="0" w:color="auto"/>
        <w:bottom w:val="none" w:sz="0" w:space="0" w:color="auto"/>
        <w:right w:val="none" w:sz="0" w:space="0" w:color="auto"/>
      </w:divBdr>
    </w:div>
    <w:div w:id="194117765">
      <w:bodyDiv w:val="1"/>
      <w:marLeft w:val="0"/>
      <w:marRight w:val="0"/>
      <w:marTop w:val="0"/>
      <w:marBottom w:val="0"/>
      <w:divBdr>
        <w:top w:val="none" w:sz="0" w:space="0" w:color="auto"/>
        <w:left w:val="none" w:sz="0" w:space="0" w:color="auto"/>
        <w:bottom w:val="none" w:sz="0" w:space="0" w:color="auto"/>
        <w:right w:val="none" w:sz="0" w:space="0" w:color="auto"/>
      </w:divBdr>
    </w:div>
    <w:div w:id="197668428">
      <w:bodyDiv w:val="1"/>
      <w:marLeft w:val="0"/>
      <w:marRight w:val="0"/>
      <w:marTop w:val="0"/>
      <w:marBottom w:val="0"/>
      <w:divBdr>
        <w:top w:val="none" w:sz="0" w:space="0" w:color="auto"/>
        <w:left w:val="none" w:sz="0" w:space="0" w:color="auto"/>
        <w:bottom w:val="none" w:sz="0" w:space="0" w:color="auto"/>
        <w:right w:val="none" w:sz="0" w:space="0" w:color="auto"/>
      </w:divBdr>
    </w:div>
    <w:div w:id="198981221">
      <w:bodyDiv w:val="1"/>
      <w:marLeft w:val="0"/>
      <w:marRight w:val="0"/>
      <w:marTop w:val="0"/>
      <w:marBottom w:val="0"/>
      <w:divBdr>
        <w:top w:val="none" w:sz="0" w:space="0" w:color="auto"/>
        <w:left w:val="none" w:sz="0" w:space="0" w:color="auto"/>
        <w:bottom w:val="none" w:sz="0" w:space="0" w:color="auto"/>
        <w:right w:val="none" w:sz="0" w:space="0" w:color="auto"/>
      </w:divBdr>
    </w:div>
    <w:div w:id="201019277">
      <w:bodyDiv w:val="1"/>
      <w:marLeft w:val="0"/>
      <w:marRight w:val="0"/>
      <w:marTop w:val="0"/>
      <w:marBottom w:val="0"/>
      <w:divBdr>
        <w:top w:val="none" w:sz="0" w:space="0" w:color="auto"/>
        <w:left w:val="none" w:sz="0" w:space="0" w:color="auto"/>
        <w:bottom w:val="none" w:sz="0" w:space="0" w:color="auto"/>
        <w:right w:val="none" w:sz="0" w:space="0" w:color="auto"/>
      </w:divBdr>
    </w:div>
    <w:div w:id="204683736">
      <w:bodyDiv w:val="1"/>
      <w:marLeft w:val="0"/>
      <w:marRight w:val="0"/>
      <w:marTop w:val="0"/>
      <w:marBottom w:val="0"/>
      <w:divBdr>
        <w:top w:val="none" w:sz="0" w:space="0" w:color="auto"/>
        <w:left w:val="none" w:sz="0" w:space="0" w:color="auto"/>
        <w:bottom w:val="none" w:sz="0" w:space="0" w:color="auto"/>
        <w:right w:val="none" w:sz="0" w:space="0" w:color="auto"/>
      </w:divBdr>
    </w:div>
    <w:div w:id="204875764">
      <w:bodyDiv w:val="1"/>
      <w:marLeft w:val="0"/>
      <w:marRight w:val="0"/>
      <w:marTop w:val="0"/>
      <w:marBottom w:val="0"/>
      <w:divBdr>
        <w:top w:val="none" w:sz="0" w:space="0" w:color="auto"/>
        <w:left w:val="none" w:sz="0" w:space="0" w:color="auto"/>
        <w:bottom w:val="none" w:sz="0" w:space="0" w:color="auto"/>
        <w:right w:val="none" w:sz="0" w:space="0" w:color="auto"/>
      </w:divBdr>
    </w:div>
    <w:div w:id="205265567">
      <w:bodyDiv w:val="1"/>
      <w:marLeft w:val="0"/>
      <w:marRight w:val="0"/>
      <w:marTop w:val="0"/>
      <w:marBottom w:val="0"/>
      <w:divBdr>
        <w:top w:val="none" w:sz="0" w:space="0" w:color="auto"/>
        <w:left w:val="none" w:sz="0" w:space="0" w:color="auto"/>
        <w:bottom w:val="none" w:sz="0" w:space="0" w:color="auto"/>
        <w:right w:val="none" w:sz="0" w:space="0" w:color="auto"/>
      </w:divBdr>
    </w:div>
    <w:div w:id="208995429">
      <w:bodyDiv w:val="1"/>
      <w:marLeft w:val="0"/>
      <w:marRight w:val="0"/>
      <w:marTop w:val="0"/>
      <w:marBottom w:val="0"/>
      <w:divBdr>
        <w:top w:val="none" w:sz="0" w:space="0" w:color="auto"/>
        <w:left w:val="none" w:sz="0" w:space="0" w:color="auto"/>
        <w:bottom w:val="none" w:sz="0" w:space="0" w:color="auto"/>
        <w:right w:val="none" w:sz="0" w:space="0" w:color="auto"/>
      </w:divBdr>
    </w:div>
    <w:div w:id="218054168">
      <w:bodyDiv w:val="1"/>
      <w:marLeft w:val="0"/>
      <w:marRight w:val="0"/>
      <w:marTop w:val="0"/>
      <w:marBottom w:val="0"/>
      <w:divBdr>
        <w:top w:val="none" w:sz="0" w:space="0" w:color="auto"/>
        <w:left w:val="none" w:sz="0" w:space="0" w:color="auto"/>
        <w:bottom w:val="none" w:sz="0" w:space="0" w:color="auto"/>
        <w:right w:val="none" w:sz="0" w:space="0" w:color="auto"/>
      </w:divBdr>
    </w:div>
    <w:div w:id="231473660">
      <w:bodyDiv w:val="1"/>
      <w:marLeft w:val="0"/>
      <w:marRight w:val="0"/>
      <w:marTop w:val="0"/>
      <w:marBottom w:val="0"/>
      <w:divBdr>
        <w:top w:val="none" w:sz="0" w:space="0" w:color="auto"/>
        <w:left w:val="none" w:sz="0" w:space="0" w:color="auto"/>
        <w:bottom w:val="none" w:sz="0" w:space="0" w:color="auto"/>
        <w:right w:val="none" w:sz="0" w:space="0" w:color="auto"/>
      </w:divBdr>
    </w:div>
    <w:div w:id="238445150">
      <w:bodyDiv w:val="1"/>
      <w:marLeft w:val="0"/>
      <w:marRight w:val="0"/>
      <w:marTop w:val="0"/>
      <w:marBottom w:val="0"/>
      <w:divBdr>
        <w:top w:val="none" w:sz="0" w:space="0" w:color="auto"/>
        <w:left w:val="none" w:sz="0" w:space="0" w:color="auto"/>
        <w:bottom w:val="none" w:sz="0" w:space="0" w:color="auto"/>
        <w:right w:val="none" w:sz="0" w:space="0" w:color="auto"/>
      </w:divBdr>
    </w:div>
    <w:div w:id="238755676">
      <w:bodyDiv w:val="1"/>
      <w:marLeft w:val="0"/>
      <w:marRight w:val="0"/>
      <w:marTop w:val="0"/>
      <w:marBottom w:val="0"/>
      <w:divBdr>
        <w:top w:val="none" w:sz="0" w:space="0" w:color="auto"/>
        <w:left w:val="none" w:sz="0" w:space="0" w:color="auto"/>
        <w:bottom w:val="none" w:sz="0" w:space="0" w:color="auto"/>
        <w:right w:val="none" w:sz="0" w:space="0" w:color="auto"/>
      </w:divBdr>
    </w:div>
    <w:div w:id="242183675">
      <w:bodyDiv w:val="1"/>
      <w:marLeft w:val="0"/>
      <w:marRight w:val="0"/>
      <w:marTop w:val="0"/>
      <w:marBottom w:val="0"/>
      <w:divBdr>
        <w:top w:val="none" w:sz="0" w:space="0" w:color="auto"/>
        <w:left w:val="none" w:sz="0" w:space="0" w:color="auto"/>
        <w:bottom w:val="none" w:sz="0" w:space="0" w:color="auto"/>
        <w:right w:val="none" w:sz="0" w:space="0" w:color="auto"/>
      </w:divBdr>
    </w:div>
    <w:div w:id="244384722">
      <w:bodyDiv w:val="1"/>
      <w:marLeft w:val="0"/>
      <w:marRight w:val="0"/>
      <w:marTop w:val="0"/>
      <w:marBottom w:val="0"/>
      <w:divBdr>
        <w:top w:val="none" w:sz="0" w:space="0" w:color="auto"/>
        <w:left w:val="none" w:sz="0" w:space="0" w:color="auto"/>
        <w:bottom w:val="none" w:sz="0" w:space="0" w:color="auto"/>
        <w:right w:val="none" w:sz="0" w:space="0" w:color="auto"/>
      </w:divBdr>
    </w:div>
    <w:div w:id="245118575">
      <w:bodyDiv w:val="1"/>
      <w:marLeft w:val="0"/>
      <w:marRight w:val="0"/>
      <w:marTop w:val="0"/>
      <w:marBottom w:val="0"/>
      <w:divBdr>
        <w:top w:val="none" w:sz="0" w:space="0" w:color="auto"/>
        <w:left w:val="none" w:sz="0" w:space="0" w:color="auto"/>
        <w:bottom w:val="none" w:sz="0" w:space="0" w:color="auto"/>
        <w:right w:val="none" w:sz="0" w:space="0" w:color="auto"/>
      </w:divBdr>
    </w:div>
    <w:div w:id="246429271">
      <w:bodyDiv w:val="1"/>
      <w:marLeft w:val="0"/>
      <w:marRight w:val="0"/>
      <w:marTop w:val="0"/>
      <w:marBottom w:val="0"/>
      <w:divBdr>
        <w:top w:val="none" w:sz="0" w:space="0" w:color="auto"/>
        <w:left w:val="none" w:sz="0" w:space="0" w:color="auto"/>
        <w:bottom w:val="none" w:sz="0" w:space="0" w:color="auto"/>
        <w:right w:val="none" w:sz="0" w:space="0" w:color="auto"/>
      </w:divBdr>
    </w:div>
    <w:div w:id="249584547">
      <w:bodyDiv w:val="1"/>
      <w:marLeft w:val="0"/>
      <w:marRight w:val="0"/>
      <w:marTop w:val="0"/>
      <w:marBottom w:val="0"/>
      <w:divBdr>
        <w:top w:val="none" w:sz="0" w:space="0" w:color="auto"/>
        <w:left w:val="none" w:sz="0" w:space="0" w:color="auto"/>
        <w:bottom w:val="none" w:sz="0" w:space="0" w:color="auto"/>
        <w:right w:val="none" w:sz="0" w:space="0" w:color="auto"/>
      </w:divBdr>
    </w:div>
    <w:div w:id="249975258">
      <w:bodyDiv w:val="1"/>
      <w:marLeft w:val="0"/>
      <w:marRight w:val="0"/>
      <w:marTop w:val="0"/>
      <w:marBottom w:val="0"/>
      <w:divBdr>
        <w:top w:val="none" w:sz="0" w:space="0" w:color="auto"/>
        <w:left w:val="none" w:sz="0" w:space="0" w:color="auto"/>
        <w:bottom w:val="none" w:sz="0" w:space="0" w:color="auto"/>
        <w:right w:val="none" w:sz="0" w:space="0" w:color="auto"/>
      </w:divBdr>
    </w:div>
    <w:div w:id="251670135">
      <w:bodyDiv w:val="1"/>
      <w:marLeft w:val="0"/>
      <w:marRight w:val="0"/>
      <w:marTop w:val="0"/>
      <w:marBottom w:val="0"/>
      <w:divBdr>
        <w:top w:val="none" w:sz="0" w:space="0" w:color="auto"/>
        <w:left w:val="none" w:sz="0" w:space="0" w:color="auto"/>
        <w:bottom w:val="none" w:sz="0" w:space="0" w:color="auto"/>
        <w:right w:val="none" w:sz="0" w:space="0" w:color="auto"/>
      </w:divBdr>
    </w:div>
    <w:div w:id="256400778">
      <w:bodyDiv w:val="1"/>
      <w:marLeft w:val="0"/>
      <w:marRight w:val="0"/>
      <w:marTop w:val="0"/>
      <w:marBottom w:val="0"/>
      <w:divBdr>
        <w:top w:val="none" w:sz="0" w:space="0" w:color="auto"/>
        <w:left w:val="none" w:sz="0" w:space="0" w:color="auto"/>
        <w:bottom w:val="none" w:sz="0" w:space="0" w:color="auto"/>
        <w:right w:val="none" w:sz="0" w:space="0" w:color="auto"/>
      </w:divBdr>
    </w:div>
    <w:div w:id="265428046">
      <w:bodyDiv w:val="1"/>
      <w:marLeft w:val="0"/>
      <w:marRight w:val="0"/>
      <w:marTop w:val="0"/>
      <w:marBottom w:val="0"/>
      <w:divBdr>
        <w:top w:val="none" w:sz="0" w:space="0" w:color="auto"/>
        <w:left w:val="none" w:sz="0" w:space="0" w:color="auto"/>
        <w:bottom w:val="none" w:sz="0" w:space="0" w:color="auto"/>
        <w:right w:val="none" w:sz="0" w:space="0" w:color="auto"/>
      </w:divBdr>
    </w:div>
    <w:div w:id="273247037">
      <w:bodyDiv w:val="1"/>
      <w:marLeft w:val="0"/>
      <w:marRight w:val="0"/>
      <w:marTop w:val="0"/>
      <w:marBottom w:val="0"/>
      <w:divBdr>
        <w:top w:val="none" w:sz="0" w:space="0" w:color="auto"/>
        <w:left w:val="none" w:sz="0" w:space="0" w:color="auto"/>
        <w:bottom w:val="none" w:sz="0" w:space="0" w:color="auto"/>
        <w:right w:val="none" w:sz="0" w:space="0" w:color="auto"/>
      </w:divBdr>
    </w:div>
    <w:div w:id="273482144">
      <w:bodyDiv w:val="1"/>
      <w:marLeft w:val="0"/>
      <w:marRight w:val="0"/>
      <w:marTop w:val="0"/>
      <w:marBottom w:val="0"/>
      <w:divBdr>
        <w:top w:val="none" w:sz="0" w:space="0" w:color="auto"/>
        <w:left w:val="none" w:sz="0" w:space="0" w:color="auto"/>
        <w:bottom w:val="none" w:sz="0" w:space="0" w:color="auto"/>
        <w:right w:val="none" w:sz="0" w:space="0" w:color="auto"/>
      </w:divBdr>
    </w:div>
    <w:div w:id="276108175">
      <w:bodyDiv w:val="1"/>
      <w:marLeft w:val="0"/>
      <w:marRight w:val="0"/>
      <w:marTop w:val="0"/>
      <w:marBottom w:val="0"/>
      <w:divBdr>
        <w:top w:val="none" w:sz="0" w:space="0" w:color="auto"/>
        <w:left w:val="none" w:sz="0" w:space="0" w:color="auto"/>
        <w:bottom w:val="none" w:sz="0" w:space="0" w:color="auto"/>
        <w:right w:val="none" w:sz="0" w:space="0" w:color="auto"/>
      </w:divBdr>
    </w:div>
    <w:div w:id="279917376">
      <w:bodyDiv w:val="1"/>
      <w:marLeft w:val="0"/>
      <w:marRight w:val="0"/>
      <w:marTop w:val="0"/>
      <w:marBottom w:val="0"/>
      <w:divBdr>
        <w:top w:val="none" w:sz="0" w:space="0" w:color="auto"/>
        <w:left w:val="none" w:sz="0" w:space="0" w:color="auto"/>
        <w:bottom w:val="none" w:sz="0" w:space="0" w:color="auto"/>
        <w:right w:val="none" w:sz="0" w:space="0" w:color="auto"/>
      </w:divBdr>
    </w:div>
    <w:div w:id="282267820">
      <w:bodyDiv w:val="1"/>
      <w:marLeft w:val="0"/>
      <w:marRight w:val="0"/>
      <w:marTop w:val="0"/>
      <w:marBottom w:val="0"/>
      <w:divBdr>
        <w:top w:val="none" w:sz="0" w:space="0" w:color="auto"/>
        <w:left w:val="none" w:sz="0" w:space="0" w:color="auto"/>
        <w:bottom w:val="none" w:sz="0" w:space="0" w:color="auto"/>
        <w:right w:val="none" w:sz="0" w:space="0" w:color="auto"/>
      </w:divBdr>
    </w:div>
    <w:div w:id="287441317">
      <w:bodyDiv w:val="1"/>
      <w:marLeft w:val="0"/>
      <w:marRight w:val="0"/>
      <w:marTop w:val="0"/>
      <w:marBottom w:val="0"/>
      <w:divBdr>
        <w:top w:val="none" w:sz="0" w:space="0" w:color="auto"/>
        <w:left w:val="none" w:sz="0" w:space="0" w:color="auto"/>
        <w:bottom w:val="none" w:sz="0" w:space="0" w:color="auto"/>
        <w:right w:val="none" w:sz="0" w:space="0" w:color="auto"/>
      </w:divBdr>
    </w:div>
    <w:div w:id="293414523">
      <w:bodyDiv w:val="1"/>
      <w:marLeft w:val="0"/>
      <w:marRight w:val="0"/>
      <w:marTop w:val="0"/>
      <w:marBottom w:val="0"/>
      <w:divBdr>
        <w:top w:val="none" w:sz="0" w:space="0" w:color="auto"/>
        <w:left w:val="none" w:sz="0" w:space="0" w:color="auto"/>
        <w:bottom w:val="none" w:sz="0" w:space="0" w:color="auto"/>
        <w:right w:val="none" w:sz="0" w:space="0" w:color="auto"/>
      </w:divBdr>
    </w:div>
    <w:div w:id="296881509">
      <w:bodyDiv w:val="1"/>
      <w:marLeft w:val="0"/>
      <w:marRight w:val="0"/>
      <w:marTop w:val="0"/>
      <w:marBottom w:val="0"/>
      <w:divBdr>
        <w:top w:val="none" w:sz="0" w:space="0" w:color="auto"/>
        <w:left w:val="none" w:sz="0" w:space="0" w:color="auto"/>
        <w:bottom w:val="none" w:sz="0" w:space="0" w:color="auto"/>
        <w:right w:val="none" w:sz="0" w:space="0" w:color="auto"/>
      </w:divBdr>
    </w:div>
    <w:div w:id="298271455">
      <w:bodyDiv w:val="1"/>
      <w:marLeft w:val="0"/>
      <w:marRight w:val="0"/>
      <w:marTop w:val="0"/>
      <w:marBottom w:val="0"/>
      <w:divBdr>
        <w:top w:val="none" w:sz="0" w:space="0" w:color="auto"/>
        <w:left w:val="none" w:sz="0" w:space="0" w:color="auto"/>
        <w:bottom w:val="none" w:sz="0" w:space="0" w:color="auto"/>
        <w:right w:val="none" w:sz="0" w:space="0" w:color="auto"/>
      </w:divBdr>
    </w:div>
    <w:div w:id="299195307">
      <w:bodyDiv w:val="1"/>
      <w:marLeft w:val="0"/>
      <w:marRight w:val="0"/>
      <w:marTop w:val="0"/>
      <w:marBottom w:val="0"/>
      <w:divBdr>
        <w:top w:val="none" w:sz="0" w:space="0" w:color="auto"/>
        <w:left w:val="none" w:sz="0" w:space="0" w:color="auto"/>
        <w:bottom w:val="none" w:sz="0" w:space="0" w:color="auto"/>
        <w:right w:val="none" w:sz="0" w:space="0" w:color="auto"/>
      </w:divBdr>
    </w:div>
    <w:div w:id="312487130">
      <w:bodyDiv w:val="1"/>
      <w:marLeft w:val="0"/>
      <w:marRight w:val="0"/>
      <w:marTop w:val="0"/>
      <w:marBottom w:val="0"/>
      <w:divBdr>
        <w:top w:val="none" w:sz="0" w:space="0" w:color="auto"/>
        <w:left w:val="none" w:sz="0" w:space="0" w:color="auto"/>
        <w:bottom w:val="none" w:sz="0" w:space="0" w:color="auto"/>
        <w:right w:val="none" w:sz="0" w:space="0" w:color="auto"/>
      </w:divBdr>
    </w:div>
    <w:div w:id="315306687">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324434455">
      <w:bodyDiv w:val="1"/>
      <w:marLeft w:val="0"/>
      <w:marRight w:val="0"/>
      <w:marTop w:val="0"/>
      <w:marBottom w:val="0"/>
      <w:divBdr>
        <w:top w:val="none" w:sz="0" w:space="0" w:color="auto"/>
        <w:left w:val="none" w:sz="0" w:space="0" w:color="auto"/>
        <w:bottom w:val="none" w:sz="0" w:space="0" w:color="auto"/>
        <w:right w:val="none" w:sz="0" w:space="0" w:color="auto"/>
      </w:divBdr>
    </w:div>
    <w:div w:id="335618742">
      <w:bodyDiv w:val="1"/>
      <w:marLeft w:val="0"/>
      <w:marRight w:val="0"/>
      <w:marTop w:val="0"/>
      <w:marBottom w:val="0"/>
      <w:divBdr>
        <w:top w:val="none" w:sz="0" w:space="0" w:color="auto"/>
        <w:left w:val="none" w:sz="0" w:space="0" w:color="auto"/>
        <w:bottom w:val="none" w:sz="0" w:space="0" w:color="auto"/>
        <w:right w:val="none" w:sz="0" w:space="0" w:color="auto"/>
      </w:divBdr>
    </w:div>
    <w:div w:id="338629060">
      <w:bodyDiv w:val="1"/>
      <w:marLeft w:val="0"/>
      <w:marRight w:val="0"/>
      <w:marTop w:val="0"/>
      <w:marBottom w:val="0"/>
      <w:divBdr>
        <w:top w:val="none" w:sz="0" w:space="0" w:color="auto"/>
        <w:left w:val="none" w:sz="0" w:space="0" w:color="auto"/>
        <w:bottom w:val="none" w:sz="0" w:space="0" w:color="auto"/>
        <w:right w:val="none" w:sz="0" w:space="0" w:color="auto"/>
      </w:divBdr>
    </w:div>
    <w:div w:id="338970446">
      <w:bodyDiv w:val="1"/>
      <w:marLeft w:val="0"/>
      <w:marRight w:val="0"/>
      <w:marTop w:val="0"/>
      <w:marBottom w:val="0"/>
      <w:divBdr>
        <w:top w:val="none" w:sz="0" w:space="0" w:color="auto"/>
        <w:left w:val="none" w:sz="0" w:space="0" w:color="auto"/>
        <w:bottom w:val="none" w:sz="0" w:space="0" w:color="auto"/>
        <w:right w:val="none" w:sz="0" w:space="0" w:color="auto"/>
      </w:divBdr>
    </w:div>
    <w:div w:id="344984999">
      <w:bodyDiv w:val="1"/>
      <w:marLeft w:val="0"/>
      <w:marRight w:val="0"/>
      <w:marTop w:val="0"/>
      <w:marBottom w:val="0"/>
      <w:divBdr>
        <w:top w:val="none" w:sz="0" w:space="0" w:color="auto"/>
        <w:left w:val="none" w:sz="0" w:space="0" w:color="auto"/>
        <w:bottom w:val="none" w:sz="0" w:space="0" w:color="auto"/>
        <w:right w:val="none" w:sz="0" w:space="0" w:color="auto"/>
      </w:divBdr>
    </w:div>
    <w:div w:id="347609355">
      <w:bodyDiv w:val="1"/>
      <w:marLeft w:val="0"/>
      <w:marRight w:val="0"/>
      <w:marTop w:val="0"/>
      <w:marBottom w:val="0"/>
      <w:divBdr>
        <w:top w:val="none" w:sz="0" w:space="0" w:color="auto"/>
        <w:left w:val="none" w:sz="0" w:space="0" w:color="auto"/>
        <w:bottom w:val="none" w:sz="0" w:space="0" w:color="auto"/>
        <w:right w:val="none" w:sz="0" w:space="0" w:color="auto"/>
      </w:divBdr>
    </w:div>
    <w:div w:id="352654265">
      <w:bodyDiv w:val="1"/>
      <w:marLeft w:val="0"/>
      <w:marRight w:val="0"/>
      <w:marTop w:val="0"/>
      <w:marBottom w:val="0"/>
      <w:divBdr>
        <w:top w:val="none" w:sz="0" w:space="0" w:color="auto"/>
        <w:left w:val="none" w:sz="0" w:space="0" w:color="auto"/>
        <w:bottom w:val="none" w:sz="0" w:space="0" w:color="auto"/>
        <w:right w:val="none" w:sz="0" w:space="0" w:color="auto"/>
      </w:divBdr>
      <w:divsChild>
        <w:div w:id="544222822">
          <w:marLeft w:val="0"/>
          <w:marRight w:val="0"/>
          <w:marTop w:val="0"/>
          <w:marBottom w:val="0"/>
          <w:divBdr>
            <w:top w:val="none" w:sz="0" w:space="0" w:color="auto"/>
            <w:left w:val="none" w:sz="0" w:space="0" w:color="auto"/>
            <w:bottom w:val="none" w:sz="0" w:space="0" w:color="auto"/>
            <w:right w:val="none" w:sz="0" w:space="0" w:color="auto"/>
          </w:divBdr>
        </w:div>
      </w:divsChild>
    </w:div>
    <w:div w:id="363211128">
      <w:bodyDiv w:val="1"/>
      <w:marLeft w:val="0"/>
      <w:marRight w:val="0"/>
      <w:marTop w:val="0"/>
      <w:marBottom w:val="0"/>
      <w:divBdr>
        <w:top w:val="none" w:sz="0" w:space="0" w:color="auto"/>
        <w:left w:val="none" w:sz="0" w:space="0" w:color="auto"/>
        <w:bottom w:val="none" w:sz="0" w:space="0" w:color="auto"/>
        <w:right w:val="none" w:sz="0" w:space="0" w:color="auto"/>
      </w:divBdr>
    </w:div>
    <w:div w:id="371805030">
      <w:bodyDiv w:val="1"/>
      <w:marLeft w:val="0"/>
      <w:marRight w:val="0"/>
      <w:marTop w:val="0"/>
      <w:marBottom w:val="0"/>
      <w:divBdr>
        <w:top w:val="none" w:sz="0" w:space="0" w:color="auto"/>
        <w:left w:val="none" w:sz="0" w:space="0" w:color="auto"/>
        <w:bottom w:val="none" w:sz="0" w:space="0" w:color="auto"/>
        <w:right w:val="none" w:sz="0" w:space="0" w:color="auto"/>
      </w:divBdr>
    </w:div>
    <w:div w:id="372466703">
      <w:bodyDiv w:val="1"/>
      <w:marLeft w:val="0"/>
      <w:marRight w:val="0"/>
      <w:marTop w:val="0"/>
      <w:marBottom w:val="0"/>
      <w:divBdr>
        <w:top w:val="none" w:sz="0" w:space="0" w:color="auto"/>
        <w:left w:val="none" w:sz="0" w:space="0" w:color="auto"/>
        <w:bottom w:val="none" w:sz="0" w:space="0" w:color="auto"/>
        <w:right w:val="none" w:sz="0" w:space="0" w:color="auto"/>
      </w:divBdr>
    </w:div>
    <w:div w:id="373192719">
      <w:bodyDiv w:val="1"/>
      <w:marLeft w:val="0"/>
      <w:marRight w:val="0"/>
      <w:marTop w:val="0"/>
      <w:marBottom w:val="0"/>
      <w:divBdr>
        <w:top w:val="none" w:sz="0" w:space="0" w:color="auto"/>
        <w:left w:val="none" w:sz="0" w:space="0" w:color="auto"/>
        <w:bottom w:val="none" w:sz="0" w:space="0" w:color="auto"/>
        <w:right w:val="none" w:sz="0" w:space="0" w:color="auto"/>
      </w:divBdr>
    </w:div>
    <w:div w:id="375859601">
      <w:bodyDiv w:val="1"/>
      <w:marLeft w:val="0"/>
      <w:marRight w:val="0"/>
      <w:marTop w:val="0"/>
      <w:marBottom w:val="0"/>
      <w:divBdr>
        <w:top w:val="none" w:sz="0" w:space="0" w:color="auto"/>
        <w:left w:val="none" w:sz="0" w:space="0" w:color="auto"/>
        <w:bottom w:val="none" w:sz="0" w:space="0" w:color="auto"/>
        <w:right w:val="none" w:sz="0" w:space="0" w:color="auto"/>
      </w:divBdr>
    </w:div>
    <w:div w:id="379090178">
      <w:bodyDiv w:val="1"/>
      <w:marLeft w:val="0"/>
      <w:marRight w:val="0"/>
      <w:marTop w:val="0"/>
      <w:marBottom w:val="0"/>
      <w:divBdr>
        <w:top w:val="none" w:sz="0" w:space="0" w:color="auto"/>
        <w:left w:val="none" w:sz="0" w:space="0" w:color="auto"/>
        <w:bottom w:val="none" w:sz="0" w:space="0" w:color="auto"/>
        <w:right w:val="none" w:sz="0" w:space="0" w:color="auto"/>
      </w:divBdr>
    </w:div>
    <w:div w:id="388579632">
      <w:bodyDiv w:val="1"/>
      <w:marLeft w:val="0"/>
      <w:marRight w:val="0"/>
      <w:marTop w:val="0"/>
      <w:marBottom w:val="0"/>
      <w:divBdr>
        <w:top w:val="none" w:sz="0" w:space="0" w:color="auto"/>
        <w:left w:val="none" w:sz="0" w:space="0" w:color="auto"/>
        <w:bottom w:val="none" w:sz="0" w:space="0" w:color="auto"/>
        <w:right w:val="none" w:sz="0" w:space="0" w:color="auto"/>
      </w:divBdr>
    </w:div>
    <w:div w:id="394819712">
      <w:bodyDiv w:val="1"/>
      <w:marLeft w:val="0"/>
      <w:marRight w:val="0"/>
      <w:marTop w:val="0"/>
      <w:marBottom w:val="0"/>
      <w:divBdr>
        <w:top w:val="none" w:sz="0" w:space="0" w:color="auto"/>
        <w:left w:val="none" w:sz="0" w:space="0" w:color="auto"/>
        <w:bottom w:val="none" w:sz="0" w:space="0" w:color="auto"/>
        <w:right w:val="none" w:sz="0" w:space="0" w:color="auto"/>
      </w:divBdr>
    </w:div>
    <w:div w:id="395056700">
      <w:bodyDiv w:val="1"/>
      <w:marLeft w:val="0"/>
      <w:marRight w:val="0"/>
      <w:marTop w:val="0"/>
      <w:marBottom w:val="0"/>
      <w:divBdr>
        <w:top w:val="none" w:sz="0" w:space="0" w:color="auto"/>
        <w:left w:val="none" w:sz="0" w:space="0" w:color="auto"/>
        <w:bottom w:val="none" w:sz="0" w:space="0" w:color="auto"/>
        <w:right w:val="none" w:sz="0" w:space="0" w:color="auto"/>
      </w:divBdr>
    </w:div>
    <w:div w:id="398554794">
      <w:bodyDiv w:val="1"/>
      <w:marLeft w:val="0"/>
      <w:marRight w:val="0"/>
      <w:marTop w:val="0"/>
      <w:marBottom w:val="0"/>
      <w:divBdr>
        <w:top w:val="none" w:sz="0" w:space="0" w:color="auto"/>
        <w:left w:val="none" w:sz="0" w:space="0" w:color="auto"/>
        <w:bottom w:val="none" w:sz="0" w:space="0" w:color="auto"/>
        <w:right w:val="none" w:sz="0" w:space="0" w:color="auto"/>
      </w:divBdr>
    </w:div>
    <w:div w:id="403722996">
      <w:bodyDiv w:val="1"/>
      <w:marLeft w:val="0"/>
      <w:marRight w:val="0"/>
      <w:marTop w:val="0"/>
      <w:marBottom w:val="0"/>
      <w:divBdr>
        <w:top w:val="none" w:sz="0" w:space="0" w:color="auto"/>
        <w:left w:val="none" w:sz="0" w:space="0" w:color="auto"/>
        <w:bottom w:val="none" w:sz="0" w:space="0" w:color="auto"/>
        <w:right w:val="none" w:sz="0" w:space="0" w:color="auto"/>
      </w:divBdr>
    </w:div>
    <w:div w:id="407309882">
      <w:bodyDiv w:val="1"/>
      <w:marLeft w:val="0"/>
      <w:marRight w:val="0"/>
      <w:marTop w:val="0"/>
      <w:marBottom w:val="0"/>
      <w:divBdr>
        <w:top w:val="none" w:sz="0" w:space="0" w:color="auto"/>
        <w:left w:val="none" w:sz="0" w:space="0" w:color="auto"/>
        <w:bottom w:val="none" w:sz="0" w:space="0" w:color="auto"/>
        <w:right w:val="none" w:sz="0" w:space="0" w:color="auto"/>
      </w:divBdr>
    </w:div>
    <w:div w:id="414595855">
      <w:bodyDiv w:val="1"/>
      <w:marLeft w:val="0"/>
      <w:marRight w:val="0"/>
      <w:marTop w:val="0"/>
      <w:marBottom w:val="0"/>
      <w:divBdr>
        <w:top w:val="none" w:sz="0" w:space="0" w:color="auto"/>
        <w:left w:val="none" w:sz="0" w:space="0" w:color="auto"/>
        <w:bottom w:val="none" w:sz="0" w:space="0" w:color="auto"/>
        <w:right w:val="none" w:sz="0" w:space="0" w:color="auto"/>
      </w:divBdr>
    </w:div>
    <w:div w:id="415399037">
      <w:bodyDiv w:val="1"/>
      <w:marLeft w:val="0"/>
      <w:marRight w:val="0"/>
      <w:marTop w:val="0"/>
      <w:marBottom w:val="0"/>
      <w:divBdr>
        <w:top w:val="none" w:sz="0" w:space="0" w:color="auto"/>
        <w:left w:val="none" w:sz="0" w:space="0" w:color="auto"/>
        <w:bottom w:val="none" w:sz="0" w:space="0" w:color="auto"/>
        <w:right w:val="none" w:sz="0" w:space="0" w:color="auto"/>
      </w:divBdr>
    </w:div>
    <w:div w:id="421493735">
      <w:bodyDiv w:val="1"/>
      <w:marLeft w:val="0"/>
      <w:marRight w:val="0"/>
      <w:marTop w:val="0"/>
      <w:marBottom w:val="0"/>
      <w:divBdr>
        <w:top w:val="none" w:sz="0" w:space="0" w:color="auto"/>
        <w:left w:val="none" w:sz="0" w:space="0" w:color="auto"/>
        <w:bottom w:val="none" w:sz="0" w:space="0" w:color="auto"/>
        <w:right w:val="none" w:sz="0" w:space="0" w:color="auto"/>
      </w:divBdr>
    </w:div>
    <w:div w:id="421875167">
      <w:bodyDiv w:val="1"/>
      <w:marLeft w:val="0"/>
      <w:marRight w:val="0"/>
      <w:marTop w:val="0"/>
      <w:marBottom w:val="0"/>
      <w:divBdr>
        <w:top w:val="none" w:sz="0" w:space="0" w:color="auto"/>
        <w:left w:val="none" w:sz="0" w:space="0" w:color="auto"/>
        <w:bottom w:val="none" w:sz="0" w:space="0" w:color="auto"/>
        <w:right w:val="none" w:sz="0" w:space="0" w:color="auto"/>
      </w:divBdr>
    </w:div>
    <w:div w:id="422608838">
      <w:bodyDiv w:val="1"/>
      <w:marLeft w:val="0"/>
      <w:marRight w:val="0"/>
      <w:marTop w:val="0"/>
      <w:marBottom w:val="0"/>
      <w:divBdr>
        <w:top w:val="none" w:sz="0" w:space="0" w:color="auto"/>
        <w:left w:val="none" w:sz="0" w:space="0" w:color="auto"/>
        <w:bottom w:val="none" w:sz="0" w:space="0" w:color="auto"/>
        <w:right w:val="none" w:sz="0" w:space="0" w:color="auto"/>
      </w:divBdr>
    </w:div>
    <w:div w:id="423958041">
      <w:bodyDiv w:val="1"/>
      <w:marLeft w:val="0"/>
      <w:marRight w:val="0"/>
      <w:marTop w:val="0"/>
      <w:marBottom w:val="0"/>
      <w:divBdr>
        <w:top w:val="none" w:sz="0" w:space="0" w:color="auto"/>
        <w:left w:val="none" w:sz="0" w:space="0" w:color="auto"/>
        <w:bottom w:val="none" w:sz="0" w:space="0" w:color="auto"/>
        <w:right w:val="none" w:sz="0" w:space="0" w:color="auto"/>
      </w:divBdr>
    </w:div>
    <w:div w:id="430669183">
      <w:bodyDiv w:val="1"/>
      <w:marLeft w:val="0"/>
      <w:marRight w:val="0"/>
      <w:marTop w:val="0"/>
      <w:marBottom w:val="0"/>
      <w:divBdr>
        <w:top w:val="none" w:sz="0" w:space="0" w:color="auto"/>
        <w:left w:val="none" w:sz="0" w:space="0" w:color="auto"/>
        <w:bottom w:val="none" w:sz="0" w:space="0" w:color="auto"/>
        <w:right w:val="none" w:sz="0" w:space="0" w:color="auto"/>
      </w:divBdr>
    </w:div>
    <w:div w:id="438448100">
      <w:bodyDiv w:val="1"/>
      <w:marLeft w:val="0"/>
      <w:marRight w:val="0"/>
      <w:marTop w:val="0"/>
      <w:marBottom w:val="0"/>
      <w:divBdr>
        <w:top w:val="none" w:sz="0" w:space="0" w:color="auto"/>
        <w:left w:val="none" w:sz="0" w:space="0" w:color="auto"/>
        <w:bottom w:val="none" w:sz="0" w:space="0" w:color="auto"/>
        <w:right w:val="none" w:sz="0" w:space="0" w:color="auto"/>
      </w:divBdr>
    </w:div>
    <w:div w:id="443159359">
      <w:bodyDiv w:val="1"/>
      <w:marLeft w:val="0"/>
      <w:marRight w:val="0"/>
      <w:marTop w:val="0"/>
      <w:marBottom w:val="0"/>
      <w:divBdr>
        <w:top w:val="none" w:sz="0" w:space="0" w:color="auto"/>
        <w:left w:val="none" w:sz="0" w:space="0" w:color="auto"/>
        <w:bottom w:val="none" w:sz="0" w:space="0" w:color="auto"/>
        <w:right w:val="none" w:sz="0" w:space="0" w:color="auto"/>
      </w:divBdr>
    </w:div>
    <w:div w:id="443422309">
      <w:bodyDiv w:val="1"/>
      <w:marLeft w:val="0"/>
      <w:marRight w:val="0"/>
      <w:marTop w:val="0"/>
      <w:marBottom w:val="0"/>
      <w:divBdr>
        <w:top w:val="none" w:sz="0" w:space="0" w:color="auto"/>
        <w:left w:val="none" w:sz="0" w:space="0" w:color="auto"/>
        <w:bottom w:val="none" w:sz="0" w:space="0" w:color="auto"/>
        <w:right w:val="none" w:sz="0" w:space="0" w:color="auto"/>
      </w:divBdr>
    </w:div>
    <w:div w:id="446508978">
      <w:bodyDiv w:val="1"/>
      <w:marLeft w:val="0"/>
      <w:marRight w:val="0"/>
      <w:marTop w:val="0"/>
      <w:marBottom w:val="0"/>
      <w:divBdr>
        <w:top w:val="none" w:sz="0" w:space="0" w:color="auto"/>
        <w:left w:val="none" w:sz="0" w:space="0" w:color="auto"/>
        <w:bottom w:val="none" w:sz="0" w:space="0" w:color="auto"/>
        <w:right w:val="none" w:sz="0" w:space="0" w:color="auto"/>
      </w:divBdr>
    </w:div>
    <w:div w:id="449591086">
      <w:bodyDiv w:val="1"/>
      <w:marLeft w:val="0"/>
      <w:marRight w:val="0"/>
      <w:marTop w:val="0"/>
      <w:marBottom w:val="0"/>
      <w:divBdr>
        <w:top w:val="none" w:sz="0" w:space="0" w:color="auto"/>
        <w:left w:val="none" w:sz="0" w:space="0" w:color="auto"/>
        <w:bottom w:val="none" w:sz="0" w:space="0" w:color="auto"/>
        <w:right w:val="none" w:sz="0" w:space="0" w:color="auto"/>
      </w:divBdr>
    </w:div>
    <w:div w:id="451902559">
      <w:bodyDiv w:val="1"/>
      <w:marLeft w:val="0"/>
      <w:marRight w:val="0"/>
      <w:marTop w:val="0"/>
      <w:marBottom w:val="0"/>
      <w:divBdr>
        <w:top w:val="none" w:sz="0" w:space="0" w:color="auto"/>
        <w:left w:val="none" w:sz="0" w:space="0" w:color="auto"/>
        <w:bottom w:val="none" w:sz="0" w:space="0" w:color="auto"/>
        <w:right w:val="none" w:sz="0" w:space="0" w:color="auto"/>
      </w:divBdr>
    </w:div>
    <w:div w:id="452022523">
      <w:bodyDiv w:val="1"/>
      <w:marLeft w:val="0"/>
      <w:marRight w:val="0"/>
      <w:marTop w:val="0"/>
      <w:marBottom w:val="0"/>
      <w:divBdr>
        <w:top w:val="none" w:sz="0" w:space="0" w:color="auto"/>
        <w:left w:val="none" w:sz="0" w:space="0" w:color="auto"/>
        <w:bottom w:val="none" w:sz="0" w:space="0" w:color="auto"/>
        <w:right w:val="none" w:sz="0" w:space="0" w:color="auto"/>
      </w:divBdr>
    </w:div>
    <w:div w:id="460464592">
      <w:bodyDiv w:val="1"/>
      <w:marLeft w:val="0"/>
      <w:marRight w:val="0"/>
      <w:marTop w:val="0"/>
      <w:marBottom w:val="0"/>
      <w:divBdr>
        <w:top w:val="none" w:sz="0" w:space="0" w:color="auto"/>
        <w:left w:val="none" w:sz="0" w:space="0" w:color="auto"/>
        <w:bottom w:val="none" w:sz="0" w:space="0" w:color="auto"/>
        <w:right w:val="none" w:sz="0" w:space="0" w:color="auto"/>
      </w:divBdr>
    </w:div>
    <w:div w:id="466555626">
      <w:bodyDiv w:val="1"/>
      <w:marLeft w:val="0"/>
      <w:marRight w:val="0"/>
      <w:marTop w:val="0"/>
      <w:marBottom w:val="0"/>
      <w:divBdr>
        <w:top w:val="none" w:sz="0" w:space="0" w:color="auto"/>
        <w:left w:val="none" w:sz="0" w:space="0" w:color="auto"/>
        <w:bottom w:val="none" w:sz="0" w:space="0" w:color="auto"/>
        <w:right w:val="none" w:sz="0" w:space="0" w:color="auto"/>
      </w:divBdr>
    </w:div>
    <w:div w:id="477456862">
      <w:bodyDiv w:val="1"/>
      <w:marLeft w:val="0"/>
      <w:marRight w:val="0"/>
      <w:marTop w:val="0"/>
      <w:marBottom w:val="0"/>
      <w:divBdr>
        <w:top w:val="none" w:sz="0" w:space="0" w:color="auto"/>
        <w:left w:val="none" w:sz="0" w:space="0" w:color="auto"/>
        <w:bottom w:val="none" w:sz="0" w:space="0" w:color="auto"/>
        <w:right w:val="none" w:sz="0" w:space="0" w:color="auto"/>
      </w:divBdr>
    </w:div>
    <w:div w:id="479082867">
      <w:bodyDiv w:val="1"/>
      <w:marLeft w:val="0"/>
      <w:marRight w:val="0"/>
      <w:marTop w:val="0"/>
      <w:marBottom w:val="0"/>
      <w:divBdr>
        <w:top w:val="none" w:sz="0" w:space="0" w:color="auto"/>
        <w:left w:val="none" w:sz="0" w:space="0" w:color="auto"/>
        <w:bottom w:val="none" w:sz="0" w:space="0" w:color="auto"/>
        <w:right w:val="none" w:sz="0" w:space="0" w:color="auto"/>
      </w:divBdr>
    </w:div>
    <w:div w:id="479420314">
      <w:bodyDiv w:val="1"/>
      <w:marLeft w:val="0"/>
      <w:marRight w:val="0"/>
      <w:marTop w:val="0"/>
      <w:marBottom w:val="0"/>
      <w:divBdr>
        <w:top w:val="none" w:sz="0" w:space="0" w:color="auto"/>
        <w:left w:val="none" w:sz="0" w:space="0" w:color="auto"/>
        <w:bottom w:val="none" w:sz="0" w:space="0" w:color="auto"/>
        <w:right w:val="none" w:sz="0" w:space="0" w:color="auto"/>
      </w:divBdr>
      <w:divsChild>
        <w:div w:id="1948155003">
          <w:marLeft w:val="0"/>
          <w:marRight w:val="0"/>
          <w:marTop w:val="0"/>
          <w:marBottom w:val="0"/>
          <w:divBdr>
            <w:top w:val="none" w:sz="0" w:space="0" w:color="auto"/>
            <w:left w:val="none" w:sz="0" w:space="0" w:color="auto"/>
            <w:bottom w:val="none" w:sz="0" w:space="0" w:color="auto"/>
            <w:right w:val="none" w:sz="0" w:space="0" w:color="auto"/>
          </w:divBdr>
          <w:divsChild>
            <w:div w:id="13564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2848">
      <w:bodyDiv w:val="1"/>
      <w:marLeft w:val="0"/>
      <w:marRight w:val="0"/>
      <w:marTop w:val="0"/>
      <w:marBottom w:val="0"/>
      <w:divBdr>
        <w:top w:val="none" w:sz="0" w:space="0" w:color="auto"/>
        <w:left w:val="none" w:sz="0" w:space="0" w:color="auto"/>
        <w:bottom w:val="none" w:sz="0" w:space="0" w:color="auto"/>
        <w:right w:val="none" w:sz="0" w:space="0" w:color="auto"/>
      </w:divBdr>
    </w:div>
    <w:div w:id="482702492">
      <w:bodyDiv w:val="1"/>
      <w:marLeft w:val="0"/>
      <w:marRight w:val="0"/>
      <w:marTop w:val="0"/>
      <w:marBottom w:val="0"/>
      <w:divBdr>
        <w:top w:val="none" w:sz="0" w:space="0" w:color="auto"/>
        <w:left w:val="none" w:sz="0" w:space="0" w:color="auto"/>
        <w:bottom w:val="none" w:sz="0" w:space="0" w:color="auto"/>
        <w:right w:val="none" w:sz="0" w:space="0" w:color="auto"/>
      </w:divBdr>
    </w:div>
    <w:div w:id="490413421">
      <w:bodyDiv w:val="1"/>
      <w:marLeft w:val="0"/>
      <w:marRight w:val="0"/>
      <w:marTop w:val="0"/>
      <w:marBottom w:val="0"/>
      <w:divBdr>
        <w:top w:val="none" w:sz="0" w:space="0" w:color="auto"/>
        <w:left w:val="none" w:sz="0" w:space="0" w:color="auto"/>
        <w:bottom w:val="none" w:sz="0" w:space="0" w:color="auto"/>
        <w:right w:val="none" w:sz="0" w:space="0" w:color="auto"/>
      </w:divBdr>
    </w:div>
    <w:div w:id="493255706">
      <w:bodyDiv w:val="1"/>
      <w:marLeft w:val="0"/>
      <w:marRight w:val="0"/>
      <w:marTop w:val="0"/>
      <w:marBottom w:val="0"/>
      <w:divBdr>
        <w:top w:val="none" w:sz="0" w:space="0" w:color="auto"/>
        <w:left w:val="none" w:sz="0" w:space="0" w:color="auto"/>
        <w:bottom w:val="none" w:sz="0" w:space="0" w:color="auto"/>
        <w:right w:val="none" w:sz="0" w:space="0" w:color="auto"/>
      </w:divBdr>
    </w:div>
    <w:div w:id="508639194">
      <w:bodyDiv w:val="1"/>
      <w:marLeft w:val="0"/>
      <w:marRight w:val="0"/>
      <w:marTop w:val="0"/>
      <w:marBottom w:val="0"/>
      <w:divBdr>
        <w:top w:val="none" w:sz="0" w:space="0" w:color="auto"/>
        <w:left w:val="none" w:sz="0" w:space="0" w:color="auto"/>
        <w:bottom w:val="none" w:sz="0" w:space="0" w:color="auto"/>
        <w:right w:val="none" w:sz="0" w:space="0" w:color="auto"/>
      </w:divBdr>
    </w:div>
    <w:div w:id="509608426">
      <w:bodyDiv w:val="1"/>
      <w:marLeft w:val="0"/>
      <w:marRight w:val="0"/>
      <w:marTop w:val="0"/>
      <w:marBottom w:val="0"/>
      <w:divBdr>
        <w:top w:val="none" w:sz="0" w:space="0" w:color="auto"/>
        <w:left w:val="none" w:sz="0" w:space="0" w:color="auto"/>
        <w:bottom w:val="none" w:sz="0" w:space="0" w:color="auto"/>
        <w:right w:val="none" w:sz="0" w:space="0" w:color="auto"/>
      </w:divBdr>
    </w:div>
    <w:div w:id="510922391">
      <w:bodyDiv w:val="1"/>
      <w:marLeft w:val="0"/>
      <w:marRight w:val="0"/>
      <w:marTop w:val="0"/>
      <w:marBottom w:val="0"/>
      <w:divBdr>
        <w:top w:val="none" w:sz="0" w:space="0" w:color="auto"/>
        <w:left w:val="none" w:sz="0" w:space="0" w:color="auto"/>
        <w:bottom w:val="none" w:sz="0" w:space="0" w:color="auto"/>
        <w:right w:val="none" w:sz="0" w:space="0" w:color="auto"/>
      </w:divBdr>
    </w:div>
    <w:div w:id="515119935">
      <w:bodyDiv w:val="1"/>
      <w:marLeft w:val="0"/>
      <w:marRight w:val="0"/>
      <w:marTop w:val="0"/>
      <w:marBottom w:val="0"/>
      <w:divBdr>
        <w:top w:val="none" w:sz="0" w:space="0" w:color="auto"/>
        <w:left w:val="none" w:sz="0" w:space="0" w:color="auto"/>
        <w:bottom w:val="none" w:sz="0" w:space="0" w:color="auto"/>
        <w:right w:val="none" w:sz="0" w:space="0" w:color="auto"/>
      </w:divBdr>
    </w:div>
    <w:div w:id="522935581">
      <w:bodyDiv w:val="1"/>
      <w:marLeft w:val="0"/>
      <w:marRight w:val="0"/>
      <w:marTop w:val="0"/>
      <w:marBottom w:val="0"/>
      <w:divBdr>
        <w:top w:val="none" w:sz="0" w:space="0" w:color="auto"/>
        <w:left w:val="none" w:sz="0" w:space="0" w:color="auto"/>
        <w:bottom w:val="none" w:sz="0" w:space="0" w:color="auto"/>
        <w:right w:val="none" w:sz="0" w:space="0" w:color="auto"/>
      </w:divBdr>
    </w:div>
    <w:div w:id="524288145">
      <w:bodyDiv w:val="1"/>
      <w:marLeft w:val="0"/>
      <w:marRight w:val="0"/>
      <w:marTop w:val="0"/>
      <w:marBottom w:val="0"/>
      <w:divBdr>
        <w:top w:val="none" w:sz="0" w:space="0" w:color="auto"/>
        <w:left w:val="none" w:sz="0" w:space="0" w:color="auto"/>
        <w:bottom w:val="none" w:sz="0" w:space="0" w:color="auto"/>
        <w:right w:val="none" w:sz="0" w:space="0" w:color="auto"/>
      </w:divBdr>
    </w:div>
    <w:div w:id="526675151">
      <w:bodyDiv w:val="1"/>
      <w:marLeft w:val="0"/>
      <w:marRight w:val="0"/>
      <w:marTop w:val="0"/>
      <w:marBottom w:val="0"/>
      <w:divBdr>
        <w:top w:val="none" w:sz="0" w:space="0" w:color="auto"/>
        <w:left w:val="none" w:sz="0" w:space="0" w:color="auto"/>
        <w:bottom w:val="none" w:sz="0" w:space="0" w:color="auto"/>
        <w:right w:val="none" w:sz="0" w:space="0" w:color="auto"/>
      </w:divBdr>
    </w:div>
    <w:div w:id="526914247">
      <w:bodyDiv w:val="1"/>
      <w:marLeft w:val="0"/>
      <w:marRight w:val="0"/>
      <w:marTop w:val="0"/>
      <w:marBottom w:val="0"/>
      <w:divBdr>
        <w:top w:val="none" w:sz="0" w:space="0" w:color="auto"/>
        <w:left w:val="none" w:sz="0" w:space="0" w:color="auto"/>
        <w:bottom w:val="none" w:sz="0" w:space="0" w:color="auto"/>
        <w:right w:val="none" w:sz="0" w:space="0" w:color="auto"/>
      </w:divBdr>
    </w:div>
    <w:div w:id="529873905">
      <w:bodyDiv w:val="1"/>
      <w:marLeft w:val="0"/>
      <w:marRight w:val="0"/>
      <w:marTop w:val="0"/>
      <w:marBottom w:val="0"/>
      <w:divBdr>
        <w:top w:val="none" w:sz="0" w:space="0" w:color="auto"/>
        <w:left w:val="none" w:sz="0" w:space="0" w:color="auto"/>
        <w:bottom w:val="none" w:sz="0" w:space="0" w:color="auto"/>
        <w:right w:val="none" w:sz="0" w:space="0" w:color="auto"/>
      </w:divBdr>
      <w:divsChild>
        <w:div w:id="1018577702">
          <w:marLeft w:val="0"/>
          <w:marRight w:val="0"/>
          <w:marTop w:val="0"/>
          <w:marBottom w:val="0"/>
          <w:divBdr>
            <w:top w:val="none" w:sz="0" w:space="0" w:color="auto"/>
            <w:left w:val="none" w:sz="0" w:space="0" w:color="auto"/>
            <w:bottom w:val="none" w:sz="0" w:space="0" w:color="auto"/>
            <w:right w:val="none" w:sz="0" w:space="0" w:color="auto"/>
          </w:divBdr>
          <w:divsChild>
            <w:div w:id="5012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25152">
      <w:bodyDiv w:val="1"/>
      <w:marLeft w:val="0"/>
      <w:marRight w:val="0"/>
      <w:marTop w:val="0"/>
      <w:marBottom w:val="0"/>
      <w:divBdr>
        <w:top w:val="none" w:sz="0" w:space="0" w:color="auto"/>
        <w:left w:val="none" w:sz="0" w:space="0" w:color="auto"/>
        <w:bottom w:val="none" w:sz="0" w:space="0" w:color="auto"/>
        <w:right w:val="none" w:sz="0" w:space="0" w:color="auto"/>
      </w:divBdr>
    </w:div>
    <w:div w:id="538976558">
      <w:bodyDiv w:val="1"/>
      <w:marLeft w:val="0"/>
      <w:marRight w:val="0"/>
      <w:marTop w:val="0"/>
      <w:marBottom w:val="0"/>
      <w:divBdr>
        <w:top w:val="none" w:sz="0" w:space="0" w:color="auto"/>
        <w:left w:val="none" w:sz="0" w:space="0" w:color="auto"/>
        <w:bottom w:val="none" w:sz="0" w:space="0" w:color="auto"/>
        <w:right w:val="none" w:sz="0" w:space="0" w:color="auto"/>
      </w:divBdr>
    </w:div>
    <w:div w:id="541594739">
      <w:bodyDiv w:val="1"/>
      <w:marLeft w:val="0"/>
      <w:marRight w:val="0"/>
      <w:marTop w:val="0"/>
      <w:marBottom w:val="0"/>
      <w:divBdr>
        <w:top w:val="none" w:sz="0" w:space="0" w:color="auto"/>
        <w:left w:val="none" w:sz="0" w:space="0" w:color="auto"/>
        <w:bottom w:val="none" w:sz="0" w:space="0" w:color="auto"/>
        <w:right w:val="none" w:sz="0" w:space="0" w:color="auto"/>
      </w:divBdr>
    </w:div>
    <w:div w:id="571356013">
      <w:bodyDiv w:val="1"/>
      <w:marLeft w:val="0"/>
      <w:marRight w:val="0"/>
      <w:marTop w:val="0"/>
      <w:marBottom w:val="0"/>
      <w:divBdr>
        <w:top w:val="none" w:sz="0" w:space="0" w:color="auto"/>
        <w:left w:val="none" w:sz="0" w:space="0" w:color="auto"/>
        <w:bottom w:val="none" w:sz="0" w:space="0" w:color="auto"/>
        <w:right w:val="none" w:sz="0" w:space="0" w:color="auto"/>
      </w:divBdr>
    </w:div>
    <w:div w:id="579485528">
      <w:bodyDiv w:val="1"/>
      <w:marLeft w:val="0"/>
      <w:marRight w:val="0"/>
      <w:marTop w:val="0"/>
      <w:marBottom w:val="0"/>
      <w:divBdr>
        <w:top w:val="none" w:sz="0" w:space="0" w:color="auto"/>
        <w:left w:val="none" w:sz="0" w:space="0" w:color="auto"/>
        <w:bottom w:val="none" w:sz="0" w:space="0" w:color="auto"/>
        <w:right w:val="none" w:sz="0" w:space="0" w:color="auto"/>
      </w:divBdr>
    </w:div>
    <w:div w:id="580800219">
      <w:bodyDiv w:val="1"/>
      <w:marLeft w:val="0"/>
      <w:marRight w:val="0"/>
      <w:marTop w:val="0"/>
      <w:marBottom w:val="0"/>
      <w:divBdr>
        <w:top w:val="none" w:sz="0" w:space="0" w:color="auto"/>
        <w:left w:val="none" w:sz="0" w:space="0" w:color="auto"/>
        <w:bottom w:val="none" w:sz="0" w:space="0" w:color="auto"/>
        <w:right w:val="none" w:sz="0" w:space="0" w:color="auto"/>
      </w:divBdr>
    </w:div>
    <w:div w:id="581834688">
      <w:bodyDiv w:val="1"/>
      <w:marLeft w:val="0"/>
      <w:marRight w:val="0"/>
      <w:marTop w:val="0"/>
      <w:marBottom w:val="0"/>
      <w:divBdr>
        <w:top w:val="none" w:sz="0" w:space="0" w:color="auto"/>
        <w:left w:val="none" w:sz="0" w:space="0" w:color="auto"/>
        <w:bottom w:val="none" w:sz="0" w:space="0" w:color="auto"/>
        <w:right w:val="none" w:sz="0" w:space="0" w:color="auto"/>
      </w:divBdr>
    </w:div>
    <w:div w:id="583029612">
      <w:bodyDiv w:val="1"/>
      <w:marLeft w:val="0"/>
      <w:marRight w:val="0"/>
      <w:marTop w:val="0"/>
      <w:marBottom w:val="0"/>
      <w:divBdr>
        <w:top w:val="none" w:sz="0" w:space="0" w:color="auto"/>
        <w:left w:val="none" w:sz="0" w:space="0" w:color="auto"/>
        <w:bottom w:val="none" w:sz="0" w:space="0" w:color="auto"/>
        <w:right w:val="none" w:sz="0" w:space="0" w:color="auto"/>
      </w:divBdr>
    </w:div>
    <w:div w:id="583958385">
      <w:bodyDiv w:val="1"/>
      <w:marLeft w:val="0"/>
      <w:marRight w:val="0"/>
      <w:marTop w:val="0"/>
      <w:marBottom w:val="0"/>
      <w:divBdr>
        <w:top w:val="none" w:sz="0" w:space="0" w:color="auto"/>
        <w:left w:val="none" w:sz="0" w:space="0" w:color="auto"/>
        <w:bottom w:val="none" w:sz="0" w:space="0" w:color="auto"/>
        <w:right w:val="none" w:sz="0" w:space="0" w:color="auto"/>
      </w:divBdr>
    </w:div>
    <w:div w:id="585112714">
      <w:bodyDiv w:val="1"/>
      <w:marLeft w:val="0"/>
      <w:marRight w:val="0"/>
      <w:marTop w:val="0"/>
      <w:marBottom w:val="0"/>
      <w:divBdr>
        <w:top w:val="none" w:sz="0" w:space="0" w:color="auto"/>
        <w:left w:val="none" w:sz="0" w:space="0" w:color="auto"/>
        <w:bottom w:val="none" w:sz="0" w:space="0" w:color="auto"/>
        <w:right w:val="none" w:sz="0" w:space="0" w:color="auto"/>
      </w:divBdr>
    </w:div>
    <w:div w:id="594019929">
      <w:bodyDiv w:val="1"/>
      <w:marLeft w:val="0"/>
      <w:marRight w:val="0"/>
      <w:marTop w:val="0"/>
      <w:marBottom w:val="0"/>
      <w:divBdr>
        <w:top w:val="none" w:sz="0" w:space="0" w:color="auto"/>
        <w:left w:val="none" w:sz="0" w:space="0" w:color="auto"/>
        <w:bottom w:val="none" w:sz="0" w:space="0" w:color="auto"/>
        <w:right w:val="none" w:sz="0" w:space="0" w:color="auto"/>
      </w:divBdr>
    </w:div>
    <w:div w:id="594703263">
      <w:bodyDiv w:val="1"/>
      <w:marLeft w:val="0"/>
      <w:marRight w:val="0"/>
      <w:marTop w:val="0"/>
      <w:marBottom w:val="0"/>
      <w:divBdr>
        <w:top w:val="none" w:sz="0" w:space="0" w:color="auto"/>
        <w:left w:val="none" w:sz="0" w:space="0" w:color="auto"/>
        <w:bottom w:val="none" w:sz="0" w:space="0" w:color="auto"/>
        <w:right w:val="none" w:sz="0" w:space="0" w:color="auto"/>
      </w:divBdr>
    </w:div>
    <w:div w:id="596911619">
      <w:bodyDiv w:val="1"/>
      <w:marLeft w:val="0"/>
      <w:marRight w:val="0"/>
      <w:marTop w:val="0"/>
      <w:marBottom w:val="0"/>
      <w:divBdr>
        <w:top w:val="none" w:sz="0" w:space="0" w:color="auto"/>
        <w:left w:val="none" w:sz="0" w:space="0" w:color="auto"/>
        <w:bottom w:val="none" w:sz="0" w:space="0" w:color="auto"/>
        <w:right w:val="none" w:sz="0" w:space="0" w:color="auto"/>
      </w:divBdr>
    </w:div>
    <w:div w:id="599989132">
      <w:bodyDiv w:val="1"/>
      <w:marLeft w:val="0"/>
      <w:marRight w:val="0"/>
      <w:marTop w:val="0"/>
      <w:marBottom w:val="0"/>
      <w:divBdr>
        <w:top w:val="none" w:sz="0" w:space="0" w:color="auto"/>
        <w:left w:val="none" w:sz="0" w:space="0" w:color="auto"/>
        <w:bottom w:val="none" w:sz="0" w:space="0" w:color="auto"/>
        <w:right w:val="none" w:sz="0" w:space="0" w:color="auto"/>
      </w:divBdr>
      <w:divsChild>
        <w:div w:id="1108427091">
          <w:marLeft w:val="0"/>
          <w:marRight w:val="0"/>
          <w:marTop w:val="0"/>
          <w:marBottom w:val="0"/>
          <w:divBdr>
            <w:top w:val="none" w:sz="0" w:space="0" w:color="auto"/>
            <w:left w:val="none" w:sz="0" w:space="0" w:color="auto"/>
            <w:bottom w:val="none" w:sz="0" w:space="0" w:color="auto"/>
            <w:right w:val="none" w:sz="0" w:space="0" w:color="auto"/>
          </w:divBdr>
          <w:divsChild>
            <w:div w:id="20337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236816">
      <w:bodyDiv w:val="1"/>
      <w:marLeft w:val="0"/>
      <w:marRight w:val="0"/>
      <w:marTop w:val="0"/>
      <w:marBottom w:val="0"/>
      <w:divBdr>
        <w:top w:val="none" w:sz="0" w:space="0" w:color="auto"/>
        <w:left w:val="none" w:sz="0" w:space="0" w:color="auto"/>
        <w:bottom w:val="none" w:sz="0" w:space="0" w:color="auto"/>
        <w:right w:val="none" w:sz="0" w:space="0" w:color="auto"/>
      </w:divBdr>
    </w:div>
    <w:div w:id="613175133">
      <w:bodyDiv w:val="1"/>
      <w:marLeft w:val="0"/>
      <w:marRight w:val="0"/>
      <w:marTop w:val="0"/>
      <w:marBottom w:val="0"/>
      <w:divBdr>
        <w:top w:val="none" w:sz="0" w:space="0" w:color="auto"/>
        <w:left w:val="none" w:sz="0" w:space="0" w:color="auto"/>
        <w:bottom w:val="none" w:sz="0" w:space="0" w:color="auto"/>
        <w:right w:val="none" w:sz="0" w:space="0" w:color="auto"/>
      </w:divBdr>
    </w:div>
    <w:div w:id="618612397">
      <w:bodyDiv w:val="1"/>
      <w:marLeft w:val="0"/>
      <w:marRight w:val="0"/>
      <w:marTop w:val="0"/>
      <w:marBottom w:val="0"/>
      <w:divBdr>
        <w:top w:val="none" w:sz="0" w:space="0" w:color="auto"/>
        <w:left w:val="none" w:sz="0" w:space="0" w:color="auto"/>
        <w:bottom w:val="none" w:sz="0" w:space="0" w:color="auto"/>
        <w:right w:val="none" w:sz="0" w:space="0" w:color="auto"/>
      </w:divBdr>
    </w:div>
    <w:div w:id="620575192">
      <w:bodyDiv w:val="1"/>
      <w:marLeft w:val="0"/>
      <w:marRight w:val="0"/>
      <w:marTop w:val="0"/>
      <w:marBottom w:val="0"/>
      <w:divBdr>
        <w:top w:val="none" w:sz="0" w:space="0" w:color="auto"/>
        <w:left w:val="none" w:sz="0" w:space="0" w:color="auto"/>
        <w:bottom w:val="none" w:sz="0" w:space="0" w:color="auto"/>
        <w:right w:val="none" w:sz="0" w:space="0" w:color="auto"/>
      </w:divBdr>
    </w:div>
    <w:div w:id="621767911">
      <w:bodyDiv w:val="1"/>
      <w:marLeft w:val="0"/>
      <w:marRight w:val="0"/>
      <w:marTop w:val="0"/>
      <w:marBottom w:val="0"/>
      <w:divBdr>
        <w:top w:val="none" w:sz="0" w:space="0" w:color="auto"/>
        <w:left w:val="none" w:sz="0" w:space="0" w:color="auto"/>
        <w:bottom w:val="none" w:sz="0" w:space="0" w:color="auto"/>
        <w:right w:val="none" w:sz="0" w:space="0" w:color="auto"/>
      </w:divBdr>
    </w:div>
    <w:div w:id="636648261">
      <w:bodyDiv w:val="1"/>
      <w:marLeft w:val="0"/>
      <w:marRight w:val="0"/>
      <w:marTop w:val="0"/>
      <w:marBottom w:val="0"/>
      <w:divBdr>
        <w:top w:val="none" w:sz="0" w:space="0" w:color="auto"/>
        <w:left w:val="none" w:sz="0" w:space="0" w:color="auto"/>
        <w:bottom w:val="none" w:sz="0" w:space="0" w:color="auto"/>
        <w:right w:val="none" w:sz="0" w:space="0" w:color="auto"/>
      </w:divBdr>
    </w:div>
    <w:div w:id="640966677">
      <w:bodyDiv w:val="1"/>
      <w:marLeft w:val="0"/>
      <w:marRight w:val="0"/>
      <w:marTop w:val="0"/>
      <w:marBottom w:val="0"/>
      <w:divBdr>
        <w:top w:val="none" w:sz="0" w:space="0" w:color="auto"/>
        <w:left w:val="none" w:sz="0" w:space="0" w:color="auto"/>
        <w:bottom w:val="none" w:sz="0" w:space="0" w:color="auto"/>
        <w:right w:val="none" w:sz="0" w:space="0" w:color="auto"/>
      </w:divBdr>
    </w:div>
    <w:div w:id="641275201">
      <w:bodyDiv w:val="1"/>
      <w:marLeft w:val="0"/>
      <w:marRight w:val="0"/>
      <w:marTop w:val="0"/>
      <w:marBottom w:val="0"/>
      <w:divBdr>
        <w:top w:val="none" w:sz="0" w:space="0" w:color="auto"/>
        <w:left w:val="none" w:sz="0" w:space="0" w:color="auto"/>
        <w:bottom w:val="none" w:sz="0" w:space="0" w:color="auto"/>
        <w:right w:val="none" w:sz="0" w:space="0" w:color="auto"/>
      </w:divBdr>
    </w:div>
    <w:div w:id="644431647">
      <w:bodyDiv w:val="1"/>
      <w:marLeft w:val="0"/>
      <w:marRight w:val="0"/>
      <w:marTop w:val="0"/>
      <w:marBottom w:val="0"/>
      <w:divBdr>
        <w:top w:val="none" w:sz="0" w:space="0" w:color="auto"/>
        <w:left w:val="none" w:sz="0" w:space="0" w:color="auto"/>
        <w:bottom w:val="none" w:sz="0" w:space="0" w:color="auto"/>
        <w:right w:val="none" w:sz="0" w:space="0" w:color="auto"/>
      </w:divBdr>
    </w:div>
    <w:div w:id="645160331">
      <w:bodyDiv w:val="1"/>
      <w:marLeft w:val="0"/>
      <w:marRight w:val="0"/>
      <w:marTop w:val="0"/>
      <w:marBottom w:val="0"/>
      <w:divBdr>
        <w:top w:val="none" w:sz="0" w:space="0" w:color="auto"/>
        <w:left w:val="none" w:sz="0" w:space="0" w:color="auto"/>
        <w:bottom w:val="none" w:sz="0" w:space="0" w:color="auto"/>
        <w:right w:val="none" w:sz="0" w:space="0" w:color="auto"/>
      </w:divBdr>
    </w:div>
    <w:div w:id="648172861">
      <w:bodyDiv w:val="1"/>
      <w:marLeft w:val="0"/>
      <w:marRight w:val="0"/>
      <w:marTop w:val="0"/>
      <w:marBottom w:val="0"/>
      <w:divBdr>
        <w:top w:val="none" w:sz="0" w:space="0" w:color="auto"/>
        <w:left w:val="none" w:sz="0" w:space="0" w:color="auto"/>
        <w:bottom w:val="none" w:sz="0" w:space="0" w:color="auto"/>
        <w:right w:val="none" w:sz="0" w:space="0" w:color="auto"/>
      </w:divBdr>
    </w:div>
    <w:div w:id="662586218">
      <w:bodyDiv w:val="1"/>
      <w:marLeft w:val="0"/>
      <w:marRight w:val="0"/>
      <w:marTop w:val="0"/>
      <w:marBottom w:val="0"/>
      <w:divBdr>
        <w:top w:val="none" w:sz="0" w:space="0" w:color="auto"/>
        <w:left w:val="none" w:sz="0" w:space="0" w:color="auto"/>
        <w:bottom w:val="none" w:sz="0" w:space="0" w:color="auto"/>
        <w:right w:val="none" w:sz="0" w:space="0" w:color="auto"/>
      </w:divBdr>
    </w:div>
    <w:div w:id="664625579">
      <w:bodyDiv w:val="1"/>
      <w:marLeft w:val="0"/>
      <w:marRight w:val="0"/>
      <w:marTop w:val="0"/>
      <w:marBottom w:val="0"/>
      <w:divBdr>
        <w:top w:val="none" w:sz="0" w:space="0" w:color="auto"/>
        <w:left w:val="none" w:sz="0" w:space="0" w:color="auto"/>
        <w:bottom w:val="none" w:sz="0" w:space="0" w:color="auto"/>
        <w:right w:val="none" w:sz="0" w:space="0" w:color="auto"/>
      </w:divBdr>
    </w:div>
    <w:div w:id="669256555">
      <w:bodyDiv w:val="1"/>
      <w:marLeft w:val="0"/>
      <w:marRight w:val="0"/>
      <w:marTop w:val="0"/>
      <w:marBottom w:val="0"/>
      <w:divBdr>
        <w:top w:val="none" w:sz="0" w:space="0" w:color="auto"/>
        <w:left w:val="none" w:sz="0" w:space="0" w:color="auto"/>
        <w:bottom w:val="none" w:sz="0" w:space="0" w:color="auto"/>
        <w:right w:val="none" w:sz="0" w:space="0" w:color="auto"/>
      </w:divBdr>
    </w:div>
    <w:div w:id="672729622">
      <w:bodyDiv w:val="1"/>
      <w:marLeft w:val="0"/>
      <w:marRight w:val="0"/>
      <w:marTop w:val="0"/>
      <w:marBottom w:val="0"/>
      <w:divBdr>
        <w:top w:val="none" w:sz="0" w:space="0" w:color="auto"/>
        <w:left w:val="none" w:sz="0" w:space="0" w:color="auto"/>
        <w:bottom w:val="none" w:sz="0" w:space="0" w:color="auto"/>
        <w:right w:val="none" w:sz="0" w:space="0" w:color="auto"/>
      </w:divBdr>
    </w:div>
    <w:div w:id="685593033">
      <w:bodyDiv w:val="1"/>
      <w:marLeft w:val="0"/>
      <w:marRight w:val="0"/>
      <w:marTop w:val="0"/>
      <w:marBottom w:val="0"/>
      <w:divBdr>
        <w:top w:val="none" w:sz="0" w:space="0" w:color="auto"/>
        <w:left w:val="none" w:sz="0" w:space="0" w:color="auto"/>
        <w:bottom w:val="none" w:sz="0" w:space="0" w:color="auto"/>
        <w:right w:val="none" w:sz="0" w:space="0" w:color="auto"/>
      </w:divBdr>
    </w:div>
    <w:div w:id="692803849">
      <w:bodyDiv w:val="1"/>
      <w:marLeft w:val="0"/>
      <w:marRight w:val="0"/>
      <w:marTop w:val="0"/>
      <w:marBottom w:val="0"/>
      <w:divBdr>
        <w:top w:val="none" w:sz="0" w:space="0" w:color="auto"/>
        <w:left w:val="none" w:sz="0" w:space="0" w:color="auto"/>
        <w:bottom w:val="none" w:sz="0" w:space="0" w:color="auto"/>
        <w:right w:val="none" w:sz="0" w:space="0" w:color="auto"/>
      </w:divBdr>
    </w:div>
    <w:div w:id="701243530">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
    <w:div w:id="711198533">
      <w:bodyDiv w:val="1"/>
      <w:marLeft w:val="0"/>
      <w:marRight w:val="0"/>
      <w:marTop w:val="0"/>
      <w:marBottom w:val="0"/>
      <w:divBdr>
        <w:top w:val="none" w:sz="0" w:space="0" w:color="auto"/>
        <w:left w:val="none" w:sz="0" w:space="0" w:color="auto"/>
        <w:bottom w:val="none" w:sz="0" w:space="0" w:color="auto"/>
        <w:right w:val="none" w:sz="0" w:space="0" w:color="auto"/>
      </w:divBdr>
    </w:div>
    <w:div w:id="718554487">
      <w:bodyDiv w:val="1"/>
      <w:marLeft w:val="0"/>
      <w:marRight w:val="0"/>
      <w:marTop w:val="0"/>
      <w:marBottom w:val="0"/>
      <w:divBdr>
        <w:top w:val="none" w:sz="0" w:space="0" w:color="auto"/>
        <w:left w:val="none" w:sz="0" w:space="0" w:color="auto"/>
        <w:bottom w:val="none" w:sz="0" w:space="0" w:color="auto"/>
        <w:right w:val="none" w:sz="0" w:space="0" w:color="auto"/>
      </w:divBdr>
    </w:div>
    <w:div w:id="721908229">
      <w:bodyDiv w:val="1"/>
      <w:marLeft w:val="0"/>
      <w:marRight w:val="0"/>
      <w:marTop w:val="0"/>
      <w:marBottom w:val="0"/>
      <w:divBdr>
        <w:top w:val="none" w:sz="0" w:space="0" w:color="auto"/>
        <w:left w:val="none" w:sz="0" w:space="0" w:color="auto"/>
        <w:bottom w:val="none" w:sz="0" w:space="0" w:color="auto"/>
        <w:right w:val="none" w:sz="0" w:space="0" w:color="auto"/>
      </w:divBdr>
      <w:divsChild>
        <w:div w:id="1102258656">
          <w:marLeft w:val="0"/>
          <w:marRight w:val="0"/>
          <w:marTop w:val="0"/>
          <w:marBottom w:val="0"/>
          <w:divBdr>
            <w:top w:val="none" w:sz="0" w:space="0" w:color="auto"/>
            <w:left w:val="none" w:sz="0" w:space="0" w:color="auto"/>
            <w:bottom w:val="none" w:sz="0" w:space="0" w:color="auto"/>
            <w:right w:val="none" w:sz="0" w:space="0" w:color="auto"/>
          </w:divBdr>
          <w:divsChild>
            <w:div w:id="13161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60331">
      <w:bodyDiv w:val="1"/>
      <w:marLeft w:val="0"/>
      <w:marRight w:val="0"/>
      <w:marTop w:val="0"/>
      <w:marBottom w:val="0"/>
      <w:divBdr>
        <w:top w:val="none" w:sz="0" w:space="0" w:color="auto"/>
        <w:left w:val="none" w:sz="0" w:space="0" w:color="auto"/>
        <w:bottom w:val="none" w:sz="0" w:space="0" w:color="auto"/>
        <w:right w:val="none" w:sz="0" w:space="0" w:color="auto"/>
      </w:divBdr>
    </w:div>
    <w:div w:id="724376893">
      <w:bodyDiv w:val="1"/>
      <w:marLeft w:val="0"/>
      <w:marRight w:val="0"/>
      <w:marTop w:val="0"/>
      <w:marBottom w:val="0"/>
      <w:divBdr>
        <w:top w:val="none" w:sz="0" w:space="0" w:color="auto"/>
        <w:left w:val="none" w:sz="0" w:space="0" w:color="auto"/>
        <w:bottom w:val="none" w:sz="0" w:space="0" w:color="auto"/>
        <w:right w:val="none" w:sz="0" w:space="0" w:color="auto"/>
      </w:divBdr>
    </w:div>
    <w:div w:id="724839630">
      <w:bodyDiv w:val="1"/>
      <w:marLeft w:val="0"/>
      <w:marRight w:val="0"/>
      <w:marTop w:val="0"/>
      <w:marBottom w:val="0"/>
      <w:divBdr>
        <w:top w:val="none" w:sz="0" w:space="0" w:color="auto"/>
        <w:left w:val="none" w:sz="0" w:space="0" w:color="auto"/>
        <w:bottom w:val="none" w:sz="0" w:space="0" w:color="auto"/>
        <w:right w:val="none" w:sz="0" w:space="0" w:color="auto"/>
      </w:divBdr>
    </w:div>
    <w:div w:id="725252197">
      <w:bodyDiv w:val="1"/>
      <w:marLeft w:val="0"/>
      <w:marRight w:val="0"/>
      <w:marTop w:val="0"/>
      <w:marBottom w:val="0"/>
      <w:divBdr>
        <w:top w:val="none" w:sz="0" w:space="0" w:color="auto"/>
        <w:left w:val="none" w:sz="0" w:space="0" w:color="auto"/>
        <w:bottom w:val="none" w:sz="0" w:space="0" w:color="auto"/>
        <w:right w:val="none" w:sz="0" w:space="0" w:color="auto"/>
      </w:divBdr>
    </w:div>
    <w:div w:id="727384605">
      <w:bodyDiv w:val="1"/>
      <w:marLeft w:val="0"/>
      <w:marRight w:val="0"/>
      <w:marTop w:val="0"/>
      <w:marBottom w:val="0"/>
      <w:divBdr>
        <w:top w:val="none" w:sz="0" w:space="0" w:color="auto"/>
        <w:left w:val="none" w:sz="0" w:space="0" w:color="auto"/>
        <w:bottom w:val="none" w:sz="0" w:space="0" w:color="auto"/>
        <w:right w:val="none" w:sz="0" w:space="0" w:color="auto"/>
      </w:divBdr>
    </w:div>
    <w:div w:id="727807172">
      <w:bodyDiv w:val="1"/>
      <w:marLeft w:val="0"/>
      <w:marRight w:val="0"/>
      <w:marTop w:val="0"/>
      <w:marBottom w:val="0"/>
      <w:divBdr>
        <w:top w:val="none" w:sz="0" w:space="0" w:color="auto"/>
        <w:left w:val="none" w:sz="0" w:space="0" w:color="auto"/>
        <w:bottom w:val="none" w:sz="0" w:space="0" w:color="auto"/>
        <w:right w:val="none" w:sz="0" w:space="0" w:color="auto"/>
      </w:divBdr>
    </w:div>
    <w:div w:id="736170284">
      <w:bodyDiv w:val="1"/>
      <w:marLeft w:val="0"/>
      <w:marRight w:val="0"/>
      <w:marTop w:val="0"/>
      <w:marBottom w:val="0"/>
      <w:divBdr>
        <w:top w:val="none" w:sz="0" w:space="0" w:color="auto"/>
        <w:left w:val="none" w:sz="0" w:space="0" w:color="auto"/>
        <w:bottom w:val="none" w:sz="0" w:space="0" w:color="auto"/>
        <w:right w:val="none" w:sz="0" w:space="0" w:color="auto"/>
      </w:divBdr>
    </w:div>
    <w:div w:id="750808183">
      <w:bodyDiv w:val="1"/>
      <w:marLeft w:val="0"/>
      <w:marRight w:val="0"/>
      <w:marTop w:val="0"/>
      <w:marBottom w:val="0"/>
      <w:divBdr>
        <w:top w:val="none" w:sz="0" w:space="0" w:color="auto"/>
        <w:left w:val="none" w:sz="0" w:space="0" w:color="auto"/>
        <w:bottom w:val="none" w:sz="0" w:space="0" w:color="auto"/>
        <w:right w:val="none" w:sz="0" w:space="0" w:color="auto"/>
      </w:divBdr>
    </w:div>
    <w:div w:id="752165848">
      <w:bodyDiv w:val="1"/>
      <w:marLeft w:val="0"/>
      <w:marRight w:val="0"/>
      <w:marTop w:val="0"/>
      <w:marBottom w:val="0"/>
      <w:divBdr>
        <w:top w:val="none" w:sz="0" w:space="0" w:color="auto"/>
        <w:left w:val="none" w:sz="0" w:space="0" w:color="auto"/>
        <w:bottom w:val="none" w:sz="0" w:space="0" w:color="auto"/>
        <w:right w:val="none" w:sz="0" w:space="0" w:color="auto"/>
      </w:divBdr>
    </w:div>
    <w:div w:id="752358513">
      <w:bodyDiv w:val="1"/>
      <w:marLeft w:val="0"/>
      <w:marRight w:val="0"/>
      <w:marTop w:val="0"/>
      <w:marBottom w:val="0"/>
      <w:divBdr>
        <w:top w:val="none" w:sz="0" w:space="0" w:color="auto"/>
        <w:left w:val="none" w:sz="0" w:space="0" w:color="auto"/>
        <w:bottom w:val="none" w:sz="0" w:space="0" w:color="auto"/>
        <w:right w:val="none" w:sz="0" w:space="0" w:color="auto"/>
      </w:divBdr>
    </w:div>
    <w:div w:id="752775884">
      <w:bodyDiv w:val="1"/>
      <w:marLeft w:val="0"/>
      <w:marRight w:val="0"/>
      <w:marTop w:val="0"/>
      <w:marBottom w:val="0"/>
      <w:divBdr>
        <w:top w:val="none" w:sz="0" w:space="0" w:color="auto"/>
        <w:left w:val="none" w:sz="0" w:space="0" w:color="auto"/>
        <w:bottom w:val="none" w:sz="0" w:space="0" w:color="auto"/>
        <w:right w:val="none" w:sz="0" w:space="0" w:color="auto"/>
      </w:divBdr>
    </w:div>
    <w:div w:id="759570842">
      <w:bodyDiv w:val="1"/>
      <w:marLeft w:val="0"/>
      <w:marRight w:val="0"/>
      <w:marTop w:val="0"/>
      <w:marBottom w:val="0"/>
      <w:divBdr>
        <w:top w:val="none" w:sz="0" w:space="0" w:color="auto"/>
        <w:left w:val="none" w:sz="0" w:space="0" w:color="auto"/>
        <w:bottom w:val="none" w:sz="0" w:space="0" w:color="auto"/>
        <w:right w:val="none" w:sz="0" w:space="0" w:color="auto"/>
      </w:divBdr>
    </w:div>
    <w:div w:id="767849173">
      <w:bodyDiv w:val="1"/>
      <w:marLeft w:val="0"/>
      <w:marRight w:val="0"/>
      <w:marTop w:val="0"/>
      <w:marBottom w:val="0"/>
      <w:divBdr>
        <w:top w:val="none" w:sz="0" w:space="0" w:color="auto"/>
        <w:left w:val="none" w:sz="0" w:space="0" w:color="auto"/>
        <w:bottom w:val="none" w:sz="0" w:space="0" w:color="auto"/>
        <w:right w:val="none" w:sz="0" w:space="0" w:color="auto"/>
      </w:divBdr>
    </w:div>
    <w:div w:id="786389118">
      <w:bodyDiv w:val="1"/>
      <w:marLeft w:val="0"/>
      <w:marRight w:val="0"/>
      <w:marTop w:val="0"/>
      <w:marBottom w:val="0"/>
      <w:divBdr>
        <w:top w:val="none" w:sz="0" w:space="0" w:color="auto"/>
        <w:left w:val="none" w:sz="0" w:space="0" w:color="auto"/>
        <w:bottom w:val="none" w:sz="0" w:space="0" w:color="auto"/>
        <w:right w:val="none" w:sz="0" w:space="0" w:color="auto"/>
      </w:divBdr>
    </w:div>
    <w:div w:id="800920548">
      <w:bodyDiv w:val="1"/>
      <w:marLeft w:val="0"/>
      <w:marRight w:val="0"/>
      <w:marTop w:val="0"/>
      <w:marBottom w:val="0"/>
      <w:divBdr>
        <w:top w:val="none" w:sz="0" w:space="0" w:color="auto"/>
        <w:left w:val="none" w:sz="0" w:space="0" w:color="auto"/>
        <w:bottom w:val="none" w:sz="0" w:space="0" w:color="auto"/>
        <w:right w:val="none" w:sz="0" w:space="0" w:color="auto"/>
      </w:divBdr>
    </w:div>
    <w:div w:id="801267543">
      <w:bodyDiv w:val="1"/>
      <w:marLeft w:val="0"/>
      <w:marRight w:val="0"/>
      <w:marTop w:val="0"/>
      <w:marBottom w:val="0"/>
      <w:divBdr>
        <w:top w:val="none" w:sz="0" w:space="0" w:color="auto"/>
        <w:left w:val="none" w:sz="0" w:space="0" w:color="auto"/>
        <w:bottom w:val="none" w:sz="0" w:space="0" w:color="auto"/>
        <w:right w:val="none" w:sz="0" w:space="0" w:color="auto"/>
      </w:divBdr>
    </w:div>
    <w:div w:id="804084585">
      <w:bodyDiv w:val="1"/>
      <w:marLeft w:val="0"/>
      <w:marRight w:val="0"/>
      <w:marTop w:val="0"/>
      <w:marBottom w:val="0"/>
      <w:divBdr>
        <w:top w:val="none" w:sz="0" w:space="0" w:color="auto"/>
        <w:left w:val="none" w:sz="0" w:space="0" w:color="auto"/>
        <w:bottom w:val="none" w:sz="0" w:space="0" w:color="auto"/>
        <w:right w:val="none" w:sz="0" w:space="0" w:color="auto"/>
      </w:divBdr>
    </w:div>
    <w:div w:id="806974322">
      <w:bodyDiv w:val="1"/>
      <w:marLeft w:val="0"/>
      <w:marRight w:val="0"/>
      <w:marTop w:val="0"/>
      <w:marBottom w:val="0"/>
      <w:divBdr>
        <w:top w:val="none" w:sz="0" w:space="0" w:color="auto"/>
        <w:left w:val="none" w:sz="0" w:space="0" w:color="auto"/>
        <w:bottom w:val="none" w:sz="0" w:space="0" w:color="auto"/>
        <w:right w:val="none" w:sz="0" w:space="0" w:color="auto"/>
      </w:divBdr>
    </w:div>
    <w:div w:id="820345618">
      <w:bodyDiv w:val="1"/>
      <w:marLeft w:val="0"/>
      <w:marRight w:val="0"/>
      <w:marTop w:val="0"/>
      <w:marBottom w:val="0"/>
      <w:divBdr>
        <w:top w:val="none" w:sz="0" w:space="0" w:color="auto"/>
        <w:left w:val="none" w:sz="0" w:space="0" w:color="auto"/>
        <w:bottom w:val="none" w:sz="0" w:space="0" w:color="auto"/>
        <w:right w:val="none" w:sz="0" w:space="0" w:color="auto"/>
      </w:divBdr>
    </w:div>
    <w:div w:id="829832633">
      <w:bodyDiv w:val="1"/>
      <w:marLeft w:val="0"/>
      <w:marRight w:val="0"/>
      <w:marTop w:val="0"/>
      <w:marBottom w:val="0"/>
      <w:divBdr>
        <w:top w:val="none" w:sz="0" w:space="0" w:color="auto"/>
        <w:left w:val="none" w:sz="0" w:space="0" w:color="auto"/>
        <w:bottom w:val="none" w:sz="0" w:space="0" w:color="auto"/>
        <w:right w:val="none" w:sz="0" w:space="0" w:color="auto"/>
      </w:divBdr>
    </w:div>
    <w:div w:id="830877410">
      <w:bodyDiv w:val="1"/>
      <w:marLeft w:val="0"/>
      <w:marRight w:val="0"/>
      <w:marTop w:val="0"/>
      <w:marBottom w:val="0"/>
      <w:divBdr>
        <w:top w:val="none" w:sz="0" w:space="0" w:color="auto"/>
        <w:left w:val="none" w:sz="0" w:space="0" w:color="auto"/>
        <w:bottom w:val="none" w:sz="0" w:space="0" w:color="auto"/>
        <w:right w:val="none" w:sz="0" w:space="0" w:color="auto"/>
      </w:divBdr>
      <w:divsChild>
        <w:div w:id="735321778">
          <w:marLeft w:val="0"/>
          <w:marRight w:val="0"/>
          <w:marTop w:val="0"/>
          <w:marBottom w:val="0"/>
          <w:divBdr>
            <w:top w:val="none" w:sz="0" w:space="0" w:color="auto"/>
            <w:left w:val="none" w:sz="0" w:space="0" w:color="auto"/>
            <w:bottom w:val="none" w:sz="0" w:space="0" w:color="auto"/>
            <w:right w:val="none" w:sz="0" w:space="0" w:color="auto"/>
          </w:divBdr>
          <w:divsChild>
            <w:div w:id="8664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35752">
      <w:bodyDiv w:val="1"/>
      <w:marLeft w:val="0"/>
      <w:marRight w:val="0"/>
      <w:marTop w:val="0"/>
      <w:marBottom w:val="0"/>
      <w:divBdr>
        <w:top w:val="none" w:sz="0" w:space="0" w:color="auto"/>
        <w:left w:val="none" w:sz="0" w:space="0" w:color="auto"/>
        <w:bottom w:val="none" w:sz="0" w:space="0" w:color="auto"/>
        <w:right w:val="none" w:sz="0" w:space="0" w:color="auto"/>
      </w:divBdr>
    </w:div>
    <w:div w:id="837228524">
      <w:bodyDiv w:val="1"/>
      <w:marLeft w:val="0"/>
      <w:marRight w:val="0"/>
      <w:marTop w:val="0"/>
      <w:marBottom w:val="0"/>
      <w:divBdr>
        <w:top w:val="none" w:sz="0" w:space="0" w:color="auto"/>
        <w:left w:val="none" w:sz="0" w:space="0" w:color="auto"/>
        <w:bottom w:val="none" w:sz="0" w:space="0" w:color="auto"/>
        <w:right w:val="none" w:sz="0" w:space="0" w:color="auto"/>
      </w:divBdr>
    </w:div>
    <w:div w:id="840900329">
      <w:bodyDiv w:val="1"/>
      <w:marLeft w:val="0"/>
      <w:marRight w:val="0"/>
      <w:marTop w:val="0"/>
      <w:marBottom w:val="0"/>
      <w:divBdr>
        <w:top w:val="none" w:sz="0" w:space="0" w:color="auto"/>
        <w:left w:val="none" w:sz="0" w:space="0" w:color="auto"/>
        <w:bottom w:val="none" w:sz="0" w:space="0" w:color="auto"/>
        <w:right w:val="none" w:sz="0" w:space="0" w:color="auto"/>
      </w:divBdr>
    </w:div>
    <w:div w:id="842015651">
      <w:bodyDiv w:val="1"/>
      <w:marLeft w:val="0"/>
      <w:marRight w:val="0"/>
      <w:marTop w:val="0"/>
      <w:marBottom w:val="0"/>
      <w:divBdr>
        <w:top w:val="none" w:sz="0" w:space="0" w:color="auto"/>
        <w:left w:val="none" w:sz="0" w:space="0" w:color="auto"/>
        <w:bottom w:val="none" w:sz="0" w:space="0" w:color="auto"/>
        <w:right w:val="none" w:sz="0" w:space="0" w:color="auto"/>
      </w:divBdr>
    </w:div>
    <w:div w:id="844514941">
      <w:bodyDiv w:val="1"/>
      <w:marLeft w:val="0"/>
      <w:marRight w:val="0"/>
      <w:marTop w:val="0"/>
      <w:marBottom w:val="0"/>
      <w:divBdr>
        <w:top w:val="none" w:sz="0" w:space="0" w:color="auto"/>
        <w:left w:val="none" w:sz="0" w:space="0" w:color="auto"/>
        <w:bottom w:val="none" w:sz="0" w:space="0" w:color="auto"/>
        <w:right w:val="none" w:sz="0" w:space="0" w:color="auto"/>
      </w:divBdr>
    </w:div>
    <w:div w:id="852690189">
      <w:bodyDiv w:val="1"/>
      <w:marLeft w:val="0"/>
      <w:marRight w:val="0"/>
      <w:marTop w:val="0"/>
      <w:marBottom w:val="0"/>
      <w:divBdr>
        <w:top w:val="none" w:sz="0" w:space="0" w:color="auto"/>
        <w:left w:val="none" w:sz="0" w:space="0" w:color="auto"/>
        <w:bottom w:val="none" w:sz="0" w:space="0" w:color="auto"/>
        <w:right w:val="none" w:sz="0" w:space="0" w:color="auto"/>
      </w:divBdr>
    </w:div>
    <w:div w:id="855339473">
      <w:bodyDiv w:val="1"/>
      <w:marLeft w:val="0"/>
      <w:marRight w:val="0"/>
      <w:marTop w:val="0"/>
      <w:marBottom w:val="0"/>
      <w:divBdr>
        <w:top w:val="none" w:sz="0" w:space="0" w:color="auto"/>
        <w:left w:val="none" w:sz="0" w:space="0" w:color="auto"/>
        <w:bottom w:val="none" w:sz="0" w:space="0" w:color="auto"/>
        <w:right w:val="none" w:sz="0" w:space="0" w:color="auto"/>
      </w:divBdr>
    </w:div>
    <w:div w:id="855729583">
      <w:bodyDiv w:val="1"/>
      <w:marLeft w:val="0"/>
      <w:marRight w:val="0"/>
      <w:marTop w:val="0"/>
      <w:marBottom w:val="0"/>
      <w:divBdr>
        <w:top w:val="none" w:sz="0" w:space="0" w:color="auto"/>
        <w:left w:val="none" w:sz="0" w:space="0" w:color="auto"/>
        <w:bottom w:val="none" w:sz="0" w:space="0" w:color="auto"/>
        <w:right w:val="none" w:sz="0" w:space="0" w:color="auto"/>
      </w:divBdr>
    </w:div>
    <w:div w:id="856236612">
      <w:bodyDiv w:val="1"/>
      <w:marLeft w:val="0"/>
      <w:marRight w:val="0"/>
      <w:marTop w:val="0"/>
      <w:marBottom w:val="0"/>
      <w:divBdr>
        <w:top w:val="none" w:sz="0" w:space="0" w:color="auto"/>
        <w:left w:val="none" w:sz="0" w:space="0" w:color="auto"/>
        <w:bottom w:val="none" w:sz="0" w:space="0" w:color="auto"/>
        <w:right w:val="none" w:sz="0" w:space="0" w:color="auto"/>
      </w:divBdr>
    </w:div>
    <w:div w:id="856428092">
      <w:bodyDiv w:val="1"/>
      <w:marLeft w:val="0"/>
      <w:marRight w:val="0"/>
      <w:marTop w:val="0"/>
      <w:marBottom w:val="0"/>
      <w:divBdr>
        <w:top w:val="none" w:sz="0" w:space="0" w:color="auto"/>
        <w:left w:val="none" w:sz="0" w:space="0" w:color="auto"/>
        <w:bottom w:val="none" w:sz="0" w:space="0" w:color="auto"/>
        <w:right w:val="none" w:sz="0" w:space="0" w:color="auto"/>
      </w:divBdr>
    </w:div>
    <w:div w:id="860627550">
      <w:bodyDiv w:val="1"/>
      <w:marLeft w:val="0"/>
      <w:marRight w:val="0"/>
      <w:marTop w:val="0"/>
      <w:marBottom w:val="0"/>
      <w:divBdr>
        <w:top w:val="none" w:sz="0" w:space="0" w:color="auto"/>
        <w:left w:val="none" w:sz="0" w:space="0" w:color="auto"/>
        <w:bottom w:val="none" w:sz="0" w:space="0" w:color="auto"/>
        <w:right w:val="none" w:sz="0" w:space="0" w:color="auto"/>
      </w:divBdr>
    </w:div>
    <w:div w:id="870612814">
      <w:bodyDiv w:val="1"/>
      <w:marLeft w:val="0"/>
      <w:marRight w:val="0"/>
      <w:marTop w:val="0"/>
      <w:marBottom w:val="0"/>
      <w:divBdr>
        <w:top w:val="none" w:sz="0" w:space="0" w:color="auto"/>
        <w:left w:val="none" w:sz="0" w:space="0" w:color="auto"/>
        <w:bottom w:val="none" w:sz="0" w:space="0" w:color="auto"/>
        <w:right w:val="none" w:sz="0" w:space="0" w:color="auto"/>
      </w:divBdr>
    </w:div>
    <w:div w:id="876507264">
      <w:bodyDiv w:val="1"/>
      <w:marLeft w:val="0"/>
      <w:marRight w:val="0"/>
      <w:marTop w:val="0"/>
      <w:marBottom w:val="0"/>
      <w:divBdr>
        <w:top w:val="none" w:sz="0" w:space="0" w:color="auto"/>
        <w:left w:val="none" w:sz="0" w:space="0" w:color="auto"/>
        <w:bottom w:val="none" w:sz="0" w:space="0" w:color="auto"/>
        <w:right w:val="none" w:sz="0" w:space="0" w:color="auto"/>
      </w:divBdr>
    </w:div>
    <w:div w:id="876967954">
      <w:bodyDiv w:val="1"/>
      <w:marLeft w:val="0"/>
      <w:marRight w:val="0"/>
      <w:marTop w:val="0"/>
      <w:marBottom w:val="0"/>
      <w:divBdr>
        <w:top w:val="none" w:sz="0" w:space="0" w:color="auto"/>
        <w:left w:val="none" w:sz="0" w:space="0" w:color="auto"/>
        <w:bottom w:val="none" w:sz="0" w:space="0" w:color="auto"/>
        <w:right w:val="none" w:sz="0" w:space="0" w:color="auto"/>
      </w:divBdr>
    </w:div>
    <w:div w:id="881090864">
      <w:bodyDiv w:val="1"/>
      <w:marLeft w:val="0"/>
      <w:marRight w:val="0"/>
      <w:marTop w:val="0"/>
      <w:marBottom w:val="0"/>
      <w:divBdr>
        <w:top w:val="none" w:sz="0" w:space="0" w:color="auto"/>
        <w:left w:val="none" w:sz="0" w:space="0" w:color="auto"/>
        <w:bottom w:val="none" w:sz="0" w:space="0" w:color="auto"/>
        <w:right w:val="none" w:sz="0" w:space="0" w:color="auto"/>
      </w:divBdr>
    </w:div>
    <w:div w:id="882518602">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885797688">
      <w:bodyDiv w:val="1"/>
      <w:marLeft w:val="0"/>
      <w:marRight w:val="0"/>
      <w:marTop w:val="0"/>
      <w:marBottom w:val="0"/>
      <w:divBdr>
        <w:top w:val="none" w:sz="0" w:space="0" w:color="auto"/>
        <w:left w:val="none" w:sz="0" w:space="0" w:color="auto"/>
        <w:bottom w:val="none" w:sz="0" w:space="0" w:color="auto"/>
        <w:right w:val="none" w:sz="0" w:space="0" w:color="auto"/>
      </w:divBdr>
    </w:div>
    <w:div w:id="902062492">
      <w:bodyDiv w:val="1"/>
      <w:marLeft w:val="0"/>
      <w:marRight w:val="0"/>
      <w:marTop w:val="0"/>
      <w:marBottom w:val="0"/>
      <w:divBdr>
        <w:top w:val="none" w:sz="0" w:space="0" w:color="auto"/>
        <w:left w:val="none" w:sz="0" w:space="0" w:color="auto"/>
        <w:bottom w:val="none" w:sz="0" w:space="0" w:color="auto"/>
        <w:right w:val="none" w:sz="0" w:space="0" w:color="auto"/>
      </w:divBdr>
    </w:div>
    <w:div w:id="904604391">
      <w:bodyDiv w:val="1"/>
      <w:marLeft w:val="0"/>
      <w:marRight w:val="0"/>
      <w:marTop w:val="0"/>
      <w:marBottom w:val="0"/>
      <w:divBdr>
        <w:top w:val="none" w:sz="0" w:space="0" w:color="auto"/>
        <w:left w:val="none" w:sz="0" w:space="0" w:color="auto"/>
        <w:bottom w:val="none" w:sz="0" w:space="0" w:color="auto"/>
        <w:right w:val="none" w:sz="0" w:space="0" w:color="auto"/>
      </w:divBdr>
    </w:div>
    <w:div w:id="904605880">
      <w:bodyDiv w:val="1"/>
      <w:marLeft w:val="0"/>
      <w:marRight w:val="0"/>
      <w:marTop w:val="0"/>
      <w:marBottom w:val="0"/>
      <w:divBdr>
        <w:top w:val="none" w:sz="0" w:space="0" w:color="auto"/>
        <w:left w:val="none" w:sz="0" w:space="0" w:color="auto"/>
        <w:bottom w:val="none" w:sz="0" w:space="0" w:color="auto"/>
        <w:right w:val="none" w:sz="0" w:space="0" w:color="auto"/>
      </w:divBdr>
    </w:div>
    <w:div w:id="906837383">
      <w:bodyDiv w:val="1"/>
      <w:marLeft w:val="0"/>
      <w:marRight w:val="0"/>
      <w:marTop w:val="0"/>
      <w:marBottom w:val="0"/>
      <w:divBdr>
        <w:top w:val="none" w:sz="0" w:space="0" w:color="auto"/>
        <w:left w:val="none" w:sz="0" w:space="0" w:color="auto"/>
        <w:bottom w:val="none" w:sz="0" w:space="0" w:color="auto"/>
        <w:right w:val="none" w:sz="0" w:space="0" w:color="auto"/>
      </w:divBdr>
    </w:div>
    <w:div w:id="906841892">
      <w:bodyDiv w:val="1"/>
      <w:marLeft w:val="0"/>
      <w:marRight w:val="0"/>
      <w:marTop w:val="0"/>
      <w:marBottom w:val="0"/>
      <w:divBdr>
        <w:top w:val="none" w:sz="0" w:space="0" w:color="auto"/>
        <w:left w:val="none" w:sz="0" w:space="0" w:color="auto"/>
        <w:bottom w:val="none" w:sz="0" w:space="0" w:color="auto"/>
        <w:right w:val="none" w:sz="0" w:space="0" w:color="auto"/>
      </w:divBdr>
    </w:div>
    <w:div w:id="907883252">
      <w:bodyDiv w:val="1"/>
      <w:marLeft w:val="0"/>
      <w:marRight w:val="0"/>
      <w:marTop w:val="0"/>
      <w:marBottom w:val="0"/>
      <w:divBdr>
        <w:top w:val="none" w:sz="0" w:space="0" w:color="auto"/>
        <w:left w:val="none" w:sz="0" w:space="0" w:color="auto"/>
        <w:bottom w:val="none" w:sz="0" w:space="0" w:color="auto"/>
        <w:right w:val="none" w:sz="0" w:space="0" w:color="auto"/>
      </w:divBdr>
    </w:div>
    <w:div w:id="911235138">
      <w:bodyDiv w:val="1"/>
      <w:marLeft w:val="0"/>
      <w:marRight w:val="0"/>
      <w:marTop w:val="0"/>
      <w:marBottom w:val="0"/>
      <w:divBdr>
        <w:top w:val="none" w:sz="0" w:space="0" w:color="auto"/>
        <w:left w:val="none" w:sz="0" w:space="0" w:color="auto"/>
        <w:bottom w:val="none" w:sz="0" w:space="0" w:color="auto"/>
        <w:right w:val="none" w:sz="0" w:space="0" w:color="auto"/>
      </w:divBdr>
    </w:div>
    <w:div w:id="921259138">
      <w:bodyDiv w:val="1"/>
      <w:marLeft w:val="0"/>
      <w:marRight w:val="0"/>
      <w:marTop w:val="0"/>
      <w:marBottom w:val="0"/>
      <w:divBdr>
        <w:top w:val="none" w:sz="0" w:space="0" w:color="auto"/>
        <w:left w:val="none" w:sz="0" w:space="0" w:color="auto"/>
        <w:bottom w:val="none" w:sz="0" w:space="0" w:color="auto"/>
        <w:right w:val="none" w:sz="0" w:space="0" w:color="auto"/>
      </w:divBdr>
    </w:div>
    <w:div w:id="922222871">
      <w:bodyDiv w:val="1"/>
      <w:marLeft w:val="0"/>
      <w:marRight w:val="0"/>
      <w:marTop w:val="0"/>
      <w:marBottom w:val="0"/>
      <w:divBdr>
        <w:top w:val="none" w:sz="0" w:space="0" w:color="auto"/>
        <w:left w:val="none" w:sz="0" w:space="0" w:color="auto"/>
        <w:bottom w:val="none" w:sz="0" w:space="0" w:color="auto"/>
        <w:right w:val="none" w:sz="0" w:space="0" w:color="auto"/>
      </w:divBdr>
    </w:div>
    <w:div w:id="926498969">
      <w:bodyDiv w:val="1"/>
      <w:marLeft w:val="0"/>
      <w:marRight w:val="0"/>
      <w:marTop w:val="0"/>
      <w:marBottom w:val="0"/>
      <w:divBdr>
        <w:top w:val="none" w:sz="0" w:space="0" w:color="auto"/>
        <w:left w:val="none" w:sz="0" w:space="0" w:color="auto"/>
        <w:bottom w:val="none" w:sz="0" w:space="0" w:color="auto"/>
        <w:right w:val="none" w:sz="0" w:space="0" w:color="auto"/>
      </w:divBdr>
    </w:div>
    <w:div w:id="928927321">
      <w:bodyDiv w:val="1"/>
      <w:marLeft w:val="0"/>
      <w:marRight w:val="0"/>
      <w:marTop w:val="0"/>
      <w:marBottom w:val="0"/>
      <w:divBdr>
        <w:top w:val="none" w:sz="0" w:space="0" w:color="auto"/>
        <w:left w:val="none" w:sz="0" w:space="0" w:color="auto"/>
        <w:bottom w:val="none" w:sz="0" w:space="0" w:color="auto"/>
        <w:right w:val="none" w:sz="0" w:space="0" w:color="auto"/>
      </w:divBdr>
    </w:div>
    <w:div w:id="937251331">
      <w:bodyDiv w:val="1"/>
      <w:marLeft w:val="0"/>
      <w:marRight w:val="0"/>
      <w:marTop w:val="0"/>
      <w:marBottom w:val="0"/>
      <w:divBdr>
        <w:top w:val="none" w:sz="0" w:space="0" w:color="auto"/>
        <w:left w:val="none" w:sz="0" w:space="0" w:color="auto"/>
        <w:bottom w:val="none" w:sz="0" w:space="0" w:color="auto"/>
        <w:right w:val="none" w:sz="0" w:space="0" w:color="auto"/>
      </w:divBdr>
    </w:div>
    <w:div w:id="939071349">
      <w:bodyDiv w:val="1"/>
      <w:marLeft w:val="0"/>
      <w:marRight w:val="0"/>
      <w:marTop w:val="0"/>
      <w:marBottom w:val="0"/>
      <w:divBdr>
        <w:top w:val="none" w:sz="0" w:space="0" w:color="auto"/>
        <w:left w:val="none" w:sz="0" w:space="0" w:color="auto"/>
        <w:bottom w:val="none" w:sz="0" w:space="0" w:color="auto"/>
        <w:right w:val="none" w:sz="0" w:space="0" w:color="auto"/>
      </w:divBdr>
    </w:div>
    <w:div w:id="941566577">
      <w:bodyDiv w:val="1"/>
      <w:marLeft w:val="0"/>
      <w:marRight w:val="0"/>
      <w:marTop w:val="0"/>
      <w:marBottom w:val="0"/>
      <w:divBdr>
        <w:top w:val="none" w:sz="0" w:space="0" w:color="auto"/>
        <w:left w:val="none" w:sz="0" w:space="0" w:color="auto"/>
        <w:bottom w:val="none" w:sz="0" w:space="0" w:color="auto"/>
        <w:right w:val="none" w:sz="0" w:space="0" w:color="auto"/>
      </w:divBdr>
    </w:div>
    <w:div w:id="942342236">
      <w:bodyDiv w:val="1"/>
      <w:marLeft w:val="0"/>
      <w:marRight w:val="0"/>
      <w:marTop w:val="0"/>
      <w:marBottom w:val="0"/>
      <w:divBdr>
        <w:top w:val="none" w:sz="0" w:space="0" w:color="auto"/>
        <w:left w:val="none" w:sz="0" w:space="0" w:color="auto"/>
        <w:bottom w:val="none" w:sz="0" w:space="0" w:color="auto"/>
        <w:right w:val="none" w:sz="0" w:space="0" w:color="auto"/>
      </w:divBdr>
    </w:div>
    <w:div w:id="943155009">
      <w:bodyDiv w:val="1"/>
      <w:marLeft w:val="0"/>
      <w:marRight w:val="0"/>
      <w:marTop w:val="0"/>
      <w:marBottom w:val="0"/>
      <w:divBdr>
        <w:top w:val="none" w:sz="0" w:space="0" w:color="auto"/>
        <w:left w:val="none" w:sz="0" w:space="0" w:color="auto"/>
        <w:bottom w:val="none" w:sz="0" w:space="0" w:color="auto"/>
        <w:right w:val="none" w:sz="0" w:space="0" w:color="auto"/>
      </w:divBdr>
    </w:div>
    <w:div w:id="969819861">
      <w:bodyDiv w:val="1"/>
      <w:marLeft w:val="0"/>
      <w:marRight w:val="0"/>
      <w:marTop w:val="0"/>
      <w:marBottom w:val="0"/>
      <w:divBdr>
        <w:top w:val="none" w:sz="0" w:space="0" w:color="auto"/>
        <w:left w:val="none" w:sz="0" w:space="0" w:color="auto"/>
        <w:bottom w:val="none" w:sz="0" w:space="0" w:color="auto"/>
        <w:right w:val="none" w:sz="0" w:space="0" w:color="auto"/>
      </w:divBdr>
    </w:div>
    <w:div w:id="975838264">
      <w:bodyDiv w:val="1"/>
      <w:marLeft w:val="0"/>
      <w:marRight w:val="0"/>
      <w:marTop w:val="0"/>
      <w:marBottom w:val="0"/>
      <w:divBdr>
        <w:top w:val="none" w:sz="0" w:space="0" w:color="auto"/>
        <w:left w:val="none" w:sz="0" w:space="0" w:color="auto"/>
        <w:bottom w:val="none" w:sz="0" w:space="0" w:color="auto"/>
        <w:right w:val="none" w:sz="0" w:space="0" w:color="auto"/>
      </w:divBdr>
    </w:div>
    <w:div w:id="976496611">
      <w:bodyDiv w:val="1"/>
      <w:marLeft w:val="0"/>
      <w:marRight w:val="0"/>
      <w:marTop w:val="0"/>
      <w:marBottom w:val="0"/>
      <w:divBdr>
        <w:top w:val="none" w:sz="0" w:space="0" w:color="auto"/>
        <w:left w:val="none" w:sz="0" w:space="0" w:color="auto"/>
        <w:bottom w:val="none" w:sz="0" w:space="0" w:color="auto"/>
        <w:right w:val="none" w:sz="0" w:space="0" w:color="auto"/>
      </w:divBdr>
    </w:div>
    <w:div w:id="986933492">
      <w:bodyDiv w:val="1"/>
      <w:marLeft w:val="0"/>
      <w:marRight w:val="0"/>
      <w:marTop w:val="0"/>
      <w:marBottom w:val="0"/>
      <w:divBdr>
        <w:top w:val="none" w:sz="0" w:space="0" w:color="auto"/>
        <w:left w:val="none" w:sz="0" w:space="0" w:color="auto"/>
        <w:bottom w:val="none" w:sz="0" w:space="0" w:color="auto"/>
        <w:right w:val="none" w:sz="0" w:space="0" w:color="auto"/>
      </w:divBdr>
    </w:div>
    <w:div w:id="995843840">
      <w:bodyDiv w:val="1"/>
      <w:marLeft w:val="0"/>
      <w:marRight w:val="0"/>
      <w:marTop w:val="0"/>
      <w:marBottom w:val="0"/>
      <w:divBdr>
        <w:top w:val="none" w:sz="0" w:space="0" w:color="auto"/>
        <w:left w:val="none" w:sz="0" w:space="0" w:color="auto"/>
        <w:bottom w:val="none" w:sz="0" w:space="0" w:color="auto"/>
        <w:right w:val="none" w:sz="0" w:space="0" w:color="auto"/>
      </w:divBdr>
    </w:div>
    <w:div w:id="1000426139">
      <w:bodyDiv w:val="1"/>
      <w:marLeft w:val="0"/>
      <w:marRight w:val="0"/>
      <w:marTop w:val="0"/>
      <w:marBottom w:val="0"/>
      <w:divBdr>
        <w:top w:val="none" w:sz="0" w:space="0" w:color="auto"/>
        <w:left w:val="none" w:sz="0" w:space="0" w:color="auto"/>
        <w:bottom w:val="none" w:sz="0" w:space="0" w:color="auto"/>
        <w:right w:val="none" w:sz="0" w:space="0" w:color="auto"/>
      </w:divBdr>
    </w:div>
    <w:div w:id="1004547892">
      <w:bodyDiv w:val="1"/>
      <w:marLeft w:val="0"/>
      <w:marRight w:val="0"/>
      <w:marTop w:val="0"/>
      <w:marBottom w:val="0"/>
      <w:divBdr>
        <w:top w:val="none" w:sz="0" w:space="0" w:color="auto"/>
        <w:left w:val="none" w:sz="0" w:space="0" w:color="auto"/>
        <w:bottom w:val="none" w:sz="0" w:space="0" w:color="auto"/>
        <w:right w:val="none" w:sz="0" w:space="0" w:color="auto"/>
      </w:divBdr>
    </w:div>
    <w:div w:id="1013264791">
      <w:bodyDiv w:val="1"/>
      <w:marLeft w:val="0"/>
      <w:marRight w:val="0"/>
      <w:marTop w:val="0"/>
      <w:marBottom w:val="0"/>
      <w:divBdr>
        <w:top w:val="none" w:sz="0" w:space="0" w:color="auto"/>
        <w:left w:val="none" w:sz="0" w:space="0" w:color="auto"/>
        <w:bottom w:val="none" w:sz="0" w:space="0" w:color="auto"/>
        <w:right w:val="none" w:sz="0" w:space="0" w:color="auto"/>
      </w:divBdr>
    </w:div>
    <w:div w:id="1017077533">
      <w:bodyDiv w:val="1"/>
      <w:marLeft w:val="0"/>
      <w:marRight w:val="0"/>
      <w:marTop w:val="0"/>
      <w:marBottom w:val="0"/>
      <w:divBdr>
        <w:top w:val="none" w:sz="0" w:space="0" w:color="auto"/>
        <w:left w:val="none" w:sz="0" w:space="0" w:color="auto"/>
        <w:bottom w:val="none" w:sz="0" w:space="0" w:color="auto"/>
        <w:right w:val="none" w:sz="0" w:space="0" w:color="auto"/>
      </w:divBdr>
    </w:div>
    <w:div w:id="1017855449">
      <w:bodyDiv w:val="1"/>
      <w:marLeft w:val="0"/>
      <w:marRight w:val="0"/>
      <w:marTop w:val="0"/>
      <w:marBottom w:val="0"/>
      <w:divBdr>
        <w:top w:val="none" w:sz="0" w:space="0" w:color="auto"/>
        <w:left w:val="none" w:sz="0" w:space="0" w:color="auto"/>
        <w:bottom w:val="none" w:sz="0" w:space="0" w:color="auto"/>
        <w:right w:val="none" w:sz="0" w:space="0" w:color="auto"/>
      </w:divBdr>
    </w:div>
    <w:div w:id="1019160085">
      <w:bodyDiv w:val="1"/>
      <w:marLeft w:val="0"/>
      <w:marRight w:val="0"/>
      <w:marTop w:val="0"/>
      <w:marBottom w:val="0"/>
      <w:divBdr>
        <w:top w:val="none" w:sz="0" w:space="0" w:color="auto"/>
        <w:left w:val="none" w:sz="0" w:space="0" w:color="auto"/>
        <w:bottom w:val="none" w:sz="0" w:space="0" w:color="auto"/>
        <w:right w:val="none" w:sz="0" w:space="0" w:color="auto"/>
      </w:divBdr>
    </w:div>
    <w:div w:id="1024869855">
      <w:bodyDiv w:val="1"/>
      <w:marLeft w:val="0"/>
      <w:marRight w:val="0"/>
      <w:marTop w:val="0"/>
      <w:marBottom w:val="0"/>
      <w:divBdr>
        <w:top w:val="none" w:sz="0" w:space="0" w:color="auto"/>
        <w:left w:val="none" w:sz="0" w:space="0" w:color="auto"/>
        <w:bottom w:val="none" w:sz="0" w:space="0" w:color="auto"/>
        <w:right w:val="none" w:sz="0" w:space="0" w:color="auto"/>
      </w:divBdr>
    </w:div>
    <w:div w:id="1025402068">
      <w:bodyDiv w:val="1"/>
      <w:marLeft w:val="0"/>
      <w:marRight w:val="0"/>
      <w:marTop w:val="0"/>
      <w:marBottom w:val="0"/>
      <w:divBdr>
        <w:top w:val="none" w:sz="0" w:space="0" w:color="auto"/>
        <w:left w:val="none" w:sz="0" w:space="0" w:color="auto"/>
        <w:bottom w:val="none" w:sz="0" w:space="0" w:color="auto"/>
        <w:right w:val="none" w:sz="0" w:space="0" w:color="auto"/>
      </w:divBdr>
    </w:div>
    <w:div w:id="1028215390">
      <w:bodyDiv w:val="1"/>
      <w:marLeft w:val="0"/>
      <w:marRight w:val="0"/>
      <w:marTop w:val="0"/>
      <w:marBottom w:val="0"/>
      <w:divBdr>
        <w:top w:val="none" w:sz="0" w:space="0" w:color="auto"/>
        <w:left w:val="none" w:sz="0" w:space="0" w:color="auto"/>
        <w:bottom w:val="none" w:sz="0" w:space="0" w:color="auto"/>
        <w:right w:val="none" w:sz="0" w:space="0" w:color="auto"/>
      </w:divBdr>
    </w:div>
    <w:div w:id="1038703506">
      <w:bodyDiv w:val="1"/>
      <w:marLeft w:val="0"/>
      <w:marRight w:val="0"/>
      <w:marTop w:val="0"/>
      <w:marBottom w:val="0"/>
      <w:divBdr>
        <w:top w:val="none" w:sz="0" w:space="0" w:color="auto"/>
        <w:left w:val="none" w:sz="0" w:space="0" w:color="auto"/>
        <w:bottom w:val="none" w:sz="0" w:space="0" w:color="auto"/>
        <w:right w:val="none" w:sz="0" w:space="0" w:color="auto"/>
      </w:divBdr>
    </w:div>
    <w:div w:id="1040518477">
      <w:bodyDiv w:val="1"/>
      <w:marLeft w:val="0"/>
      <w:marRight w:val="0"/>
      <w:marTop w:val="0"/>
      <w:marBottom w:val="0"/>
      <w:divBdr>
        <w:top w:val="none" w:sz="0" w:space="0" w:color="auto"/>
        <w:left w:val="none" w:sz="0" w:space="0" w:color="auto"/>
        <w:bottom w:val="none" w:sz="0" w:space="0" w:color="auto"/>
        <w:right w:val="none" w:sz="0" w:space="0" w:color="auto"/>
      </w:divBdr>
    </w:div>
    <w:div w:id="1041513036">
      <w:bodyDiv w:val="1"/>
      <w:marLeft w:val="0"/>
      <w:marRight w:val="0"/>
      <w:marTop w:val="0"/>
      <w:marBottom w:val="0"/>
      <w:divBdr>
        <w:top w:val="none" w:sz="0" w:space="0" w:color="auto"/>
        <w:left w:val="none" w:sz="0" w:space="0" w:color="auto"/>
        <w:bottom w:val="none" w:sz="0" w:space="0" w:color="auto"/>
        <w:right w:val="none" w:sz="0" w:space="0" w:color="auto"/>
      </w:divBdr>
    </w:div>
    <w:div w:id="1043015148">
      <w:bodyDiv w:val="1"/>
      <w:marLeft w:val="0"/>
      <w:marRight w:val="0"/>
      <w:marTop w:val="0"/>
      <w:marBottom w:val="0"/>
      <w:divBdr>
        <w:top w:val="none" w:sz="0" w:space="0" w:color="auto"/>
        <w:left w:val="none" w:sz="0" w:space="0" w:color="auto"/>
        <w:bottom w:val="none" w:sz="0" w:space="0" w:color="auto"/>
        <w:right w:val="none" w:sz="0" w:space="0" w:color="auto"/>
      </w:divBdr>
    </w:div>
    <w:div w:id="1044599812">
      <w:bodyDiv w:val="1"/>
      <w:marLeft w:val="0"/>
      <w:marRight w:val="0"/>
      <w:marTop w:val="0"/>
      <w:marBottom w:val="0"/>
      <w:divBdr>
        <w:top w:val="none" w:sz="0" w:space="0" w:color="auto"/>
        <w:left w:val="none" w:sz="0" w:space="0" w:color="auto"/>
        <w:bottom w:val="none" w:sz="0" w:space="0" w:color="auto"/>
        <w:right w:val="none" w:sz="0" w:space="0" w:color="auto"/>
      </w:divBdr>
    </w:div>
    <w:div w:id="1049845508">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52925286">
      <w:bodyDiv w:val="1"/>
      <w:marLeft w:val="0"/>
      <w:marRight w:val="0"/>
      <w:marTop w:val="0"/>
      <w:marBottom w:val="0"/>
      <w:divBdr>
        <w:top w:val="none" w:sz="0" w:space="0" w:color="auto"/>
        <w:left w:val="none" w:sz="0" w:space="0" w:color="auto"/>
        <w:bottom w:val="none" w:sz="0" w:space="0" w:color="auto"/>
        <w:right w:val="none" w:sz="0" w:space="0" w:color="auto"/>
      </w:divBdr>
    </w:div>
    <w:div w:id="1055854950">
      <w:bodyDiv w:val="1"/>
      <w:marLeft w:val="0"/>
      <w:marRight w:val="0"/>
      <w:marTop w:val="0"/>
      <w:marBottom w:val="0"/>
      <w:divBdr>
        <w:top w:val="none" w:sz="0" w:space="0" w:color="auto"/>
        <w:left w:val="none" w:sz="0" w:space="0" w:color="auto"/>
        <w:bottom w:val="none" w:sz="0" w:space="0" w:color="auto"/>
        <w:right w:val="none" w:sz="0" w:space="0" w:color="auto"/>
      </w:divBdr>
    </w:div>
    <w:div w:id="1059863654">
      <w:bodyDiv w:val="1"/>
      <w:marLeft w:val="0"/>
      <w:marRight w:val="0"/>
      <w:marTop w:val="0"/>
      <w:marBottom w:val="0"/>
      <w:divBdr>
        <w:top w:val="none" w:sz="0" w:space="0" w:color="auto"/>
        <w:left w:val="none" w:sz="0" w:space="0" w:color="auto"/>
        <w:bottom w:val="none" w:sz="0" w:space="0" w:color="auto"/>
        <w:right w:val="none" w:sz="0" w:space="0" w:color="auto"/>
      </w:divBdr>
    </w:div>
    <w:div w:id="1061058667">
      <w:bodyDiv w:val="1"/>
      <w:marLeft w:val="0"/>
      <w:marRight w:val="0"/>
      <w:marTop w:val="0"/>
      <w:marBottom w:val="0"/>
      <w:divBdr>
        <w:top w:val="none" w:sz="0" w:space="0" w:color="auto"/>
        <w:left w:val="none" w:sz="0" w:space="0" w:color="auto"/>
        <w:bottom w:val="none" w:sz="0" w:space="0" w:color="auto"/>
        <w:right w:val="none" w:sz="0" w:space="0" w:color="auto"/>
      </w:divBdr>
    </w:div>
    <w:div w:id="1062144538">
      <w:bodyDiv w:val="1"/>
      <w:marLeft w:val="0"/>
      <w:marRight w:val="0"/>
      <w:marTop w:val="0"/>
      <w:marBottom w:val="0"/>
      <w:divBdr>
        <w:top w:val="none" w:sz="0" w:space="0" w:color="auto"/>
        <w:left w:val="none" w:sz="0" w:space="0" w:color="auto"/>
        <w:bottom w:val="none" w:sz="0" w:space="0" w:color="auto"/>
        <w:right w:val="none" w:sz="0" w:space="0" w:color="auto"/>
      </w:divBdr>
    </w:div>
    <w:div w:id="1066029554">
      <w:bodyDiv w:val="1"/>
      <w:marLeft w:val="0"/>
      <w:marRight w:val="0"/>
      <w:marTop w:val="0"/>
      <w:marBottom w:val="0"/>
      <w:divBdr>
        <w:top w:val="none" w:sz="0" w:space="0" w:color="auto"/>
        <w:left w:val="none" w:sz="0" w:space="0" w:color="auto"/>
        <w:bottom w:val="none" w:sz="0" w:space="0" w:color="auto"/>
        <w:right w:val="none" w:sz="0" w:space="0" w:color="auto"/>
      </w:divBdr>
    </w:div>
    <w:div w:id="1068385550">
      <w:bodyDiv w:val="1"/>
      <w:marLeft w:val="0"/>
      <w:marRight w:val="0"/>
      <w:marTop w:val="0"/>
      <w:marBottom w:val="0"/>
      <w:divBdr>
        <w:top w:val="none" w:sz="0" w:space="0" w:color="auto"/>
        <w:left w:val="none" w:sz="0" w:space="0" w:color="auto"/>
        <w:bottom w:val="none" w:sz="0" w:space="0" w:color="auto"/>
        <w:right w:val="none" w:sz="0" w:space="0" w:color="auto"/>
      </w:divBdr>
    </w:div>
    <w:div w:id="1078019390">
      <w:bodyDiv w:val="1"/>
      <w:marLeft w:val="0"/>
      <w:marRight w:val="0"/>
      <w:marTop w:val="0"/>
      <w:marBottom w:val="0"/>
      <w:divBdr>
        <w:top w:val="none" w:sz="0" w:space="0" w:color="auto"/>
        <w:left w:val="none" w:sz="0" w:space="0" w:color="auto"/>
        <w:bottom w:val="none" w:sz="0" w:space="0" w:color="auto"/>
        <w:right w:val="none" w:sz="0" w:space="0" w:color="auto"/>
      </w:divBdr>
    </w:div>
    <w:div w:id="1078556345">
      <w:bodyDiv w:val="1"/>
      <w:marLeft w:val="0"/>
      <w:marRight w:val="0"/>
      <w:marTop w:val="0"/>
      <w:marBottom w:val="0"/>
      <w:divBdr>
        <w:top w:val="none" w:sz="0" w:space="0" w:color="auto"/>
        <w:left w:val="none" w:sz="0" w:space="0" w:color="auto"/>
        <w:bottom w:val="none" w:sz="0" w:space="0" w:color="auto"/>
        <w:right w:val="none" w:sz="0" w:space="0" w:color="auto"/>
      </w:divBdr>
    </w:div>
    <w:div w:id="1078670455">
      <w:bodyDiv w:val="1"/>
      <w:marLeft w:val="0"/>
      <w:marRight w:val="0"/>
      <w:marTop w:val="0"/>
      <w:marBottom w:val="0"/>
      <w:divBdr>
        <w:top w:val="none" w:sz="0" w:space="0" w:color="auto"/>
        <w:left w:val="none" w:sz="0" w:space="0" w:color="auto"/>
        <w:bottom w:val="none" w:sz="0" w:space="0" w:color="auto"/>
        <w:right w:val="none" w:sz="0" w:space="0" w:color="auto"/>
      </w:divBdr>
    </w:div>
    <w:div w:id="1092235678">
      <w:bodyDiv w:val="1"/>
      <w:marLeft w:val="0"/>
      <w:marRight w:val="0"/>
      <w:marTop w:val="0"/>
      <w:marBottom w:val="0"/>
      <w:divBdr>
        <w:top w:val="none" w:sz="0" w:space="0" w:color="auto"/>
        <w:left w:val="none" w:sz="0" w:space="0" w:color="auto"/>
        <w:bottom w:val="none" w:sz="0" w:space="0" w:color="auto"/>
        <w:right w:val="none" w:sz="0" w:space="0" w:color="auto"/>
      </w:divBdr>
    </w:div>
    <w:div w:id="1093355019">
      <w:bodyDiv w:val="1"/>
      <w:marLeft w:val="0"/>
      <w:marRight w:val="0"/>
      <w:marTop w:val="0"/>
      <w:marBottom w:val="0"/>
      <w:divBdr>
        <w:top w:val="none" w:sz="0" w:space="0" w:color="auto"/>
        <w:left w:val="none" w:sz="0" w:space="0" w:color="auto"/>
        <w:bottom w:val="none" w:sz="0" w:space="0" w:color="auto"/>
        <w:right w:val="none" w:sz="0" w:space="0" w:color="auto"/>
      </w:divBdr>
    </w:div>
    <w:div w:id="1094595826">
      <w:bodyDiv w:val="1"/>
      <w:marLeft w:val="0"/>
      <w:marRight w:val="0"/>
      <w:marTop w:val="0"/>
      <w:marBottom w:val="0"/>
      <w:divBdr>
        <w:top w:val="none" w:sz="0" w:space="0" w:color="auto"/>
        <w:left w:val="none" w:sz="0" w:space="0" w:color="auto"/>
        <w:bottom w:val="none" w:sz="0" w:space="0" w:color="auto"/>
        <w:right w:val="none" w:sz="0" w:space="0" w:color="auto"/>
      </w:divBdr>
    </w:div>
    <w:div w:id="1095325231">
      <w:bodyDiv w:val="1"/>
      <w:marLeft w:val="0"/>
      <w:marRight w:val="0"/>
      <w:marTop w:val="0"/>
      <w:marBottom w:val="0"/>
      <w:divBdr>
        <w:top w:val="none" w:sz="0" w:space="0" w:color="auto"/>
        <w:left w:val="none" w:sz="0" w:space="0" w:color="auto"/>
        <w:bottom w:val="none" w:sz="0" w:space="0" w:color="auto"/>
        <w:right w:val="none" w:sz="0" w:space="0" w:color="auto"/>
      </w:divBdr>
    </w:div>
    <w:div w:id="1110853771">
      <w:bodyDiv w:val="1"/>
      <w:marLeft w:val="0"/>
      <w:marRight w:val="0"/>
      <w:marTop w:val="0"/>
      <w:marBottom w:val="0"/>
      <w:divBdr>
        <w:top w:val="none" w:sz="0" w:space="0" w:color="auto"/>
        <w:left w:val="none" w:sz="0" w:space="0" w:color="auto"/>
        <w:bottom w:val="none" w:sz="0" w:space="0" w:color="auto"/>
        <w:right w:val="none" w:sz="0" w:space="0" w:color="auto"/>
      </w:divBdr>
    </w:div>
    <w:div w:id="1114901491">
      <w:bodyDiv w:val="1"/>
      <w:marLeft w:val="0"/>
      <w:marRight w:val="0"/>
      <w:marTop w:val="0"/>
      <w:marBottom w:val="0"/>
      <w:divBdr>
        <w:top w:val="none" w:sz="0" w:space="0" w:color="auto"/>
        <w:left w:val="none" w:sz="0" w:space="0" w:color="auto"/>
        <w:bottom w:val="none" w:sz="0" w:space="0" w:color="auto"/>
        <w:right w:val="none" w:sz="0" w:space="0" w:color="auto"/>
      </w:divBdr>
    </w:div>
    <w:div w:id="1120346399">
      <w:bodyDiv w:val="1"/>
      <w:marLeft w:val="0"/>
      <w:marRight w:val="0"/>
      <w:marTop w:val="0"/>
      <w:marBottom w:val="0"/>
      <w:divBdr>
        <w:top w:val="none" w:sz="0" w:space="0" w:color="auto"/>
        <w:left w:val="none" w:sz="0" w:space="0" w:color="auto"/>
        <w:bottom w:val="none" w:sz="0" w:space="0" w:color="auto"/>
        <w:right w:val="none" w:sz="0" w:space="0" w:color="auto"/>
      </w:divBdr>
    </w:div>
    <w:div w:id="1124302012">
      <w:bodyDiv w:val="1"/>
      <w:marLeft w:val="0"/>
      <w:marRight w:val="0"/>
      <w:marTop w:val="0"/>
      <w:marBottom w:val="0"/>
      <w:divBdr>
        <w:top w:val="none" w:sz="0" w:space="0" w:color="auto"/>
        <w:left w:val="none" w:sz="0" w:space="0" w:color="auto"/>
        <w:bottom w:val="none" w:sz="0" w:space="0" w:color="auto"/>
        <w:right w:val="none" w:sz="0" w:space="0" w:color="auto"/>
      </w:divBdr>
    </w:div>
    <w:div w:id="1124885886">
      <w:bodyDiv w:val="1"/>
      <w:marLeft w:val="0"/>
      <w:marRight w:val="0"/>
      <w:marTop w:val="0"/>
      <w:marBottom w:val="0"/>
      <w:divBdr>
        <w:top w:val="none" w:sz="0" w:space="0" w:color="auto"/>
        <w:left w:val="none" w:sz="0" w:space="0" w:color="auto"/>
        <w:bottom w:val="none" w:sz="0" w:space="0" w:color="auto"/>
        <w:right w:val="none" w:sz="0" w:space="0" w:color="auto"/>
      </w:divBdr>
    </w:div>
    <w:div w:id="1130438890">
      <w:bodyDiv w:val="1"/>
      <w:marLeft w:val="0"/>
      <w:marRight w:val="0"/>
      <w:marTop w:val="0"/>
      <w:marBottom w:val="0"/>
      <w:divBdr>
        <w:top w:val="none" w:sz="0" w:space="0" w:color="auto"/>
        <w:left w:val="none" w:sz="0" w:space="0" w:color="auto"/>
        <w:bottom w:val="none" w:sz="0" w:space="0" w:color="auto"/>
        <w:right w:val="none" w:sz="0" w:space="0" w:color="auto"/>
      </w:divBdr>
    </w:div>
    <w:div w:id="1140656473">
      <w:bodyDiv w:val="1"/>
      <w:marLeft w:val="0"/>
      <w:marRight w:val="0"/>
      <w:marTop w:val="0"/>
      <w:marBottom w:val="0"/>
      <w:divBdr>
        <w:top w:val="none" w:sz="0" w:space="0" w:color="auto"/>
        <w:left w:val="none" w:sz="0" w:space="0" w:color="auto"/>
        <w:bottom w:val="none" w:sz="0" w:space="0" w:color="auto"/>
        <w:right w:val="none" w:sz="0" w:space="0" w:color="auto"/>
      </w:divBdr>
    </w:div>
    <w:div w:id="1140880979">
      <w:bodyDiv w:val="1"/>
      <w:marLeft w:val="0"/>
      <w:marRight w:val="0"/>
      <w:marTop w:val="0"/>
      <w:marBottom w:val="0"/>
      <w:divBdr>
        <w:top w:val="none" w:sz="0" w:space="0" w:color="auto"/>
        <w:left w:val="none" w:sz="0" w:space="0" w:color="auto"/>
        <w:bottom w:val="none" w:sz="0" w:space="0" w:color="auto"/>
        <w:right w:val="none" w:sz="0" w:space="0" w:color="auto"/>
      </w:divBdr>
    </w:div>
    <w:div w:id="1143813184">
      <w:bodyDiv w:val="1"/>
      <w:marLeft w:val="0"/>
      <w:marRight w:val="0"/>
      <w:marTop w:val="0"/>
      <w:marBottom w:val="0"/>
      <w:divBdr>
        <w:top w:val="none" w:sz="0" w:space="0" w:color="auto"/>
        <w:left w:val="none" w:sz="0" w:space="0" w:color="auto"/>
        <w:bottom w:val="none" w:sz="0" w:space="0" w:color="auto"/>
        <w:right w:val="none" w:sz="0" w:space="0" w:color="auto"/>
      </w:divBdr>
    </w:div>
    <w:div w:id="1144353421">
      <w:bodyDiv w:val="1"/>
      <w:marLeft w:val="0"/>
      <w:marRight w:val="0"/>
      <w:marTop w:val="0"/>
      <w:marBottom w:val="0"/>
      <w:divBdr>
        <w:top w:val="none" w:sz="0" w:space="0" w:color="auto"/>
        <w:left w:val="none" w:sz="0" w:space="0" w:color="auto"/>
        <w:bottom w:val="none" w:sz="0" w:space="0" w:color="auto"/>
        <w:right w:val="none" w:sz="0" w:space="0" w:color="auto"/>
      </w:divBdr>
    </w:div>
    <w:div w:id="1147282066">
      <w:bodyDiv w:val="1"/>
      <w:marLeft w:val="0"/>
      <w:marRight w:val="0"/>
      <w:marTop w:val="0"/>
      <w:marBottom w:val="0"/>
      <w:divBdr>
        <w:top w:val="none" w:sz="0" w:space="0" w:color="auto"/>
        <w:left w:val="none" w:sz="0" w:space="0" w:color="auto"/>
        <w:bottom w:val="none" w:sz="0" w:space="0" w:color="auto"/>
        <w:right w:val="none" w:sz="0" w:space="0" w:color="auto"/>
      </w:divBdr>
    </w:div>
    <w:div w:id="1151673526">
      <w:bodyDiv w:val="1"/>
      <w:marLeft w:val="0"/>
      <w:marRight w:val="0"/>
      <w:marTop w:val="0"/>
      <w:marBottom w:val="0"/>
      <w:divBdr>
        <w:top w:val="none" w:sz="0" w:space="0" w:color="auto"/>
        <w:left w:val="none" w:sz="0" w:space="0" w:color="auto"/>
        <w:bottom w:val="none" w:sz="0" w:space="0" w:color="auto"/>
        <w:right w:val="none" w:sz="0" w:space="0" w:color="auto"/>
      </w:divBdr>
    </w:div>
    <w:div w:id="1153835565">
      <w:bodyDiv w:val="1"/>
      <w:marLeft w:val="0"/>
      <w:marRight w:val="0"/>
      <w:marTop w:val="0"/>
      <w:marBottom w:val="0"/>
      <w:divBdr>
        <w:top w:val="none" w:sz="0" w:space="0" w:color="auto"/>
        <w:left w:val="none" w:sz="0" w:space="0" w:color="auto"/>
        <w:bottom w:val="none" w:sz="0" w:space="0" w:color="auto"/>
        <w:right w:val="none" w:sz="0" w:space="0" w:color="auto"/>
      </w:divBdr>
    </w:div>
    <w:div w:id="115587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6397">
          <w:marLeft w:val="0"/>
          <w:marRight w:val="0"/>
          <w:marTop w:val="0"/>
          <w:marBottom w:val="0"/>
          <w:divBdr>
            <w:top w:val="none" w:sz="0" w:space="0" w:color="auto"/>
            <w:left w:val="none" w:sz="0" w:space="0" w:color="auto"/>
            <w:bottom w:val="none" w:sz="0" w:space="0" w:color="auto"/>
            <w:right w:val="none" w:sz="0" w:space="0" w:color="auto"/>
          </w:divBdr>
        </w:div>
      </w:divsChild>
    </w:div>
    <w:div w:id="1160465220">
      <w:bodyDiv w:val="1"/>
      <w:marLeft w:val="0"/>
      <w:marRight w:val="0"/>
      <w:marTop w:val="0"/>
      <w:marBottom w:val="0"/>
      <w:divBdr>
        <w:top w:val="none" w:sz="0" w:space="0" w:color="auto"/>
        <w:left w:val="none" w:sz="0" w:space="0" w:color="auto"/>
        <w:bottom w:val="none" w:sz="0" w:space="0" w:color="auto"/>
        <w:right w:val="none" w:sz="0" w:space="0" w:color="auto"/>
      </w:divBdr>
    </w:div>
    <w:div w:id="1163424086">
      <w:bodyDiv w:val="1"/>
      <w:marLeft w:val="0"/>
      <w:marRight w:val="0"/>
      <w:marTop w:val="0"/>
      <w:marBottom w:val="0"/>
      <w:divBdr>
        <w:top w:val="none" w:sz="0" w:space="0" w:color="auto"/>
        <w:left w:val="none" w:sz="0" w:space="0" w:color="auto"/>
        <w:bottom w:val="none" w:sz="0" w:space="0" w:color="auto"/>
        <w:right w:val="none" w:sz="0" w:space="0" w:color="auto"/>
      </w:divBdr>
    </w:div>
    <w:div w:id="1164278151">
      <w:bodyDiv w:val="1"/>
      <w:marLeft w:val="0"/>
      <w:marRight w:val="0"/>
      <w:marTop w:val="0"/>
      <w:marBottom w:val="0"/>
      <w:divBdr>
        <w:top w:val="none" w:sz="0" w:space="0" w:color="auto"/>
        <w:left w:val="none" w:sz="0" w:space="0" w:color="auto"/>
        <w:bottom w:val="none" w:sz="0" w:space="0" w:color="auto"/>
        <w:right w:val="none" w:sz="0" w:space="0" w:color="auto"/>
      </w:divBdr>
    </w:div>
    <w:div w:id="1170675917">
      <w:bodyDiv w:val="1"/>
      <w:marLeft w:val="0"/>
      <w:marRight w:val="0"/>
      <w:marTop w:val="0"/>
      <w:marBottom w:val="0"/>
      <w:divBdr>
        <w:top w:val="none" w:sz="0" w:space="0" w:color="auto"/>
        <w:left w:val="none" w:sz="0" w:space="0" w:color="auto"/>
        <w:bottom w:val="none" w:sz="0" w:space="0" w:color="auto"/>
        <w:right w:val="none" w:sz="0" w:space="0" w:color="auto"/>
      </w:divBdr>
    </w:div>
    <w:div w:id="1172717705">
      <w:bodyDiv w:val="1"/>
      <w:marLeft w:val="0"/>
      <w:marRight w:val="0"/>
      <w:marTop w:val="0"/>
      <w:marBottom w:val="0"/>
      <w:divBdr>
        <w:top w:val="none" w:sz="0" w:space="0" w:color="auto"/>
        <w:left w:val="none" w:sz="0" w:space="0" w:color="auto"/>
        <w:bottom w:val="none" w:sz="0" w:space="0" w:color="auto"/>
        <w:right w:val="none" w:sz="0" w:space="0" w:color="auto"/>
      </w:divBdr>
    </w:div>
    <w:div w:id="1174539997">
      <w:bodyDiv w:val="1"/>
      <w:marLeft w:val="0"/>
      <w:marRight w:val="0"/>
      <w:marTop w:val="0"/>
      <w:marBottom w:val="0"/>
      <w:divBdr>
        <w:top w:val="none" w:sz="0" w:space="0" w:color="auto"/>
        <w:left w:val="none" w:sz="0" w:space="0" w:color="auto"/>
        <w:bottom w:val="none" w:sz="0" w:space="0" w:color="auto"/>
        <w:right w:val="none" w:sz="0" w:space="0" w:color="auto"/>
      </w:divBdr>
    </w:div>
    <w:div w:id="1176193115">
      <w:bodyDiv w:val="1"/>
      <w:marLeft w:val="0"/>
      <w:marRight w:val="0"/>
      <w:marTop w:val="0"/>
      <w:marBottom w:val="0"/>
      <w:divBdr>
        <w:top w:val="none" w:sz="0" w:space="0" w:color="auto"/>
        <w:left w:val="none" w:sz="0" w:space="0" w:color="auto"/>
        <w:bottom w:val="none" w:sz="0" w:space="0" w:color="auto"/>
        <w:right w:val="none" w:sz="0" w:space="0" w:color="auto"/>
      </w:divBdr>
    </w:div>
    <w:div w:id="1186990555">
      <w:bodyDiv w:val="1"/>
      <w:marLeft w:val="0"/>
      <w:marRight w:val="0"/>
      <w:marTop w:val="0"/>
      <w:marBottom w:val="0"/>
      <w:divBdr>
        <w:top w:val="none" w:sz="0" w:space="0" w:color="auto"/>
        <w:left w:val="none" w:sz="0" w:space="0" w:color="auto"/>
        <w:bottom w:val="none" w:sz="0" w:space="0" w:color="auto"/>
        <w:right w:val="none" w:sz="0" w:space="0" w:color="auto"/>
      </w:divBdr>
    </w:div>
    <w:div w:id="1193809555">
      <w:bodyDiv w:val="1"/>
      <w:marLeft w:val="0"/>
      <w:marRight w:val="0"/>
      <w:marTop w:val="0"/>
      <w:marBottom w:val="0"/>
      <w:divBdr>
        <w:top w:val="none" w:sz="0" w:space="0" w:color="auto"/>
        <w:left w:val="none" w:sz="0" w:space="0" w:color="auto"/>
        <w:bottom w:val="none" w:sz="0" w:space="0" w:color="auto"/>
        <w:right w:val="none" w:sz="0" w:space="0" w:color="auto"/>
      </w:divBdr>
    </w:div>
    <w:div w:id="1193811957">
      <w:bodyDiv w:val="1"/>
      <w:marLeft w:val="0"/>
      <w:marRight w:val="0"/>
      <w:marTop w:val="0"/>
      <w:marBottom w:val="0"/>
      <w:divBdr>
        <w:top w:val="none" w:sz="0" w:space="0" w:color="auto"/>
        <w:left w:val="none" w:sz="0" w:space="0" w:color="auto"/>
        <w:bottom w:val="none" w:sz="0" w:space="0" w:color="auto"/>
        <w:right w:val="none" w:sz="0" w:space="0" w:color="auto"/>
      </w:divBdr>
    </w:div>
    <w:div w:id="1196893193">
      <w:bodyDiv w:val="1"/>
      <w:marLeft w:val="0"/>
      <w:marRight w:val="0"/>
      <w:marTop w:val="0"/>
      <w:marBottom w:val="0"/>
      <w:divBdr>
        <w:top w:val="none" w:sz="0" w:space="0" w:color="auto"/>
        <w:left w:val="none" w:sz="0" w:space="0" w:color="auto"/>
        <w:bottom w:val="none" w:sz="0" w:space="0" w:color="auto"/>
        <w:right w:val="none" w:sz="0" w:space="0" w:color="auto"/>
      </w:divBdr>
    </w:div>
    <w:div w:id="1203640088">
      <w:bodyDiv w:val="1"/>
      <w:marLeft w:val="0"/>
      <w:marRight w:val="0"/>
      <w:marTop w:val="0"/>
      <w:marBottom w:val="0"/>
      <w:divBdr>
        <w:top w:val="none" w:sz="0" w:space="0" w:color="auto"/>
        <w:left w:val="none" w:sz="0" w:space="0" w:color="auto"/>
        <w:bottom w:val="none" w:sz="0" w:space="0" w:color="auto"/>
        <w:right w:val="none" w:sz="0" w:space="0" w:color="auto"/>
      </w:divBdr>
    </w:div>
    <w:div w:id="1205866764">
      <w:bodyDiv w:val="1"/>
      <w:marLeft w:val="0"/>
      <w:marRight w:val="0"/>
      <w:marTop w:val="0"/>
      <w:marBottom w:val="0"/>
      <w:divBdr>
        <w:top w:val="none" w:sz="0" w:space="0" w:color="auto"/>
        <w:left w:val="none" w:sz="0" w:space="0" w:color="auto"/>
        <w:bottom w:val="none" w:sz="0" w:space="0" w:color="auto"/>
        <w:right w:val="none" w:sz="0" w:space="0" w:color="auto"/>
      </w:divBdr>
    </w:div>
    <w:div w:id="1209874546">
      <w:bodyDiv w:val="1"/>
      <w:marLeft w:val="0"/>
      <w:marRight w:val="0"/>
      <w:marTop w:val="0"/>
      <w:marBottom w:val="0"/>
      <w:divBdr>
        <w:top w:val="none" w:sz="0" w:space="0" w:color="auto"/>
        <w:left w:val="none" w:sz="0" w:space="0" w:color="auto"/>
        <w:bottom w:val="none" w:sz="0" w:space="0" w:color="auto"/>
        <w:right w:val="none" w:sz="0" w:space="0" w:color="auto"/>
      </w:divBdr>
    </w:div>
    <w:div w:id="1211383450">
      <w:bodyDiv w:val="1"/>
      <w:marLeft w:val="0"/>
      <w:marRight w:val="0"/>
      <w:marTop w:val="0"/>
      <w:marBottom w:val="0"/>
      <w:divBdr>
        <w:top w:val="none" w:sz="0" w:space="0" w:color="auto"/>
        <w:left w:val="none" w:sz="0" w:space="0" w:color="auto"/>
        <w:bottom w:val="none" w:sz="0" w:space="0" w:color="auto"/>
        <w:right w:val="none" w:sz="0" w:space="0" w:color="auto"/>
      </w:divBdr>
    </w:div>
    <w:div w:id="1211922135">
      <w:bodyDiv w:val="1"/>
      <w:marLeft w:val="0"/>
      <w:marRight w:val="0"/>
      <w:marTop w:val="0"/>
      <w:marBottom w:val="0"/>
      <w:divBdr>
        <w:top w:val="none" w:sz="0" w:space="0" w:color="auto"/>
        <w:left w:val="none" w:sz="0" w:space="0" w:color="auto"/>
        <w:bottom w:val="none" w:sz="0" w:space="0" w:color="auto"/>
        <w:right w:val="none" w:sz="0" w:space="0" w:color="auto"/>
      </w:divBdr>
    </w:div>
    <w:div w:id="1212382424">
      <w:bodyDiv w:val="1"/>
      <w:marLeft w:val="0"/>
      <w:marRight w:val="0"/>
      <w:marTop w:val="0"/>
      <w:marBottom w:val="0"/>
      <w:divBdr>
        <w:top w:val="none" w:sz="0" w:space="0" w:color="auto"/>
        <w:left w:val="none" w:sz="0" w:space="0" w:color="auto"/>
        <w:bottom w:val="none" w:sz="0" w:space="0" w:color="auto"/>
        <w:right w:val="none" w:sz="0" w:space="0" w:color="auto"/>
      </w:divBdr>
    </w:div>
    <w:div w:id="1212499197">
      <w:bodyDiv w:val="1"/>
      <w:marLeft w:val="0"/>
      <w:marRight w:val="0"/>
      <w:marTop w:val="0"/>
      <w:marBottom w:val="0"/>
      <w:divBdr>
        <w:top w:val="none" w:sz="0" w:space="0" w:color="auto"/>
        <w:left w:val="none" w:sz="0" w:space="0" w:color="auto"/>
        <w:bottom w:val="none" w:sz="0" w:space="0" w:color="auto"/>
        <w:right w:val="none" w:sz="0" w:space="0" w:color="auto"/>
      </w:divBdr>
    </w:div>
    <w:div w:id="1212500038">
      <w:bodyDiv w:val="1"/>
      <w:marLeft w:val="0"/>
      <w:marRight w:val="0"/>
      <w:marTop w:val="0"/>
      <w:marBottom w:val="0"/>
      <w:divBdr>
        <w:top w:val="none" w:sz="0" w:space="0" w:color="auto"/>
        <w:left w:val="none" w:sz="0" w:space="0" w:color="auto"/>
        <w:bottom w:val="none" w:sz="0" w:space="0" w:color="auto"/>
        <w:right w:val="none" w:sz="0" w:space="0" w:color="auto"/>
      </w:divBdr>
    </w:div>
    <w:div w:id="1220022742">
      <w:bodyDiv w:val="1"/>
      <w:marLeft w:val="0"/>
      <w:marRight w:val="0"/>
      <w:marTop w:val="0"/>
      <w:marBottom w:val="0"/>
      <w:divBdr>
        <w:top w:val="none" w:sz="0" w:space="0" w:color="auto"/>
        <w:left w:val="none" w:sz="0" w:space="0" w:color="auto"/>
        <w:bottom w:val="none" w:sz="0" w:space="0" w:color="auto"/>
        <w:right w:val="none" w:sz="0" w:space="0" w:color="auto"/>
      </w:divBdr>
    </w:div>
    <w:div w:id="1224563721">
      <w:bodyDiv w:val="1"/>
      <w:marLeft w:val="0"/>
      <w:marRight w:val="0"/>
      <w:marTop w:val="0"/>
      <w:marBottom w:val="0"/>
      <w:divBdr>
        <w:top w:val="none" w:sz="0" w:space="0" w:color="auto"/>
        <w:left w:val="none" w:sz="0" w:space="0" w:color="auto"/>
        <w:bottom w:val="none" w:sz="0" w:space="0" w:color="auto"/>
        <w:right w:val="none" w:sz="0" w:space="0" w:color="auto"/>
      </w:divBdr>
    </w:div>
    <w:div w:id="1233344582">
      <w:bodyDiv w:val="1"/>
      <w:marLeft w:val="0"/>
      <w:marRight w:val="0"/>
      <w:marTop w:val="0"/>
      <w:marBottom w:val="0"/>
      <w:divBdr>
        <w:top w:val="none" w:sz="0" w:space="0" w:color="auto"/>
        <w:left w:val="none" w:sz="0" w:space="0" w:color="auto"/>
        <w:bottom w:val="none" w:sz="0" w:space="0" w:color="auto"/>
        <w:right w:val="none" w:sz="0" w:space="0" w:color="auto"/>
      </w:divBdr>
    </w:div>
    <w:div w:id="1240679773">
      <w:bodyDiv w:val="1"/>
      <w:marLeft w:val="0"/>
      <w:marRight w:val="0"/>
      <w:marTop w:val="0"/>
      <w:marBottom w:val="0"/>
      <w:divBdr>
        <w:top w:val="none" w:sz="0" w:space="0" w:color="auto"/>
        <w:left w:val="none" w:sz="0" w:space="0" w:color="auto"/>
        <w:bottom w:val="none" w:sz="0" w:space="0" w:color="auto"/>
        <w:right w:val="none" w:sz="0" w:space="0" w:color="auto"/>
      </w:divBdr>
    </w:div>
    <w:div w:id="1241863310">
      <w:bodyDiv w:val="1"/>
      <w:marLeft w:val="0"/>
      <w:marRight w:val="0"/>
      <w:marTop w:val="0"/>
      <w:marBottom w:val="0"/>
      <w:divBdr>
        <w:top w:val="none" w:sz="0" w:space="0" w:color="auto"/>
        <w:left w:val="none" w:sz="0" w:space="0" w:color="auto"/>
        <w:bottom w:val="none" w:sz="0" w:space="0" w:color="auto"/>
        <w:right w:val="none" w:sz="0" w:space="0" w:color="auto"/>
      </w:divBdr>
    </w:div>
    <w:div w:id="1243485520">
      <w:bodyDiv w:val="1"/>
      <w:marLeft w:val="0"/>
      <w:marRight w:val="0"/>
      <w:marTop w:val="0"/>
      <w:marBottom w:val="0"/>
      <w:divBdr>
        <w:top w:val="none" w:sz="0" w:space="0" w:color="auto"/>
        <w:left w:val="none" w:sz="0" w:space="0" w:color="auto"/>
        <w:bottom w:val="none" w:sz="0" w:space="0" w:color="auto"/>
        <w:right w:val="none" w:sz="0" w:space="0" w:color="auto"/>
      </w:divBdr>
    </w:div>
    <w:div w:id="1248686920">
      <w:bodyDiv w:val="1"/>
      <w:marLeft w:val="0"/>
      <w:marRight w:val="0"/>
      <w:marTop w:val="0"/>
      <w:marBottom w:val="0"/>
      <w:divBdr>
        <w:top w:val="none" w:sz="0" w:space="0" w:color="auto"/>
        <w:left w:val="none" w:sz="0" w:space="0" w:color="auto"/>
        <w:bottom w:val="none" w:sz="0" w:space="0" w:color="auto"/>
        <w:right w:val="none" w:sz="0" w:space="0" w:color="auto"/>
      </w:divBdr>
    </w:div>
    <w:div w:id="1257058048">
      <w:bodyDiv w:val="1"/>
      <w:marLeft w:val="0"/>
      <w:marRight w:val="0"/>
      <w:marTop w:val="0"/>
      <w:marBottom w:val="0"/>
      <w:divBdr>
        <w:top w:val="none" w:sz="0" w:space="0" w:color="auto"/>
        <w:left w:val="none" w:sz="0" w:space="0" w:color="auto"/>
        <w:bottom w:val="none" w:sz="0" w:space="0" w:color="auto"/>
        <w:right w:val="none" w:sz="0" w:space="0" w:color="auto"/>
      </w:divBdr>
    </w:div>
    <w:div w:id="1261766123">
      <w:bodyDiv w:val="1"/>
      <w:marLeft w:val="0"/>
      <w:marRight w:val="0"/>
      <w:marTop w:val="0"/>
      <w:marBottom w:val="0"/>
      <w:divBdr>
        <w:top w:val="none" w:sz="0" w:space="0" w:color="auto"/>
        <w:left w:val="none" w:sz="0" w:space="0" w:color="auto"/>
        <w:bottom w:val="none" w:sz="0" w:space="0" w:color="auto"/>
        <w:right w:val="none" w:sz="0" w:space="0" w:color="auto"/>
      </w:divBdr>
    </w:div>
    <w:div w:id="1264070035">
      <w:bodyDiv w:val="1"/>
      <w:marLeft w:val="0"/>
      <w:marRight w:val="0"/>
      <w:marTop w:val="0"/>
      <w:marBottom w:val="0"/>
      <w:divBdr>
        <w:top w:val="none" w:sz="0" w:space="0" w:color="auto"/>
        <w:left w:val="none" w:sz="0" w:space="0" w:color="auto"/>
        <w:bottom w:val="none" w:sz="0" w:space="0" w:color="auto"/>
        <w:right w:val="none" w:sz="0" w:space="0" w:color="auto"/>
      </w:divBdr>
    </w:div>
    <w:div w:id="1266424755">
      <w:bodyDiv w:val="1"/>
      <w:marLeft w:val="0"/>
      <w:marRight w:val="0"/>
      <w:marTop w:val="0"/>
      <w:marBottom w:val="0"/>
      <w:divBdr>
        <w:top w:val="none" w:sz="0" w:space="0" w:color="auto"/>
        <w:left w:val="none" w:sz="0" w:space="0" w:color="auto"/>
        <w:bottom w:val="none" w:sz="0" w:space="0" w:color="auto"/>
        <w:right w:val="none" w:sz="0" w:space="0" w:color="auto"/>
      </w:divBdr>
    </w:div>
    <w:div w:id="1267466515">
      <w:bodyDiv w:val="1"/>
      <w:marLeft w:val="0"/>
      <w:marRight w:val="0"/>
      <w:marTop w:val="0"/>
      <w:marBottom w:val="0"/>
      <w:divBdr>
        <w:top w:val="none" w:sz="0" w:space="0" w:color="auto"/>
        <w:left w:val="none" w:sz="0" w:space="0" w:color="auto"/>
        <w:bottom w:val="none" w:sz="0" w:space="0" w:color="auto"/>
        <w:right w:val="none" w:sz="0" w:space="0" w:color="auto"/>
      </w:divBdr>
    </w:div>
    <w:div w:id="1270895843">
      <w:bodyDiv w:val="1"/>
      <w:marLeft w:val="0"/>
      <w:marRight w:val="0"/>
      <w:marTop w:val="0"/>
      <w:marBottom w:val="0"/>
      <w:divBdr>
        <w:top w:val="none" w:sz="0" w:space="0" w:color="auto"/>
        <w:left w:val="none" w:sz="0" w:space="0" w:color="auto"/>
        <w:bottom w:val="none" w:sz="0" w:space="0" w:color="auto"/>
        <w:right w:val="none" w:sz="0" w:space="0" w:color="auto"/>
      </w:divBdr>
    </w:div>
    <w:div w:id="1272473083">
      <w:bodyDiv w:val="1"/>
      <w:marLeft w:val="0"/>
      <w:marRight w:val="0"/>
      <w:marTop w:val="0"/>
      <w:marBottom w:val="0"/>
      <w:divBdr>
        <w:top w:val="none" w:sz="0" w:space="0" w:color="auto"/>
        <w:left w:val="none" w:sz="0" w:space="0" w:color="auto"/>
        <w:bottom w:val="none" w:sz="0" w:space="0" w:color="auto"/>
        <w:right w:val="none" w:sz="0" w:space="0" w:color="auto"/>
      </w:divBdr>
    </w:div>
    <w:div w:id="1282802209">
      <w:bodyDiv w:val="1"/>
      <w:marLeft w:val="0"/>
      <w:marRight w:val="0"/>
      <w:marTop w:val="0"/>
      <w:marBottom w:val="0"/>
      <w:divBdr>
        <w:top w:val="none" w:sz="0" w:space="0" w:color="auto"/>
        <w:left w:val="none" w:sz="0" w:space="0" w:color="auto"/>
        <w:bottom w:val="none" w:sz="0" w:space="0" w:color="auto"/>
        <w:right w:val="none" w:sz="0" w:space="0" w:color="auto"/>
      </w:divBdr>
    </w:div>
    <w:div w:id="1282999648">
      <w:bodyDiv w:val="1"/>
      <w:marLeft w:val="0"/>
      <w:marRight w:val="0"/>
      <w:marTop w:val="0"/>
      <w:marBottom w:val="0"/>
      <w:divBdr>
        <w:top w:val="none" w:sz="0" w:space="0" w:color="auto"/>
        <w:left w:val="none" w:sz="0" w:space="0" w:color="auto"/>
        <w:bottom w:val="none" w:sz="0" w:space="0" w:color="auto"/>
        <w:right w:val="none" w:sz="0" w:space="0" w:color="auto"/>
      </w:divBdr>
    </w:div>
    <w:div w:id="1283419115">
      <w:bodyDiv w:val="1"/>
      <w:marLeft w:val="0"/>
      <w:marRight w:val="0"/>
      <w:marTop w:val="0"/>
      <w:marBottom w:val="0"/>
      <w:divBdr>
        <w:top w:val="none" w:sz="0" w:space="0" w:color="auto"/>
        <w:left w:val="none" w:sz="0" w:space="0" w:color="auto"/>
        <w:bottom w:val="none" w:sz="0" w:space="0" w:color="auto"/>
        <w:right w:val="none" w:sz="0" w:space="0" w:color="auto"/>
      </w:divBdr>
      <w:divsChild>
        <w:div w:id="1509901716">
          <w:marLeft w:val="0"/>
          <w:marRight w:val="0"/>
          <w:marTop w:val="0"/>
          <w:marBottom w:val="0"/>
          <w:divBdr>
            <w:top w:val="none" w:sz="0" w:space="0" w:color="auto"/>
            <w:left w:val="none" w:sz="0" w:space="0" w:color="auto"/>
            <w:bottom w:val="none" w:sz="0" w:space="0" w:color="auto"/>
            <w:right w:val="none" w:sz="0" w:space="0" w:color="auto"/>
          </w:divBdr>
          <w:divsChild>
            <w:div w:id="135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60747">
      <w:bodyDiv w:val="1"/>
      <w:marLeft w:val="0"/>
      <w:marRight w:val="0"/>
      <w:marTop w:val="0"/>
      <w:marBottom w:val="0"/>
      <w:divBdr>
        <w:top w:val="none" w:sz="0" w:space="0" w:color="auto"/>
        <w:left w:val="none" w:sz="0" w:space="0" w:color="auto"/>
        <w:bottom w:val="none" w:sz="0" w:space="0" w:color="auto"/>
        <w:right w:val="none" w:sz="0" w:space="0" w:color="auto"/>
      </w:divBdr>
    </w:div>
    <w:div w:id="1289121657">
      <w:bodyDiv w:val="1"/>
      <w:marLeft w:val="0"/>
      <w:marRight w:val="0"/>
      <w:marTop w:val="0"/>
      <w:marBottom w:val="0"/>
      <w:divBdr>
        <w:top w:val="none" w:sz="0" w:space="0" w:color="auto"/>
        <w:left w:val="none" w:sz="0" w:space="0" w:color="auto"/>
        <w:bottom w:val="none" w:sz="0" w:space="0" w:color="auto"/>
        <w:right w:val="none" w:sz="0" w:space="0" w:color="auto"/>
      </w:divBdr>
    </w:div>
    <w:div w:id="1290359419">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4873009">
      <w:bodyDiv w:val="1"/>
      <w:marLeft w:val="0"/>
      <w:marRight w:val="0"/>
      <w:marTop w:val="0"/>
      <w:marBottom w:val="0"/>
      <w:divBdr>
        <w:top w:val="none" w:sz="0" w:space="0" w:color="auto"/>
        <w:left w:val="none" w:sz="0" w:space="0" w:color="auto"/>
        <w:bottom w:val="none" w:sz="0" w:space="0" w:color="auto"/>
        <w:right w:val="none" w:sz="0" w:space="0" w:color="auto"/>
      </w:divBdr>
    </w:div>
    <w:div w:id="1295987881">
      <w:bodyDiv w:val="1"/>
      <w:marLeft w:val="0"/>
      <w:marRight w:val="0"/>
      <w:marTop w:val="0"/>
      <w:marBottom w:val="0"/>
      <w:divBdr>
        <w:top w:val="none" w:sz="0" w:space="0" w:color="auto"/>
        <w:left w:val="none" w:sz="0" w:space="0" w:color="auto"/>
        <w:bottom w:val="none" w:sz="0" w:space="0" w:color="auto"/>
        <w:right w:val="none" w:sz="0" w:space="0" w:color="auto"/>
      </w:divBdr>
    </w:div>
    <w:div w:id="1303803253">
      <w:bodyDiv w:val="1"/>
      <w:marLeft w:val="0"/>
      <w:marRight w:val="0"/>
      <w:marTop w:val="0"/>
      <w:marBottom w:val="0"/>
      <w:divBdr>
        <w:top w:val="none" w:sz="0" w:space="0" w:color="auto"/>
        <w:left w:val="none" w:sz="0" w:space="0" w:color="auto"/>
        <w:bottom w:val="none" w:sz="0" w:space="0" w:color="auto"/>
        <w:right w:val="none" w:sz="0" w:space="0" w:color="auto"/>
      </w:divBdr>
    </w:div>
    <w:div w:id="1307274729">
      <w:bodyDiv w:val="1"/>
      <w:marLeft w:val="0"/>
      <w:marRight w:val="0"/>
      <w:marTop w:val="0"/>
      <w:marBottom w:val="0"/>
      <w:divBdr>
        <w:top w:val="none" w:sz="0" w:space="0" w:color="auto"/>
        <w:left w:val="none" w:sz="0" w:space="0" w:color="auto"/>
        <w:bottom w:val="none" w:sz="0" w:space="0" w:color="auto"/>
        <w:right w:val="none" w:sz="0" w:space="0" w:color="auto"/>
      </w:divBdr>
    </w:div>
    <w:div w:id="1307856249">
      <w:bodyDiv w:val="1"/>
      <w:marLeft w:val="0"/>
      <w:marRight w:val="0"/>
      <w:marTop w:val="0"/>
      <w:marBottom w:val="0"/>
      <w:divBdr>
        <w:top w:val="none" w:sz="0" w:space="0" w:color="auto"/>
        <w:left w:val="none" w:sz="0" w:space="0" w:color="auto"/>
        <w:bottom w:val="none" w:sz="0" w:space="0" w:color="auto"/>
        <w:right w:val="none" w:sz="0" w:space="0" w:color="auto"/>
      </w:divBdr>
    </w:div>
    <w:div w:id="1309243503">
      <w:bodyDiv w:val="1"/>
      <w:marLeft w:val="0"/>
      <w:marRight w:val="0"/>
      <w:marTop w:val="0"/>
      <w:marBottom w:val="0"/>
      <w:divBdr>
        <w:top w:val="none" w:sz="0" w:space="0" w:color="auto"/>
        <w:left w:val="none" w:sz="0" w:space="0" w:color="auto"/>
        <w:bottom w:val="none" w:sz="0" w:space="0" w:color="auto"/>
        <w:right w:val="none" w:sz="0" w:space="0" w:color="auto"/>
      </w:divBdr>
    </w:div>
    <w:div w:id="1311784794">
      <w:bodyDiv w:val="1"/>
      <w:marLeft w:val="0"/>
      <w:marRight w:val="0"/>
      <w:marTop w:val="0"/>
      <w:marBottom w:val="0"/>
      <w:divBdr>
        <w:top w:val="none" w:sz="0" w:space="0" w:color="auto"/>
        <w:left w:val="none" w:sz="0" w:space="0" w:color="auto"/>
        <w:bottom w:val="none" w:sz="0" w:space="0" w:color="auto"/>
        <w:right w:val="none" w:sz="0" w:space="0" w:color="auto"/>
      </w:divBdr>
    </w:div>
    <w:div w:id="1314799835">
      <w:bodyDiv w:val="1"/>
      <w:marLeft w:val="0"/>
      <w:marRight w:val="0"/>
      <w:marTop w:val="0"/>
      <w:marBottom w:val="0"/>
      <w:divBdr>
        <w:top w:val="none" w:sz="0" w:space="0" w:color="auto"/>
        <w:left w:val="none" w:sz="0" w:space="0" w:color="auto"/>
        <w:bottom w:val="none" w:sz="0" w:space="0" w:color="auto"/>
        <w:right w:val="none" w:sz="0" w:space="0" w:color="auto"/>
      </w:divBdr>
    </w:div>
    <w:div w:id="1322126051">
      <w:bodyDiv w:val="1"/>
      <w:marLeft w:val="0"/>
      <w:marRight w:val="0"/>
      <w:marTop w:val="0"/>
      <w:marBottom w:val="0"/>
      <w:divBdr>
        <w:top w:val="none" w:sz="0" w:space="0" w:color="auto"/>
        <w:left w:val="none" w:sz="0" w:space="0" w:color="auto"/>
        <w:bottom w:val="none" w:sz="0" w:space="0" w:color="auto"/>
        <w:right w:val="none" w:sz="0" w:space="0" w:color="auto"/>
      </w:divBdr>
    </w:div>
    <w:div w:id="1330327709">
      <w:bodyDiv w:val="1"/>
      <w:marLeft w:val="0"/>
      <w:marRight w:val="0"/>
      <w:marTop w:val="0"/>
      <w:marBottom w:val="0"/>
      <w:divBdr>
        <w:top w:val="none" w:sz="0" w:space="0" w:color="auto"/>
        <w:left w:val="none" w:sz="0" w:space="0" w:color="auto"/>
        <w:bottom w:val="none" w:sz="0" w:space="0" w:color="auto"/>
        <w:right w:val="none" w:sz="0" w:space="0" w:color="auto"/>
      </w:divBdr>
    </w:div>
    <w:div w:id="1335492712">
      <w:bodyDiv w:val="1"/>
      <w:marLeft w:val="0"/>
      <w:marRight w:val="0"/>
      <w:marTop w:val="0"/>
      <w:marBottom w:val="0"/>
      <w:divBdr>
        <w:top w:val="none" w:sz="0" w:space="0" w:color="auto"/>
        <w:left w:val="none" w:sz="0" w:space="0" w:color="auto"/>
        <w:bottom w:val="none" w:sz="0" w:space="0" w:color="auto"/>
        <w:right w:val="none" w:sz="0" w:space="0" w:color="auto"/>
      </w:divBdr>
    </w:div>
    <w:div w:id="1335885952">
      <w:bodyDiv w:val="1"/>
      <w:marLeft w:val="0"/>
      <w:marRight w:val="0"/>
      <w:marTop w:val="0"/>
      <w:marBottom w:val="0"/>
      <w:divBdr>
        <w:top w:val="none" w:sz="0" w:space="0" w:color="auto"/>
        <w:left w:val="none" w:sz="0" w:space="0" w:color="auto"/>
        <w:bottom w:val="none" w:sz="0" w:space="0" w:color="auto"/>
        <w:right w:val="none" w:sz="0" w:space="0" w:color="auto"/>
      </w:divBdr>
    </w:div>
    <w:div w:id="1341160303">
      <w:bodyDiv w:val="1"/>
      <w:marLeft w:val="0"/>
      <w:marRight w:val="0"/>
      <w:marTop w:val="0"/>
      <w:marBottom w:val="0"/>
      <w:divBdr>
        <w:top w:val="none" w:sz="0" w:space="0" w:color="auto"/>
        <w:left w:val="none" w:sz="0" w:space="0" w:color="auto"/>
        <w:bottom w:val="none" w:sz="0" w:space="0" w:color="auto"/>
        <w:right w:val="none" w:sz="0" w:space="0" w:color="auto"/>
      </w:divBdr>
    </w:div>
    <w:div w:id="1342660806">
      <w:bodyDiv w:val="1"/>
      <w:marLeft w:val="0"/>
      <w:marRight w:val="0"/>
      <w:marTop w:val="0"/>
      <w:marBottom w:val="0"/>
      <w:divBdr>
        <w:top w:val="none" w:sz="0" w:space="0" w:color="auto"/>
        <w:left w:val="none" w:sz="0" w:space="0" w:color="auto"/>
        <w:bottom w:val="none" w:sz="0" w:space="0" w:color="auto"/>
        <w:right w:val="none" w:sz="0" w:space="0" w:color="auto"/>
      </w:divBdr>
    </w:div>
    <w:div w:id="1344160812">
      <w:bodyDiv w:val="1"/>
      <w:marLeft w:val="0"/>
      <w:marRight w:val="0"/>
      <w:marTop w:val="0"/>
      <w:marBottom w:val="0"/>
      <w:divBdr>
        <w:top w:val="none" w:sz="0" w:space="0" w:color="auto"/>
        <w:left w:val="none" w:sz="0" w:space="0" w:color="auto"/>
        <w:bottom w:val="none" w:sz="0" w:space="0" w:color="auto"/>
        <w:right w:val="none" w:sz="0" w:space="0" w:color="auto"/>
      </w:divBdr>
    </w:div>
    <w:div w:id="1344866694">
      <w:bodyDiv w:val="1"/>
      <w:marLeft w:val="0"/>
      <w:marRight w:val="0"/>
      <w:marTop w:val="0"/>
      <w:marBottom w:val="0"/>
      <w:divBdr>
        <w:top w:val="none" w:sz="0" w:space="0" w:color="auto"/>
        <w:left w:val="none" w:sz="0" w:space="0" w:color="auto"/>
        <w:bottom w:val="none" w:sz="0" w:space="0" w:color="auto"/>
        <w:right w:val="none" w:sz="0" w:space="0" w:color="auto"/>
      </w:divBdr>
    </w:div>
    <w:div w:id="1348486612">
      <w:bodyDiv w:val="1"/>
      <w:marLeft w:val="0"/>
      <w:marRight w:val="0"/>
      <w:marTop w:val="0"/>
      <w:marBottom w:val="0"/>
      <w:divBdr>
        <w:top w:val="none" w:sz="0" w:space="0" w:color="auto"/>
        <w:left w:val="none" w:sz="0" w:space="0" w:color="auto"/>
        <w:bottom w:val="none" w:sz="0" w:space="0" w:color="auto"/>
        <w:right w:val="none" w:sz="0" w:space="0" w:color="auto"/>
      </w:divBdr>
    </w:div>
    <w:div w:id="1353991068">
      <w:bodyDiv w:val="1"/>
      <w:marLeft w:val="0"/>
      <w:marRight w:val="0"/>
      <w:marTop w:val="0"/>
      <w:marBottom w:val="0"/>
      <w:divBdr>
        <w:top w:val="none" w:sz="0" w:space="0" w:color="auto"/>
        <w:left w:val="none" w:sz="0" w:space="0" w:color="auto"/>
        <w:bottom w:val="none" w:sz="0" w:space="0" w:color="auto"/>
        <w:right w:val="none" w:sz="0" w:space="0" w:color="auto"/>
      </w:divBdr>
    </w:div>
    <w:div w:id="1354839339">
      <w:bodyDiv w:val="1"/>
      <w:marLeft w:val="0"/>
      <w:marRight w:val="0"/>
      <w:marTop w:val="0"/>
      <w:marBottom w:val="0"/>
      <w:divBdr>
        <w:top w:val="none" w:sz="0" w:space="0" w:color="auto"/>
        <w:left w:val="none" w:sz="0" w:space="0" w:color="auto"/>
        <w:bottom w:val="none" w:sz="0" w:space="0" w:color="auto"/>
        <w:right w:val="none" w:sz="0" w:space="0" w:color="auto"/>
      </w:divBdr>
    </w:div>
    <w:div w:id="1355570886">
      <w:bodyDiv w:val="1"/>
      <w:marLeft w:val="0"/>
      <w:marRight w:val="0"/>
      <w:marTop w:val="0"/>
      <w:marBottom w:val="0"/>
      <w:divBdr>
        <w:top w:val="none" w:sz="0" w:space="0" w:color="auto"/>
        <w:left w:val="none" w:sz="0" w:space="0" w:color="auto"/>
        <w:bottom w:val="none" w:sz="0" w:space="0" w:color="auto"/>
        <w:right w:val="none" w:sz="0" w:space="0" w:color="auto"/>
      </w:divBdr>
    </w:div>
    <w:div w:id="1356885870">
      <w:bodyDiv w:val="1"/>
      <w:marLeft w:val="0"/>
      <w:marRight w:val="0"/>
      <w:marTop w:val="0"/>
      <w:marBottom w:val="0"/>
      <w:divBdr>
        <w:top w:val="none" w:sz="0" w:space="0" w:color="auto"/>
        <w:left w:val="none" w:sz="0" w:space="0" w:color="auto"/>
        <w:bottom w:val="none" w:sz="0" w:space="0" w:color="auto"/>
        <w:right w:val="none" w:sz="0" w:space="0" w:color="auto"/>
      </w:divBdr>
    </w:div>
    <w:div w:id="1357973103">
      <w:bodyDiv w:val="1"/>
      <w:marLeft w:val="0"/>
      <w:marRight w:val="0"/>
      <w:marTop w:val="0"/>
      <w:marBottom w:val="0"/>
      <w:divBdr>
        <w:top w:val="none" w:sz="0" w:space="0" w:color="auto"/>
        <w:left w:val="none" w:sz="0" w:space="0" w:color="auto"/>
        <w:bottom w:val="none" w:sz="0" w:space="0" w:color="auto"/>
        <w:right w:val="none" w:sz="0" w:space="0" w:color="auto"/>
      </w:divBdr>
    </w:div>
    <w:div w:id="1361971431">
      <w:bodyDiv w:val="1"/>
      <w:marLeft w:val="0"/>
      <w:marRight w:val="0"/>
      <w:marTop w:val="0"/>
      <w:marBottom w:val="0"/>
      <w:divBdr>
        <w:top w:val="none" w:sz="0" w:space="0" w:color="auto"/>
        <w:left w:val="none" w:sz="0" w:space="0" w:color="auto"/>
        <w:bottom w:val="none" w:sz="0" w:space="0" w:color="auto"/>
        <w:right w:val="none" w:sz="0" w:space="0" w:color="auto"/>
      </w:divBdr>
    </w:div>
    <w:div w:id="1369378650">
      <w:bodyDiv w:val="1"/>
      <w:marLeft w:val="0"/>
      <w:marRight w:val="0"/>
      <w:marTop w:val="0"/>
      <w:marBottom w:val="0"/>
      <w:divBdr>
        <w:top w:val="none" w:sz="0" w:space="0" w:color="auto"/>
        <w:left w:val="none" w:sz="0" w:space="0" w:color="auto"/>
        <w:bottom w:val="none" w:sz="0" w:space="0" w:color="auto"/>
        <w:right w:val="none" w:sz="0" w:space="0" w:color="auto"/>
      </w:divBdr>
    </w:div>
    <w:div w:id="1370304053">
      <w:bodyDiv w:val="1"/>
      <w:marLeft w:val="0"/>
      <w:marRight w:val="0"/>
      <w:marTop w:val="0"/>
      <w:marBottom w:val="0"/>
      <w:divBdr>
        <w:top w:val="none" w:sz="0" w:space="0" w:color="auto"/>
        <w:left w:val="none" w:sz="0" w:space="0" w:color="auto"/>
        <w:bottom w:val="none" w:sz="0" w:space="0" w:color="auto"/>
        <w:right w:val="none" w:sz="0" w:space="0" w:color="auto"/>
      </w:divBdr>
    </w:div>
    <w:div w:id="1379358447">
      <w:bodyDiv w:val="1"/>
      <w:marLeft w:val="0"/>
      <w:marRight w:val="0"/>
      <w:marTop w:val="0"/>
      <w:marBottom w:val="0"/>
      <w:divBdr>
        <w:top w:val="none" w:sz="0" w:space="0" w:color="auto"/>
        <w:left w:val="none" w:sz="0" w:space="0" w:color="auto"/>
        <w:bottom w:val="none" w:sz="0" w:space="0" w:color="auto"/>
        <w:right w:val="none" w:sz="0" w:space="0" w:color="auto"/>
      </w:divBdr>
    </w:div>
    <w:div w:id="1381711157">
      <w:bodyDiv w:val="1"/>
      <w:marLeft w:val="0"/>
      <w:marRight w:val="0"/>
      <w:marTop w:val="0"/>
      <w:marBottom w:val="0"/>
      <w:divBdr>
        <w:top w:val="none" w:sz="0" w:space="0" w:color="auto"/>
        <w:left w:val="none" w:sz="0" w:space="0" w:color="auto"/>
        <w:bottom w:val="none" w:sz="0" w:space="0" w:color="auto"/>
        <w:right w:val="none" w:sz="0" w:space="0" w:color="auto"/>
      </w:divBdr>
    </w:div>
    <w:div w:id="1382556361">
      <w:bodyDiv w:val="1"/>
      <w:marLeft w:val="0"/>
      <w:marRight w:val="0"/>
      <w:marTop w:val="0"/>
      <w:marBottom w:val="0"/>
      <w:divBdr>
        <w:top w:val="none" w:sz="0" w:space="0" w:color="auto"/>
        <w:left w:val="none" w:sz="0" w:space="0" w:color="auto"/>
        <w:bottom w:val="none" w:sz="0" w:space="0" w:color="auto"/>
        <w:right w:val="none" w:sz="0" w:space="0" w:color="auto"/>
      </w:divBdr>
    </w:div>
    <w:div w:id="1386642452">
      <w:bodyDiv w:val="1"/>
      <w:marLeft w:val="0"/>
      <w:marRight w:val="0"/>
      <w:marTop w:val="0"/>
      <w:marBottom w:val="0"/>
      <w:divBdr>
        <w:top w:val="none" w:sz="0" w:space="0" w:color="auto"/>
        <w:left w:val="none" w:sz="0" w:space="0" w:color="auto"/>
        <w:bottom w:val="none" w:sz="0" w:space="0" w:color="auto"/>
        <w:right w:val="none" w:sz="0" w:space="0" w:color="auto"/>
      </w:divBdr>
    </w:div>
    <w:div w:id="1391077869">
      <w:bodyDiv w:val="1"/>
      <w:marLeft w:val="0"/>
      <w:marRight w:val="0"/>
      <w:marTop w:val="0"/>
      <w:marBottom w:val="0"/>
      <w:divBdr>
        <w:top w:val="none" w:sz="0" w:space="0" w:color="auto"/>
        <w:left w:val="none" w:sz="0" w:space="0" w:color="auto"/>
        <w:bottom w:val="none" w:sz="0" w:space="0" w:color="auto"/>
        <w:right w:val="none" w:sz="0" w:space="0" w:color="auto"/>
      </w:divBdr>
    </w:div>
    <w:div w:id="1393232614">
      <w:bodyDiv w:val="1"/>
      <w:marLeft w:val="0"/>
      <w:marRight w:val="0"/>
      <w:marTop w:val="0"/>
      <w:marBottom w:val="0"/>
      <w:divBdr>
        <w:top w:val="none" w:sz="0" w:space="0" w:color="auto"/>
        <w:left w:val="none" w:sz="0" w:space="0" w:color="auto"/>
        <w:bottom w:val="none" w:sz="0" w:space="0" w:color="auto"/>
        <w:right w:val="none" w:sz="0" w:space="0" w:color="auto"/>
      </w:divBdr>
    </w:div>
    <w:div w:id="1405882227">
      <w:bodyDiv w:val="1"/>
      <w:marLeft w:val="0"/>
      <w:marRight w:val="0"/>
      <w:marTop w:val="0"/>
      <w:marBottom w:val="0"/>
      <w:divBdr>
        <w:top w:val="none" w:sz="0" w:space="0" w:color="auto"/>
        <w:left w:val="none" w:sz="0" w:space="0" w:color="auto"/>
        <w:bottom w:val="none" w:sz="0" w:space="0" w:color="auto"/>
        <w:right w:val="none" w:sz="0" w:space="0" w:color="auto"/>
      </w:divBdr>
    </w:div>
    <w:div w:id="1408577130">
      <w:bodyDiv w:val="1"/>
      <w:marLeft w:val="0"/>
      <w:marRight w:val="0"/>
      <w:marTop w:val="0"/>
      <w:marBottom w:val="0"/>
      <w:divBdr>
        <w:top w:val="none" w:sz="0" w:space="0" w:color="auto"/>
        <w:left w:val="none" w:sz="0" w:space="0" w:color="auto"/>
        <w:bottom w:val="none" w:sz="0" w:space="0" w:color="auto"/>
        <w:right w:val="none" w:sz="0" w:space="0" w:color="auto"/>
      </w:divBdr>
    </w:div>
    <w:div w:id="1412116922">
      <w:bodyDiv w:val="1"/>
      <w:marLeft w:val="0"/>
      <w:marRight w:val="0"/>
      <w:marTop w:val="0"/>
      <w:marBottom w:val="0"/>
      <w:divBdr>
        <w:top w:val="none" w:sz="0" w:space="0" w:color="auto"/>
        <w:left w:val="none" w:sz="0" w:space="0" w:color="auto"/>
        <w:bottom w:val="none" w:sz="0" w:space="0" w:color="auto"/>
        <w:right w:val="none" w:sz="0" w:space="0" w:color="auto"/>
      </w:divBdr>
    </w:div>
    <w:div w:id="1415397440">
      <w:bodyDiv w:val="1"/>
      <w:marLeft w:val="0"/>
      <w:marRight w:val="0"/>
      <w:marTop w:val="0"/>
      <w:marBottom w:val="0"/>
      <w:divBdr>
        <w:top w:val="none" w:sz="0" w:space="0" w:color="auto"/>
        <w:left w:val="none" w:sz="0" w:space="0" w:color="auto"/>
        <w:bottom w:val="none" w:sz="0" w:space="0" w:color="auto"/>
        <w:right w:val="none" w:sz="0" w:space="0" w:color="auto"/>
      </w:divBdr>
      <w:divsChild>
        <w:div w:id="583027362">
          <w:marLeft w:val="0"/>
          <w:marRight w:val="0"/>
          <w:marTop w:val="0"/>
          <w:marBottom w:val="0"/>
          <w:divBdr>
            <w:top w:val="none" w:sz="0" w:space="0" w:color="auto"/>
            <w:left w:val="none" w:sz="0" w:space="0" w:color="auto"/>
            <w:bottom w:val="none" w:sz="0" w:space="0" w:color="auto"/>
            <w:right w:val="none" w:sz="0" w:space="0" w:color="auto"/>
          </w:divBdr>
        </w:div>
      </w:divsChild>
    </w:div>
    <w:div w:id="1422751238">
      <w:bodyDiv w:val="1"/>
      <w:marLeft w:val="0"/>
      <w:marRight w:val="0"/>
      <w:marTop w:val="0"/>
      <w:marBottom w:val="0"/>
      <w:divBdr>
        <w:top w:val="none" w:sz="0" w:space="0" w:color="auto"/>
        <w:left w:val="none" w:sz="0" w:space="0" w:color="auto"/>
        <w:bottom w:val="none" w:sz="0" w:space="0" w:color="auto"/>
        <w:right w:val="none" w:sz="0" w:space="0" w:color="auto"/>
      </w:divBdr>
    </w:div>
    <w:div w:id="1422944603">
      <w:bodyDiv w:val="1"/>
      <w:marLeft w:val="0"/>
      <w:marRight w:val="0"/>
      <w:marTop w:val="0"/>
      <w:marBottom w:val="0"/>
      <w:divBdr>
        <w:top w:val="none" w:sz="0" w:space="0" w:color="auto"/>
        <w:left w:val="none" w:sz="0" w:space="0" w:color="auto"/>
        <w:bottom w:val="none" w:sz="0" w:space="0" w:color="auto"/>
        <w:right w:val="none" w:sz="0" w:space="0" w:color="auto"/>
      </w:divBdr>
    </w:div>
    <w:div w:id="1427576442">
      <w:bodyDiv w:val="1"/>
      <w:marLeft w:val="0"/>
      <w:marRight w:val="0"/>
      <w:marTop w:val="0"/>
      <w:marBottom w:val="0"/>
      <w:divBdr>
        <w:top w:val="none" w:sz="0" w:space="0" w:color="auto"/>
        <w:left w:val="none" w:sz="0" w:space="0" w:color="auto"/>
        <w:bottom w:val="none" w:sz="0" w:space="0" w:color="auto"/>
        <w:right w:val="none" w:sz="0" w:space="0" w:color="auto"/>
      </w:divBdr>
    </w:div>
    <w:div w:id="1427843840">
      <w:bodyDiv w:val="1"/>
      <w:marLeft w:val="0"/>
      <w:marRight w:val="0"/>
      <w:marTop w:val="0"/>
      <w:marBottom w:val="0"/>
      <w:divBdr>
        <w:top w:val="none" w:sz="0" w:space="0" w:color="auto"/>
        <w:left w:val="none" w:sz="0" w:space="0" w:color="auto"/>
        <w:bottom w:val="none" w:sz="0" w:space="0" w:color="auto"/>
        <w:right w:val="none" w:sz="0" w:space="0" w:color="auto"/>
      </w:divBdr>
    </w:div>
    <w:div w:id="1434857904">
      <w:bodyDiv w:val="1"/>
      <w:marLeft w:val="0"/>
      <w:marRight w:val="0"/>
      <w:marTop w:val="0"/>
      <w:marBottom w:val="0"/>
      <w:divBdr>
        <w:top w:val="none" w:sz="0" w:space="0" w:color="auto"/>
        <w:left w:val="none" w:sz="0" w:space="0" w:color="auto"/>
        <w:bottom w:val="none" w:sz="0" w:space="0" w:color="auto"/>
        <w:right w:val="none" w:sz="0" w:space="0" w:color="auto"/>
      </w:divBdr>
    </w:div>
    <w:div w:id="1434980265">
      <w:bodyDiv w:val="1"/>
      <w:marLeft w:val="0"/>
      <w:marRight w:val="0"/>
      <w:marTop w:val="0"/>
      <w:marBottom w:val="0"/>
      <w:divBdr>
        <w:top w:val="none" w:sz="0" w:space="0" w:color="auto"/>
        <w:left w:val="none" w:sz="0" w:space="0" w:color="auto"/>
        <w:bottom w:val="none" w:sz="0" w:space="0" w:color="auto"/>
        <w:right w:val="none" w:sz="0" w:space="0" w:color="auto"/>
      </w:divBdr>
    </w:div>
    <w:div w:id="1437140891">
      <w:bodyDiv w:val="1"/>
      <w:marLeft w:val="0"/>
      <w:marRight w:val="0"/>
      <w:marTop w:val="0"/>
      <w:marBottom w:val="0"/>
      <w:divBdr>
        <w:top w:val="none" w:sz="0" w:space="0" w:color="auto"/>
        <w:left w:val="none" w:sz="0" w:space="0" w:color="auto"/>
        <w:bottom w:val="none" w:sz="0" w:space="0" w:color="auto"/>
        <w:right w:val="none" w:sz="0" w:space="0" w:color="auto"/>
      </w:divBdr>
      <w:divsChild>
        <w:div w:id="1566836138">
          <w:marLeft w:val="0"/>
          <w:marRight w:val="0"/>
          <w:marTop w:val="0"/>
          <w:marBottom w:val="0"/>
          <w:divBdr>
            <w:top w:val="none" w:sz="0" w:space="0" w:color="auto"/>
            <w:left w:val="none" w:sz="0" w:space="0" w:color="auto"/>
            <w:bottom w:val="none" w:sz="0" w:space="0" w:color="auto"/>
            <w:right w:val="none" w:sz="0" w:space="0" w:color="auto"/>
          </w:divBdr>
          <w:divsChild>
            <w:div w:id="18491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6957">
      <w:bodyDiv w:val="1"/>
      <w:marLeft w:val="0"/>
      <w:marRight w:val="0"/>
      <w:marTop w:val="0"/>
      <w:marBottom w:val="0"/>
      <w:divBdr>
        <w:top w:val="none" w:sz="0" w:space="0" w:color="auto"/>
        <w:left w:val="none" w:sz="0" w:space="0" w:color="auto"/>
        <w:bottom w:val="none" w:sz="0" w:space="0" w:color="auto"/>
        <w:right w:val="none" w:sz="0" w:space="0" w:color="auto"/>
      </w:divBdr>
    </w:div>
    <w:div w:id="1457992297">
      <w:bodyDiv w:val="1"/>
      <w:marLeft w:val="0"/>
      <w:marRight w:val="0"/>
      <w:marTop w:val="0"/>
      <w:marBottom w:val="0"/>
      <w:divBdr>
        <w:top w:val="none" w:sz="0" w:space="0" w:color="auto"/>
        <w:left w:val="none" w:sz="0" w:space="0" w:color="auto"/>
        <w:bottom w:val="none" w:sz="0" w:space="0" w:color="auto"/>
        <w:right w:val="none" w:sz="0" w:space="0" w:color="auto"/>
      </w:divBdr>
    </w:div>
    <w:div w:id="1460760406">
      <w:bodyDiv w:val="1"/>
      <w:marLeft w:val="0"/>
      <w:marRight w:val="0"/>
      <w:marTop w:val="0"/>
      <w:marBottom w:val="0"/>
      <w:divBdr>
        <w:top w:val="none" w:sz="0" w:space="0" w:color="auto"/>
        <w:left w:val="none" w:sz="0" w:space="0" w:color="auto"/>
        <w:bottom w:val="none" w:sz="0" w:space="0" w:color="auto"/>
        <w:right w:val="none" w:sz="0" w:space="0" w:color="auto"/>
      </w:divBdr>
    </w:div>
    <w:div w:id="1462112823">
      <w:bodyDiv w:val="1"/>
      <w:marLeft w:val="0"/>
      <w:marRight w:val="0"/>
      <w:marTop w:val="0"/>
      <w:marBottom w:val="0"/>
      <w:divBdr>
        <w:top w:val="none" w:sz="0" w:space="0" w:color="auto"/>
        <w:left w:val="none" w:sz="0" w:space="0" w:color="auto"/>
        <w:bottom w:val="none" w:sz="0" w:space="0" w:color="auto"/>
        <w:right w:val="none" w:sz="0" w:space="0" w:color="auto"/>
      </w:divBdr>
    </w:div>
    <w:div w:id="1474103673">
      <w:bodyDiv w:val="1"/>
      <w:marLeft w:val="0"/>
      <w:marRight w:val="0"/>
      <w:marTop w:val="0"/>
      <w:marBottom w:val="0"/>
      <w:divBdr>
        <w:top w:val="none" w:sz="0" w:space="0" w:color="auto"/>
        <w:left w:val="none" w:sz="0" w:space="0" w:color="auto"/>
        <w:bottom w:val="none" w:sz="0" w:space="0" w:color="auto"/>
        <w:right w:val="none" w:sz="0" w:space="0" w:color="auto"/>
      </w:divBdr>
    </w:div>
    <w:div w:id="1474981809">
      <w:bodyDiv w:val="1"/>
      <w:marLeft w:val="0"/>
      <w:marRight w:val="0"/>
      <w:marTop w:val="0"/>
      <w:marBottom w:val="0"/>
      <w:divBdr>
        <w:top w:val="none" w:sz="0" w:space="0" w:color="auto"/>
        <w:left w:val="none" w:sz="0" w:space="0" w:color="auto"/>
        <w:bottom w:val="none" w:sz="0" w:space="0" w:color="auto"/>
        <w:right w:val="none" w:sz="0" w:space="0" w:color="auto"/>
      </w:divBdr>
    </w:div>
    <w:div w:id="1477406605">
      <w:bodyDiv w:val="1"/>
      <w:marLeft w:val="0"/>
      <w:marRight w:val="0"/>
      <w:marTop w:val="0"/>
      <w:marBottom w:val="0"/>
      <w:divBdr>
        <w:top w:val="none" w:sz="0" w:space="0" w:color="auto"/>
        <w:left w:val="none" w:sz="0" w:space="0" w:color="auto"/>
        <w:bottom w:val="none" w:sz="0" w:space="0" w:color="auto"/>
        <w:right w:val="none" w:sz="0" w:space="0" w:color="auto"/>
      </w:divBdr>
    </w:div>
    <w:div w:id="1482771643">
      <w:bodyDiv w:val="1"/>
      <w:marLeft w:val="0"/>
      <w:marRight w:val="0"/>
      <w:marTop w:val="0"/>
      <w:marBottom w:val="0"/>
      <w:divBdr>
        <w:top w:val="none" w:sz="0" w:space="0" w:color="auto"/>
        <w:left w:val="none" w:sz="0" w:space="0" w:color="auto"/>
        <w:bottom w:val="none" w:sz="0" w:space="0" w:color="auto"/>
        <w:right w:val="none" w:sz="0" w:space="0" w:color="auto"/>
      </w:divBdr>
    </w:div>
    <w:div w:id="1482959388">
      <w:bodyDiv w:val="1"/>
      <w:marLeft w:val="0"/>
      <w:marRight w:val="0"/>
      <w:marTop w:val="0"/>
      <w:marBottom w:val="0"/>
      <w:divBdr>
        <w:top w:val="none" w:sz="0" w:space="0" w:color="auto"/>
        <w:left w:val="none" w:sz="0" w:space="0" w:color="auto"/>
        <w:bottom w:val="none" w:sz="0" w:space="0" w:color="auto"/>
        <w:right w:val="none" w:sz="0" w:space="0" w:color="auto"/>
      </w:divBdr>
    </w:div>
    <w:div w:id="1483111110">
      <w:bodyDiv w:val="1"/>
      <w:marLeft w:val="0"/>
      <w:marRight w:val="0"/>
      <w:marTop w:val="0"/>
      <w:marBottom w:val="0"/>
      <w:divBdr>
        <w:top w:val="none" w:sz="0" w:space="0" w:color="auto"/>
        <w:left w:val="none" w:sz="0" w:space="0" w:color="auto"/>
        <w:bottom w:val="none" w:sz="0" w:space="0" w:color="auto"/>
        <w:right w:val="none" w:sz="0" w:space="0" w:color="auto"/>
      </w:divBdr>
    </w:div>
    <w:div w:id="1485471637">
      <w:bodyDiv w:val="1"/>
      <w:marLeft w:val="0"/>
      <w:marRight w:val="0"/>
      <w:marTop w:val="0"/>
      <w:marBottom w:val="0"/>
      <w:divBdr>
        <w:top w:val="none" w:sz="0" w:space="0" w:color="auto"/>
        <w:left w:val="none" w:sz="0" w:space="0" w:color="auto"/>
        <w:bottom w:val="none" w:sz="0" w:space="0" w:color="auto"/>
        <w:right w:val="none" w:sz="0" w:space="0" w:color="auto"/>
      </w:divBdr>
    </w:div>
    <w:div w:id="1485781201">
      <w:bodyDiv w:val="1"/>
      <w:marLeft w:val="0"/>
      <w:marRight w:val="0"/>
      <w:marTop w:val="0"/>
      <w:marBottom w:val="0"/>
      <w:divBdr>
        <w:top w:val="none" w:sz="0" w:space="0" w:color="auto"/>
        <w:left w:val="none" w:sz="0" w:space="0" w:color="auto"/>
        <w:bottom w:val="none" w:sz="0" w:space="0" w:color="auto"/>
        <w:right w:val="none" w:sz="0" w:space="0" w:color="auto"/>
      </w:divBdr>
    </w:div>
    <w:div w:id="1500652820">
      <w:bodyDiv w:val="1"/>
      <w:marLeft w:val="0"/>
      <w:marRight w:val="0"/>
      <w:marTop w:val="0"/>
      <w:marBottom w:val="0"/>
      <w:divBdr>
        <w:top w:val="none" w:sz="0" w:space="0" w:color="auto"/>
        <w:left w:val="none" w:sz="0" w:space="0" w:color="auto"/>
        <w:bottom w:val="none" w:sz="0" w:space="0" w:color="auto"/>
        <w:right w:val="none" w:sz="0" w:space="0" w:color="auto"/>
      </w:divBdr>
    </w:div>
    <w:div w:id="1502891126">
      <w:bodyDiv w:val="1"/>
      <w:marLeft w:val="0"/>
      <w:marRight w:val="0"/>
      <w:marTop w:val="0"/>
      <w:marBottom w:val="0"/>
      <w:divBdr>
        <w:top w:val="none" w:sz="0" w:space="0" w:color="auto"/>
        <w:left w:val="none" w:sz="0" w:space="0" w:color="auto"/>
        <w:bottom w:val="none" w:sz="0" w:space="0" w:color="auto"/>
        <w:right w:val="none" w:sz="0" w:space="0" w:color="auto"/>
      </w:divBdr>
    </w:div>
    <w:div w:id="1507400172">
      <w:bodyDiv w:val="1"/>
      <w:marLeft w:val="0"/>
      <w:marRight w:val="0"/>
      <w:marTop w:val="0"/>
      <w:marBottom w:val="0"/>
      <w:divBdr>
        <w:top w:val="none" w:sz="0" w:space="0" w:color="auto"/>
        <w:left w:val="none" w:sz="0" w:space="0" w:color="auto"/>
        <w:bottom w:val="none" w:sz="0" w:space="0" w:color="auto"/>
        <w:right w:val="none" w:sz="0" w:space="0" w:color="auto"/>
      </w:divBdr>
    </w:div>
    <w:div w:id="1513833159">
      <w:bodyDiv w:val="1"/>
      <w:marLeft w:val="0"/>
      <w:marRight w:val="0"/>
      <w:marTop w:val="0"/>
      <w:marBottom w:val="0"/>
      <w:divBdr>
        <w:top w:val="none" w:sz="0" w:space="0" w:color="auto"/>
        <w:left w:val="none" w:sz="0" w:space="0" w:color="auto"/>
        <w:bottom w:val="none" w:sz="0" w:space="0" w:color="auto"/>
        <w:right w:val="none" w:sz="0" w:space="0" w:color="auto"/>
      </w:divBdr>
    </w:div>
    <w:div w:id="1520658259">
      <w:bodyDiv w:val="1"/>
      <w:marLeft w:val="0"/>
      <w:marRight w:val="0"/>
      <w:marTop w:val="0"/>
      <w:marBottom w:val="0"/>
      <w:divBdr>
        <w:top w:val="none" w:sz="0" w:space="0" w:color="auto"/>
        <w:left w:val="none" w:sz="0" w:space="0" w:color="auto"/>
        <w:bottom w:val="none" w:sz="0" w:space="0" w:color="auto"/>
        <w:right w:val="none" w:sz="0" w:space="0" w:color="auto"/>
      </w:divBdr>
    </w:div>
    <w:div w:id="1526748003">
      <w:bodyDiv w:val="1"/>
      <w:marLeft w:val="0"/>
      <w:marRight w:val="0"/>
      <w:marTop w:val="0"/>
      <w:marBottom w:val="0"/>
      <w:divBdr>
        <w:top w:val="none" w:sz="0" w:space="0" w:color="auto"/>
        <w:left w:val="none" w:sz="0" w:space="0" w:color="auto"/>
        <w:bottom w:val="none" w:sz="0" w:space="0" w:color="auto"/>
        <w:right w:val="none" w:sz="0" w:space="0" w:color="auto"/>
      </w:divBdr>
    </w:div>
    <w:div w:id="1529221214">
      <w:bodyDiv w:val="1"/>
      <w:marLeft w:val="0"/>
      <w:marRight w:val="0"/>
      <w:marTop w:val="0"/>
      <w:marBottom w:val="0"/>
      <w:divBdr>
        <w:top w:val="none" w:sz="0" w:space="0" w:color="auto"/>
        <w:left w:val="none" w:sz="0" w:space="0" w:color="auto"/>
        <w:bottom w:val="none" w:sz="0" w:space="0" w:color="auto"/>
        <w:right w:val="none" w:sz="0" w:space="0" w:color="auto"/>
      </w:divBdr>
    </w:div>
    <w:div w:id="1537356412">
      <w:bodyDiv w:val="1"/>
      <w:marLeft w:val="0"/>
      <w:marRight w:val="0"/>
      <w:marTop w:val="0"/>
      <w:marBottom w:val="0"/>
      <w:divBdr>
        <w:top w:val="none" w:sz="0" w:space="0" w:color="auto"/>
        <w:left w:val="none" w:sz="0" w:space="0" w:color="auto"/>
        <w:bottom w:val="none" w:sz="0" w:space="0" w:color="auto"/>
        <w:right w:val="none" w:sz="0" w:space="0" w:color="auto"/>
      </w:divBdr>
    </w:div>
    <w:div w:id="1545673829">
      <w:bodyDiv w:val="1"/>
      <w:marLeft w:val="0"/>
      <w:marRight w:val="0"/>
      <w:marTop w:val="0"/>
      <w:marBottom w:val="0"/>
      <w:divBdr>
        <w:top w:val="none" w:sz="0" w:space="0" w:color="auto"/>
        <w:left w:val="none" w:sz="0" w:space="0" w:color="auto"/>
        <w:bottom w:val="none" w:sz="0" w:space="0" w:color="auto"/>
        <w:right w:val="none" w:sz="0" w:space="0" w:color="auto"/>
      </w:divBdr>
    </w:div>
    <w:div w:id="1545754649">
      <w:bodyDiv w:val="1"/>
      <w:marLeft w:val="0"/>
      <w:marRight w:val="0"/>
      <w:marTop w:val="0"/>
      <w:marBottom w:val="0"/>
      <w:divBdr>
        <w:top w:val="none" w:sz="0" w:space="0" w:color="auto"/>
        <w:left w:val="none" w:sz="0" w:space="0" w:color="auto"/>
        <w:bottom w:val="none" w:sz="0" w:space="0" w:color="auto"/>
        <w:right w:val="none" w:sz="0" w:space="0" w:color="auto"/>
      </w:divBdr>
    </w:div>
    <w:div w:id="1550803934">
      <w:bodyDiv w:val="1"/>
      <w:marLeft w:val="0"/>
      <w:marRight w:val="0"/>
      <w:marTop w:val="0"/>
      <w:marBottom w:val="0"/>
      <w:divBdr>
        <w:top w:val="none" w:sz="0" w:space="0" w:color="auto"/>
        <w:left w:val="none" w:sz="0" w:space="0" w:color="auto"/>
        <w:bottom w:val="none" w:sz="0" w:space="0" w:color="auto"/>
        <w:right w:val="none" w:sz="0" w:space="0" w:color="auto"/>
      </w:divBdr>
    </w:div>
    <w:div w:id="1551110249">
      <w:bodyDiv w:val="1"/>
      <w:marLeft w:val="0"/>
      <w:marRight w:val="0"/>
      <w:marTop w:val="0"/>
      <w:marBottom w:val="0"/>
      <w:divBdr>
        <w:top w:val="none" w:sz="0" w:space="0" w:color="auto"/>
        <w:left w:val="none" w:sz="0" w:space="0" w:color="auto"/>
        <w:bottom w:val="none" w:sz="0" w:space="0" w:color="auto"/>
        <w:right w:val="none" w:sz="0" w:space="0" w:color="auto"/>
      </w:divBdr>
      <w:divsChild>
        <w:div w:id="1641107374">
          <w:marLeft w:val="0"/>
          <w:marRight w:val="0"/>
          <w:marTop w:val="0"/>
          <w:marBottom w:val="0"/>
          <w:divBdr>
            <w:top w:val="none" w:sz="0" w:space="0" w:color="auto"/>
            <w:left w:val="none" w:sz="0" w:space="0" w:color="auto"/>
            <w:bottom w:val="none" w:sz="0" w:space="0" w:color="auto"/>
            <w:right w:val="none" w:sz="0" w:space="0" w:color="auto"/>
          </w:divBdr>
          <w:divsChild>
            <w:div w:id="15011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35668">
      <w:bodyDiv w:val="1"/>
      <w:marLeft w:val="0"/>
      <w:marRight w:val="0"/>
      <w:marTop w:val="0"/>
      <w:marBottom w:val="0"/>
      <w:divBdr>
        <w:top w:val="none" w:sz="0" w:space="0" w:color="auto"/>
        <w:left w:val="none" w:sz="0" w:space="0" w:color="auto"/>
        <w:bottom w:val="none" w:sz="0" w:space="0" w:color="auto"/>
        <w:right w:val="none" w:sz="0" w:space="0" w:color="auto"/>
      </w:divBdr>
    </w:div>
    <w:div w:id="1563364794">
      <w:bodyDiv w:val="1"/>
      <w:marLeft w:val="0"/>
      <w:marRight w:val="0"/>
      <w:marTop w:val="0"/>
      <w:marBottom w:val="0"/>
      <w:divBdr>
        <w:top w:val="none" w:sz="0" w:space="0" w:color="auto"/>
        <w:left w:val="none" w:sz="0" w:space="0" w:color="auto"/>
        <w:bottom w:val="none" w:sz="0" w:space="0" w:color="auto"/>
        <w:right w:val="none" w:sz="0" w:space="0" w:color="auto"/>
      </w:divBdr>
    </w:div>
    <w:div w:id="1566793511">
      <w:bodyDiv w:val="1"/>
      <w:marLeft w:val="0"/>
      <w:marRight w:val="0"/>
      <w:marTop w:val="0"/>
      <w:marBottom w:val="0"/>
      <w:divBdr>
        <w:top w:val="none" w:sz="0" w:space="0" w:color="auto"/>
        <w:left w:val="none" w:sz="0" w:space="0" w:color="auto"/>
        <w:bottom w:val="none" w:sz="0" w:space="0" w:color="auto"/>
        <w:right w:val="none" w:sz="0" w:space="0" w:color="auto"/>
      </w:divBdr>
    </w:div>
    <w:div w:id="1569881356">
      <w:bodyDiv w:val="1"/>
      <w:marLeft w:val="0"/>
      <w:marRight w:val="0"/>
      <w:marTop w:val="0"/>
      <w:marBottom w:val="0"/>
      <w:divBdr>
        <w:top w:val="none" w:sz="0" w:space="0" w:color="auto"/>
        <w:left w:val="none" w:sz="0" w:space="0" w:color="auto"/>
        <w:bottom w:val="none" w:sz="0" w:space="0" w:color="auto"/>
        <w:right w:val="none" w:sz="0" w:space="0" w:color="auto"/>
      </w:divBdr>
    </w:div>
    <w:div w:id="1574315447">
      <w:bodyDiv w:val="1"/>
      <w:marLeft w:val="0"/>
      <w:marRight w:val="0"/>
      <w:marTop w:val="0"/>
      <w:marBottom w:val="0"/>
      <w:divBdr>
        <w:top w:val="none" w:sz="0" w:space="0" w:color="auto"/>
        <w:left w:val="none" w:sz="0" w:space="0" w:color="auto"/>
        <w:bottom w:val="none" w:sz="0" w:space="0" w:color="auto"/>
        <w:right w:val="none" w:sz="0" w:space="0" w:color="auto"/>
      </w:divBdr>
    </w:div>
    <w:div w:id="1576822098">
      <w:bodyDiv w:val="1"/>
      <w:marLeft w:val="0"/>
      <w:marRight w:val="0"/>
      <w:marTop w:val="0"/>
      <w:marBottom w:val="0"/>
      <w:divBdr>
        <w:top w:val="none" w:sz="0" w:space="0" w:color="auto"/>
        <w:left w:val="none" w:sz="0" w:space="0" w:color="auto"/>
        <w:bottom w:val="none" w:sz="0" w:space="0" w:color="auto"/>
        <w:right w:val="none" w:sz="0" w:space="0" w:color="auto"/>
      </w:divBdr>
    </w:div>
    <w:div w:id="1582332861">
      <w:bodyDiv w:val="1"/>
      <w:marLeft w:val="0"/>
      <w:marRight w:val="0"/>
      <w:marTop w:val="0"/>
      <w:marBottom w:val="0"/>
      <w:divBdr>
        <w:top w:val="none" w:sz="0" w:space="0" w:color="auto"/>
        <w:left w:val="none" w:sz="0" w:space="0" w:color="auto"/>
        <w:bottom w:val="none" w:sz="0" w:space="0" w:color="auto"/>
        <w:right w:val="none" w:sz="0" w:space="0" w:color="auto"/>
      </w:divBdr>
    </w:div>
    <w:div w:id="1582720048">
      <w:bodyDiv w:val="1"/>
      <w:marLeft w:val="0"/>
      <w:marRight w:val="0"/>
      <w:marTop w:val="0"/>
      <w:marBottom w:val="0"/>
      <w:divBdr>
        <w:top w:val="none" w:sz="0" w:space="0" w:color="auto"/>
        <w:left w:val="none" w:sz="0" w:space="0" w:color="auto"/>
        <w:bottom w:val="none" w:sz="0" w:space="0" w:color="auto"/>
        <w:right w:val="none" w:sz="0" w:space="0" w:color="auto"/>
      </w:divBdr>
    </w:div>
    <w:div w:id="1590847377">
      <w:bodyDiv w:val="1"/>
      <w:marLeft w:val="0"/>
      <w:marRight w:val="0"/>
      <w:marTop w:val="0"/>
      <w:marBottom w:val="0"/>
      <w:divBdr>
        <w:top w:val="none" w:sz="0" w:space="0" w:color="auto"/>
        <w:left w:val="none" w:sz="0" w:space="0" w:color="auto"/>
        <w:bottom w:val="none" w:sz="0" w:space="0" w:color="auto"/>
        <w:right w:val="none" w:sz="0" w:space="0" w:color="auto"/>
      </w:divBdr>
    </w:div>
    <w:div w:id="1600526442">
      <w:bodyDiv w:val="1"/>
      <w:marLeft w:val="0"/>
      <w:marRight w:val="0"/>
      <w:marTop w:val="0"/>
      <w:marBottom w:val="0"/>
      <w:divBdr>
        <w:top w:val="none" w:sz="0" w:space="0" w:color="auto"/>
        <w:left w:val="none" w:sz="0" w:space="0" w:color="auto"/>
        <w:bottom w:val="none" w:sz="0" w:space="0" w:color="auto"/>
        <w:right w:val="none" w:sz="0" w:space="0" w:color="auto"/>
      </w:divBdr>
    </w:div>
    <w:div w:id="1602377211">
      <w:bodyDiv w:val="1"/>
      <w:marLeft w:val="0"/>
      <w:marRight w:val="0"/>
      <w:marTop w:val="0"/>
      <w:marBottom w:val="0"/>
      <w:divBdr>
        <w:top w:val="none" w:sz="0" w:space="0" w:color="auto"/>
        <w:left w:val="none" w:sz="0" w:space="0" w:color="auto"/>
        <w:bottom w:val="none" w:sz="0" w:space="0" w:color="auto"/>
        <w:right w:val="none" w:sz="0" w:space="0" w:color="auto"/>
      </w:divBdr>
    </w:div>
    <w:div w:id="1608192475">
      <w:bodyDiv w:val="1"/>
      <w:marLeft w:val="0"/>
      <w:marRight w:val="0"/>
      <w:marTop w:val="0"/>
      <w:marBottom w:val="0"/>
      <w:divBdr>
        <w:top w:val="none" w:sz="0" w:space="0" w:color="auto"/>
        <w:left w:val="none" w:sz="0" w:space="0" w:color="auto"/>
        <w:bottom w:val="none" w:sz="0" w:space="0" w:color="auto"/>
        <w:right w:val="none" w:sz="0" w:space="0" w:color="auto"/>
      </w:divBdr>
    </w:div>
    <w:div w:id="1610894262">
      <w:bodyDiv w:val="1"/>
      <w:marLeft w:val="0"/>
      <w:marRight w:val="0"/>
      <w:marTop w:val="0"/>
      <w:marBottom w:val="0"/>
      <w:divBdr>
        <w:top w:val="none" w:sz="0" w:space="0" w:color="auto"/>
        <w:left w:val="none" w:sz="0" w:space="0" w:color="auto"/>
        <w:bottom w:val="none" w:sz="0" w:space="0" w:color="auto"/>
        <w:right w:val="none" w:sz="0" w:space="0" w:color="auto"/>
      </w:divBdr>
    </w:div>
    <w:div w:id="1613441373">
      <w:bodyDiv w:val="1"/>
      <w:marLeft w:val="0"/>
      <w:marRight w:val="0"/>
      <w:marTop w:val="0"/>
      <w:marBottom w:val="0"/>
      <w:divBdr>
        <w:top w:val="none" w:sz="0" w:space="0" w:color="auto"/>
        <w:left w:val="none" w:sz="0" w:space="0" w:color="auto"/>
        <w:bottom w:val="none" w:sz="0" w:space="0" w:color="auto"/>
        <w:right w:val="none" w:sz="0" w:space="0" w:color="auto"/>
      </w:divBdr>
    </w:div>
    <w:div w:id="1615476529">
      <w:bodyDiv w:val="1"/>
      <w:marLeft w:val="0"/>
      <w:marRight w:val="0"/>
      <w:marTop w:val="0"/>
      <w:marBottom w:val="0"/>
      <w:divBdr>
        <w:top w:val="none" w:sz="0" w:space="0" w:color="auto"/>
        <w:left w:val="none" w:sz="0" w:space="0" w:color="auto"/>
        <w:bottom w:val="none" w:sz="0" w:space="0" w:color="auto"/>
        <w:right w:val="none" w:sz="0" w:space="0" w:color="auto"/>
      </w:divBdr>
    </w:div>
    <w:div w:id="1618485393">
      <w:bodyDiv w:val="1"/>
      <w:marLeft w:val="0"/>
      <w:marRight w:val="0"/>
      <w:marTop w:val="0"/>
      <w:marBottom w:val="0"/>
      <w:divBdr>
        <w:top w:val="none" w:sz="0" w:space="0" w:color="auto"/>
        <w:left w:val="none" w:sz="0" w:space="0" w:color="auto"/>
        <w:bottom w:val="none" w:sz="0" w:space="0" w:color="auto"/>
        <w:right w:val="none" w:sz="0" w:space="0" w:color="auto"/>
      </w:divBdr>
    </w:div>
    <w:div w:id="1623029637">
      <w:bodyDiv w:val="1"/>
      <w:marLeft w:val="0"/>
      <w:marRight w:val="0"/>
      <w:marTop w:val="0"/>
      <w:marBottom w:val="0"/>
      <w:divBdr>
        <w:top w:val="none" w:sz="0" w:space="0" w:color="auto"/>
        <w:left w:val="none" w:sz="0" w:space="0" w:color="auto"/>
        <w:bottom w:val="none" w:sz="0" w:space="0" w:color="auto"/>
        <w:right w:val="none" w:sz="0" w:space="0" w:color="auto"/>
      </w:divBdr>
    </w:div>
    <w:div w:id="1625112936">
      <w:bodyDiv w:val="1"/>
      <w:marLeft w:val="0"/>
      <w:marRight w:val="0"/>
      <w:marTop w:val="0"/>
      <w:marBottom w:val="0"/>
      <w:divBdr>
        <w:top w:val="none" w:sz="0" w:space="0" w:color="auto"/>
        <w:left w:val="none" w:sz="0" w:space="0" w:color="auto"/>
        <w:bottom w:val="none" w:sz="0" w:space="0" w:color="auto"/>
        <w:right w:val="none" w:sz="0" w:space="0" w:color="auto"/>
      </w:divBdr>
    </w:div>
    <w:div w:id="1627547306">
      <w:bodyDiv w:val="1"/>
      <w:marLeft w:val="0"/>
      <w:marRight w:val="0"/>
      <w:marTop w:val="0"/>
      <w:marBottom w:val="0"/>
      <w:divBdr>
        <w:top w:val="none" w:sz="0" w:space="0" w:color="auto"/>
        <w:left w:val="none" w:sz="0" w:space="0" w:color="auto"/>
        <w:bottom w:val="none" w:sz="0" w:space="0" w:color="auto"/>
        <w:right w:val="none" w:sz="0" w:space="0" w:color="auto"/>
      </w:divBdr>
    </w:div>
    <w:div w:id="1637907800">
      <w:bodyDiv w:val="1"/>
      <w:marLeft w:val="0"/>
      <w:marRight w:val="0"/>
      <w:marTop w:val="0"/>
      <w:marBottom w:val="0"/>
      <w:divBdr>
        <w:top w:val="none" w:sz="0" w:space="0" w:color="auto"/>
        <w:left w:val="none" w:sz="0" w:space="0" w:color="auto"/>
        <w:bottom w:val="none" w:sz="0" w:space="0" w:color="auto"/>
        <w:right w:val="none" w:sz="0" w:space="0" w:color="auto"/>
      </w:divBdr>
    </w:div>
    <w:div w:id="1652828426">
      <w:bodyDiv w:val="1"/>
      <w:marLeft w:val="0"/>
      <w:marRight w:val="0"/>
      <w:marTop w:val="0"/>
      <w:marBottom w:val="0"/>
      <w:divBdr>
        <w:top w:val="none" w:sz="0" w:space="0" w:color="auto"/>
        <w:left w:val="none" w:sz="0" w:space="0" w:color="auto"/>
        <w:bottom w:val="none" w:sz="0" w:space="0" w:color="auto"/>
        <w:right w:val="none" w:sz="0" w:space="0" w:color="auto"/>
      </w:divBdr>
    </w:div>
    <w:div w:id="1658149938">
      <w:bodyDiv w:val="1"/>
      <w:marLeft w:val="0"/>
      <w:marRight w:val="0"/>
      <w:marTop w:val="0"/>
      <w:marBottom w:val="0"/>
      <w:divBdr>
        <w:top w:val="none" w:sz="0" w:space="0" w:color="auto"/>
        <w:left w:val="none" w:sz="0" w:space="0" w:color="auto"/>
        <w:bottom w:val="none" w:sz="0" w:space="0" w:color="auto"/>
        <w:right w:val="none" w:sz="0" w:space="0" w:color="auto"/>
      </w:divBdr>
    </w:div>
    <w:div w:id="1661080280">
      <w:bodyDiv w:val="1"/>
      <w:marLeft w:val="0"/>
      <w:marRight w:val="0"/>
      <w:marTop w:val="0"/>
      <w:marBottom w:val="0"/>
      <w:divBdr>
        <w:top w:val="none" w:sz="0" w:space="0" w:color="auto"/>
        <w:left w:val="none" w:sz="0" w:space="0" w:color="auto"/>
        <w:bottom w:val="none" w:sz="0" w:space="0" w:color="auto"/>
        <w:right w:val="none" w:sz="0" w:space="0" w:color="auto"/>
      </w:divBdr>
    </w:div>
    <w:div w:id="1661275999">
      <w:bodyDiv w:val="1"/>
      <w:marLeft w:val="0"/>
      <w:marRight w:val="0"/>
      <w:marTop w:val="0"/>
      <w:marBottom w:val="0"/>
      <w:divBdr>
        <w:top w:val="none" w:sz="0" w:space="0" w:color="auto"/>
        <w:left w:val="none" w:sz="0" w:space="0" w:color="auto"/>
        <w:bottom w:val="none" w:sz="0" w:space="0" w:color="auto"/>
        <w:right w:val="none" w:sz="0" w:space="0" w:color="auto"/>
      </w:divBdr>
    </w:div>
    <w:div w:id="1664046584">
      <w:bodyDiv w:val="1"/>
      <w:marLeft w:val="0"/>
      <w:marRight w:val="0"/>
      <w:marTop w:val="0"/>
      <w:marBottom w:val="0"/>
      <w:divBdr>
        <w:top w:val="none" w:sz="0" w:space="0" w:color="auto"/>
        <w:left w:val="none" w:sz="0" w:space="0" w:color="auto"/>
        <w:bottom w:val="none" w:sz="0" w:space="0" w:color="auto"/>
        <w:right w:val="none" w:sz="0" w:space="0" w:color="auto"/>
      </w:divBdr>
    </w:div>
    <w:div w:id="1671448535">
      <w:bodyDiv w:val="1"/>
      <w:marLeft w:val="0"/>
      <w:marRight w:val="0"/>
      <w:marTop w:val="0"/>
      <w:marBottom w:val="0"/>
      <w:divBdr>
        <w:top w:val="none" w:sz="0" w:space="0" w:color="auto"/>
        <w:left w:val="none" w:sz="0" w:space="0" w:color="auto"/>
        <w:bottom w:val="none" w:sz="0" w:space="0" w:color="auto"/>
        <w:right w:val="none" w:sz="0" w:space="0" w:color="auto"/>
      </w:divBdr>
    </w:div>
    <w:div w:id="1674261684">
      <w:bodyDiv w:val="1"/>
      <w:marLeft w:val="0"/>
      <w:marRight w:val="0"/>
      <w:marTop w:val="0"/>
      <w:marBottom w:val="0"/>
      <w:divBdr>
        <w:top w:val="none" w:sz="0" w:space="0" w:color="auto"/>
        <w:left w:val="none" w:sz="0" w:space="0" w:color="auto"/>
        <w:bottom w:val="none" w:sz="0" w:space="0" w:color="auto"/>
        <w:right w:val="none" w:sz="0" w:space="0" w:color="auto"/>
      </w:divBdr>
    </w:div>
    <w:div w:id="1675036256">
      <w:bodyDiv w:val="1"/>
      <w:marLeft w:val="0"/>
      <w:marRight w:val="0"/>
      <w:marTop w:val="0"/>
      <w:marBottom w:val="0"/>
      <w:divBdr>
        <w:top w:val="none" w:sz="0" w:space="0" w:color="auto"/>
        <w:left w:val="none" w:sz="0" w:space="0" w:color="auto"/>
        <w:bottom w:val="none" w:sz="0" w:space="0" w:color="auto"/>
        <w:right w:val="none" w:sz="0" w:space="0" w:color="auto"/>
      </w:divBdr>
    </w:div>
    <w:div w:id="1675573449">
      <w:bodyDiv w:val="1"/>
      <w:marLeft w:val="0"/>
      <w:marRight w:val="0"/>
      <w:marTop w:val="0"/>
      <w:marBottom w:val="0"/>
      <w:divBdr>
        <w:top w:val="none" w:sz="0" w:space="0" w:color="auto"/>
        <w:left w:val="none" w:sz="0" w:space="0" w:color="auto"/>
        <w:bottom w:val="none" w:sz="0" w:space="0" w:color="auto"/>
        <w:right w:val="none" w:sz="0" w:space="0" w:color="auto"/>
      </w:divBdr>
    </w:div>
    <w:div w:id="1676178771">
      <w:bodyDiv w:val="1"/>
      <w:marLeft w:val="0"/>
      <w:marRight w:val="0"/>
      <w:marTop w:val="0"/>
      <w:marBottom w:val="0"/>
      <w:divBdr>
        <w:top w:val="none" w:sz="0" w:space="0" w:color="auto"/>
        <w:left w:val="none" w:sz="0" w:space="0" w:color="auto"/>
        <w:bottom w:val="none" w:sz="0" w:space="0" w:color="auto"/>
        <w:right w:val="none" w:sz="0" w:space="0" w:color="auto"/>
      </w:divBdr>
    </w:div>
    <w:div w:id="1678339379">
      <w:bodyDiv w:val="1"/>
      <w:marLeft w:val="0"/>
      <w:marRight w:val="0"/>
      <w:marTop w:val="0"/>
      <w:marBottom w:val="0"/>
      <w:divBdr>
        <w:top w:val="none" w:sz="0" w:space="0" w:color="auto"/>
        <w:left w:val="none" w:sz="0" w:space="0" w:color="auto"/>
        <w:bottom w:val="none" w:sz="0" w:space="0" w:color="auto"/>
        <w:right w:val="none" w:sz="0" w:space="0" w:color="auto"/>
      </w:divBdr>
    </w:div>
    <w:div w:id="1683241455">
      <w:bodyDiv w:val="1"/>
      <w:marLeft w:val="0"/>
      <w:marRight w:val="0"/>
      <w:marTop w:val="0"/>
      <w:marBottom w:val="0"/>
      <w:divBdr>
        <w:top w:val="none" w:sz="0" w:space="0" w:color="auto"/>
        <w:left w:val="none" w:sz="0" w:space="0" w:color="auto"/>
        <w:bottom w:val="none" w:sz="0" w:space="0" w:color="auto"/>
        <w:right w:val="none" w:sz="0" w:space="0" w:color="auto"/>
      </w:divBdr>
    </w:div>
    <w:div w:id="1699888384">
      <w:bodyDiv w:val="1"/>
      <w:marLeft w:val="0"/>
      <w:marRight w:val="0"/>
      <w:marTop w:val="0"/>
      <w:marBottom w:val="0"/>
      <w:divBdr>
        <w:top w:val="none" w:sz="0" w:space="0" w:color="auto"/>
        <w:left w:val="none" w:sz="0" w:space="0" w:color="auto"/>
        <w:bottom w:val="none" w:sz="0" w:space="0" w:color="auto"/>
        <w:right w:val="none" w:sz="0" w:space="0" w:color="auto"/>
      </w:divBdr>
    </w:div>
    <w:div w:id="1704860422">
      <w:bodyDiv w:val="1"/>
      <w:marLeft w:val="0"/>
      <w:marRight w:val="0"/>
      <w:marTop w:val="0"/>
      <w:marBottom w:val="0"/>
      <w:divBdr>
        <w:top w:val="none" w:sz="0" w:space="0" w:color="auto"/>
        <w:left w:val="none" w:sz="0" w:space="0" w:color="auto"/>
        <w:bottom w:val="none" w:sz="0" w:space="0" w:color="auto"/>
        <w:right w:val="none" w:sz="0" w:space="0" w:color="auto"/>
      </w:divBdr>
    </w:div>
    <w:div w:id="1710573301">
      <w:bodyDiv w:val="1"/>
      <w:marLeft w:val="0"/>
      <w:marRight w:val="0"/>
      <w:marTop w:val="0"/>
      <w:marBottom w:val="0"/>
      <w:divBdr>
        <w:top w:val="none" w:sz="0" w:space="0" w:color="auto"/>
        <w:left w:val="none" w:sz="0" w:space="0" w:color="auto"/>
        <w:bottom w:val="none" w:sz="0" w:space="0" w:color="auto"/>
        <w:right w:val="none" w:sz="0" w:space="0" w:color="auto"/>
      </w:divBdr>
    </w:div>
    <w:div w:id="1710909995">
      <w:bodyDiv w:val="1"/>
      <w:marLeft w:val="0"/>
      <w:marRight w:val="0"/>
      <w:marTop w:val="0"/>
      <w:marBottom w:val="0"/>
      <w:divBdr>
        <w:top w:val="none" w:sz="0" w:space="0" w:color="auto"/>
        <w:left w:val="none" w:sz="0" w:space="0" w:color="auto"/>
        <w:bottom w:val="none" w:sz="0" w:space="0" w:color="auto"/>
        <w:right w:val="none" w:sz="0" w:space="0" w:color="auto"/>
      </w:divBdr>
    </w:div>
    <w:div w:id="1712724218">
      <w:bodyDiv w:val="1"/>
      <w:marLeft w:val="0"/>
      <w:marRight w:val="0"/>
      <w:marTop w:val="0"/>
      <w:marBottom w:val="0"/>
      <w:divBdr>
        <w:top w:val="none" w:sz="0" w:space="0" w:color="auto"/>
        <w:left w:val="none" w:sz="0" w:space="0" w:color="auto"/>
        <w:bottom w:val="none" w:sz="0" w:space="0" w:color="auto"/>
        <w:right w:val="none" w:sz="0" w:space="0" w:color="auto"/>
      </w:divBdr>
    </w:div>
    <w:div w:id="1713187654">
      <w:bodyDiv w:val="1"/>
      <w:marLeft w:val="0"/>
      <w:marRight w:val="0"/>
      <w:marTop w:val="0"/>
      <w:marBottom w:val="0"/>
      <w:divBdr>
        <w:top w:val="none" w:sz="0" w:space="0" w:color="auto"/>
        <w:left w:val="none" w:sz="0" w:space="0" w:color="auto"/>
        <w:bottom w:val="none" w:sz="0" w:space="0" w:color="auto"/>
        <w:right w:val="none" w:sz="0" w:space="0" w:color="auto"/>
      </w:divBdr>
    </w:div>
    <w:div w:id="1728995943">
      <w:bodyDiv w:val="1"/>
      <w:marLeft w:val="0"/>
      <w:marRight w:val="0"/>
      <w:marTop w:val="0"/>
      <w:marBottom w:val="0"/>
      <w:divBdr>
        <w:top w:val="none" w:sz="0" w:space="0" w:color="auto"/>
        <w:left w:val="none" w:sz="0" w:space="0" w:color="auto"/>
        <w:bottom w:val="none" w:sz="0" w:space="0" w:color="auto"/>
        <w:right w:val="none" w:sz="0" w:space="0" w:color="auto"/>
      </w:divBdr>
    </w:div>
    <w:div w:id="1729842142">
      <w:bodyDiv w:val="1"/>
      <w:marLeft w:val="0"/>
      <w:marRight w:val="0"/>
      <w:marTop w:val="0"/>
      <w:marBottom w:val="0"/>
      <w:divBdr>
        <w:top w:val="none" w:sz="0" w:space="0" w:color="auto"/>
        <w:left w:val="none" w:sz="0" w:space="0" w:color="auto"/>
        <w:bottom w:val="none" w:sz="0" w:space="0" w:color="auto"/>
        <w:right w:val="none" w:sz="0" w:space="0" w:color="auto"/>
      </w:divBdr>
    </w:div>
    <w:div w:id="1731153174">
      <w:bodyDiv w:val="1"/>
      <w:marLeft w:val="0"/>
      <w:marRight w:val="0"/>
      <w:marTop w:val="0"/>
      <w:marBottom w:val="0"/>
      <w:divBdr>
        <w:top w:val="none" w:sz="0" w:space="0" w:color="auto"/>
        <w:left w:val="none" w:sz="0" w:space="0" w:color="auto"/>
        <w:bottom w:val="none" w:sz="0" w:space="0" w:color="auto"/>
        <w:right w:val="none" w:sz="0" w:space="0" w:color="auto"/>
      </w:divBdr>
    </w:div>
    <w:div w:id="1733846348">
      <w:bodyDiv w:val="1"/>
      <w:marLeft w:val="0"/>
      <w:marRight w:val="0"/>
      <w:marTop w:val="0"/>
      <w:marBottom w:val="0"/>
      <w:divBdr>
        <w:top w:val="none" w:sz="0" w:space="0" w:color="auto"/>
        <w:left w:val="none" w:sz="0" w:space="0" w:color="auto"/>
        <w:bottom w:val="none" w:sz="0" w:space="0" w:color="auto"/>
        <w:right w:val="none" w:sz="0" w:space="0" w:color="auto"/>
      </w:divBdr>
    </w:div>
    <w:div w:id="1735155117">
      <w:bodyDiv w:val="1"/>
      <w:marLeft w:val="0"/>
      <w:marRight w:val="0"/>
      <w:marTop w:val="0"/>
      <w:marBottom w:val="0"/>
      <w:divBdr>
        <w:top w:val="none" w:sz="0" w:space="0" w:color="auto"/>
        <w:left w:val="none" w:sz="0" w:space="0" w:color="auto"/>
        <w:bottom w:val="none" w:sz="0" w:space="0" w:color="auto"/>
        <w:right w:val="none" w:sz="0" w:space="0" w:color="auto"/>
      </w:divBdr>
    </w:div>
    <w:div w:id="1735665999">
      <w:bodyDiv w:val="1"/>
      <w:marLeft w:val="0"/>
      <w:marRight w:val="0"/>
      <w:marTop w:val="0"/>
      <w:marBottom w:val="0"/>
      <w:divBdr>
        <w:top w:val="none" w:sz="0" w:space="0" w:color="auto"/>
        <w:left w:val="none" w:sz="0" w:space="0" w:color="auto"/>
        <w:bottom w:val="none" w:sz="0" w:space="0" w:color="auto"/>
        <w:right w:val="none" w:sz="0" w:space="0" w:color="auto"/>
      </w:divBdr>
    </w:div>
    <w:div w:id="1736320356">
      <w:bodyDiv w:val="1"/>
      <w:marLeft w:val="0"/>
      <w:marRight w:val="0"/>
      <w:marTop w:val="0"/>
      <w:marBottom w:val="0"/>
      <w:divBdr>
        <w:top w:val="none" w:sz="0" w:space="0" w:color="auto"/>
        <w:left w:val="none" w:sz="0" w:space="0" w:color="auto"/>
        <w:bottom w:val="none" w:sz="0" w:space="0" w:color="auto"/>
        <w:right w:val="none" w:sz="0" w:space="0" w:color="auto"/>
      </w:divBdr>
    </w:div>
    <w:div w:id="1745375409">
      <w:bodyDiv w:val="1"/>
      <w:marLeft w:val="0"/>
      <w:marRight w:val="0"/>
      <w:marTop w:val="0"/>
      <w:marBottom w:val="0"/>
      <w:divBdr>
        <w:top w:val="none" w:sz="0" w:space="0" w:color="auto"/>
        <w:left w:val="none" w:sz="0" w:space="0" w:color="auto"/>
        <w:bottom w:val="none" w:sz="0" w:space="0" w:color="auto"/>
        <w:right w:val="none" w:sz="0" w:space="0" w:color="auto"/>
      </w:divBdr>
    </w:div>
    <w:div w:id="1746797193">
      <w:bodyDiv w:val="1"/>
      <w:marLeft w:val="0"/>
      <w:marRight w:val="0"/>
      <w:marTop w:val="0"/>
      <w:marBottom w:val="0"/>
      <w:divBdr>
        <w:top w:val="none" w:sz="0" w:space="0" w:color="auto"/>
        <w:left w:val="none" w:sz="0" w:space="0" w:color="auto"/>
        <w:bottom w:val="none" w:sz="0" w:space="0" w:color="auto"/>
        <w:right w:val="none" w:sz="0" w:space="0" w:color="auto"/>
      </w:divBdr>
    </w:div>
    <w:div w:id="1750467347">
      <w:bodyDiv w:val="1"/>
      <w:marLeft w:val="0"/>
      <w:marRight w:val="0"/>
      <w:marTop w:val="0"/>
      <w:marBottom w:val="0"/>
      <w:divBdr>
        <w:top w:val="none" w:sz="0" w:space="0" w:color="auto"/>
        <w:left w:val="none" w:sz="0" w:space="0" w:color="auto"/>
        <w:bottom w:val="none" w:sz="0" w:space="0" w:color="auto"/>
        <w:right w:val="none" w:sz="0" w:space="0" w:color="auto"/>
      </w:divBdr>
    </w:div>
    <w:div w:id="1756585151">
      <w:bodyDiv w:val="1"/>
      <w:marLeft w:val="0"/>
      <w:marRight w:val="0"/>
      <w:marTop w:val="0"/>
      <w:marBottom w:val="0"/>
      <w:divBdr>
        <w:top w:val="none" w:sz="0" w:space="0" w:color="auto"/>
        <w:left w:val="none" w:sz="0" w:space="0" w:color="auto"/>
        <w:bottom w:val="none" w:sz="0" w:space="0" w:color="auto"/>
        <w:right w:val="none" w:sz="0" w:space="0" w:color="auto"/>
      </w:divBdr>
    </w:div>
    <w:div w:id="1758475032">
      <w:bodyDiv w:val="1"/>
      <w:marLeft w:val="0"/>
      <w:marRight w:val="0"/>
      <w:marTop w:val="0"/>
      <w:marBottom w:val="0"/>
      <w:divBdr>
        <w:top w:val="none" w:sz="0" w:space="0" w:color="auto"/>
        <w:left w:val="none" w:sz="0" w:space="0" w:color="auto"/>
        <w:bottom w:val="none" w:sz="0" w:space="0" w:color="auto"/>
        <w:right w:val="none" w:sz="0" w:space="0" w:color="auto"/>
      </w:divBdr>
    </w:div>
    <w:div w:id="1762482147">
      <w:bodyDiv w:val="1"/>
      <w:marLeft w:val="0"/>
      <w:marRight w:val="0"/>
      <w:marTop w:val="0"/>
      <w:marBottom w:val="0"/>
      <w:divBdr>
        <w:top w:val="none" w:sz="0" w:space="0" w:color="auto"/>
        <w:left w:val="none" w:sz="0" w:space="0" w:color="auto"/>
        <w:bottom w:val="none" w:sz="0" w:space="0" w:color="auto"/>
        <w:right w:val="none" w:sz="0" w:space="0" w:color="auto"/>
      </w:divBdr>
    </w:div>
    <w:div w:id="1772315650">
      <w:bodyDiv w:val="1"/>
      <w:marLeft w:val="0"/>
      <w:marRight w:val="0"/>
      <w:marTop w:val="0"/>
      <w:marBottom w:val="0"/>
      <w:divBdr>
        <w:top w:val="none" w:sz="0" w:space="0" w:color="auto"/>
        <w:left w:val="none" w:sz="0" w:space="0" w:color="auto"/>
        <w:bottom w:val="none" w:sz="0" w:space="0" w:color="auto"/>
        <w:right w:val="none" w:sz="0" w:space="0" w:color="auto"/>
      </w:divBdr>
    </w:div>
    <w:div w:id="1773167268">
      <w:bodyDiv w:val="1"/>
      <w:marLeft w:val="0"/>
      <w:marRight w:val="0"/>
      <w:marTop w:val="0"/>
      <w:marBottom w:val="0"/>
      <w:divBdr>
        <w:top w:val="none" w:sz="0" w:space="0" w:color="auto"/>
        <w:left w:val="none" w:sz="0" w:space="0" w:color="auto"/>
        <w:bottom w:val="none" w:sz="0" w:space="0" w:color="auto"/>
        <w:right w:val="none" w:sz="0" w:space="0" w:color="auto"/>
      </w:divBdr>
    </w:div>
    <w:div w:id="1775243128">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1784417436">
      <w:bodyDiv w:val="1"/>
      <w:marLeft w:val="0"/>
      <w:marRight w:val="0"/>
      <w:marTop w:val="0"/>
      <w:marBottom w:val="0"/>
      <w:divBdr>
        <w:top w:val="none" w:sz="0" w:space="0" w:color="auto"/>
        <w:left w:val="none" w:sz="0" w:space="0" w:color="auto"/>
        <w:bottom w:val="none" w:sz="0" w:space="0" w:color="auto"/>
        <w:right w:val="none" w:sz="0" w:space="0" w:color="auto"/>
      </w:divBdr>
    </w:div>
    <w:div w:id="1785536013">
      <w:bodyDiv w:val="1"/>
      <w:marLeft w:val="0"/>
      <w:marRight w:val="0"/>
      <w:marTop w:val="0"/>
      <w:marBottom w:val="0"/>
      <w:divBdr>
        <w:top w:val="none" w:sz="0" w:space="0" w:color="auto"/>
        <w:left w:val="none" w:sz="0" w:space="0" w:color="auto"/>
        <w:bottom w:val="none" w:sz="0" w:space="0" w:color="auto"/>
        <w:right w:val="none" w:sz="0" w:space="0" w:color="auto"/>
      </w:divBdr>
    </w:div>
    <w:div w:id="1788431144">
      <w:bodyDiv w:val="1"/>
      <w:marLeft w:val="0"/>
      <w:marRight w:val="0"/>
      <w:marTop w:val="0"/>
      <w:marBottom w:val="0"/>
      <w:divBdr>
        <w:top w:val="none" w:sz="0" w:space="0" w:color="auto"/>
        <w:left w:val="none" w:sz="0" w:space="0" w:color="auto"/>
        <w:bottom w:val="none" w:sz="0" w:space="0" w:color="auto"/>
        <w:right w:val="none" w:sz="0" w:space="0" w:color="auto"/>
      </w:divBdr>
    </w:div>
    <w:div w:id="1797022460">
      <w:bodyDiv w:val="1"/>
      <w:marLeft w:val="0"/>
      <w:marRight w:val="0"/>
      <w:marTop w:val="0"/>
      <w:marBottom w:val="0"/>
      <w:divBdr>
        <w:top w:val="none" w:sz="0" w:space="0" w:color="auto"/>
        <w:left w:val="none" w:sz="0" w:space="0" w:color="auto"/>
        <w:bottom w:val="none" w:sz="0" w:space="0" w:color="auto"/>
        <w:right w:val="none" w:sz="0" w:space="0" w:color="auto"/>
      </w:divBdr>
    </w:div>
    <w:div w:id="1797092599">
      <w:bodyDiv w:val="1"/>
      <w:marLeft w:val="0"/>
      <w:marRight w:val="0"/>
      <w:marTop w:val="0"/>
      <w:marBottom w:val="0"/>
      <w:divBdr>
        <w:top w:val="none" w:sz="0" w:space="0" w:color="auto"/>
        <w:left w:val="none" w:sz="0" w:space="0" w:color="auto"/>
        <w:bottom w:val="none" w:sz="0" w:space="0" w:color="auto"/>
        <w:right w:val="none" w:sz="0" w:space="0" w:color="auto"/>
      </w:divBdr>
    </w:div>
    <w:div w:id="1799716710">
      <w:bodyDiv w:val="1"/>
      <w:marLeft w:val="0"/>
      <w:marRight w:val="0"/>
      <w:marTop w:val="0"/>
      <w:marBottom w:val="0"/>
      <w:divBdr>
        <w:top w:val="none" w:sz="0" w:space="0" w:color="auto"/>
        <w:left w:val="none" w:sz="0" w:space="0" w:color="auto"/>
        <w:bottom w:val="none" w:sz="0" w:space="0" w:color="auto"/>
        <w:right w:val="none" w:sz="0" w:space="0" w:color="auto"/>
      </w:divBdr>
    </w:div>
    <w:div w:id="1803838942">
      <w:bodyDiv w:val="1"/>
      <w:marLeft w:val="0"/>
      <w:marRight w:val="0"/>
      <w:marTop w:val="0"/>
      <w:marBottom w:val="0"/>
      <w:divBdr>
        <w:top w:val="none" w:sz="0" w:space="0" w:color="auto"/>
        <w:left w:val="none" w:sz="0" w:space="0" w:color="auto"/>
        <w:bottom w:val="none" w:sz="0" w:space="0" w:color="auto"/>
        <w:right w:val="none" w:sz="0" w:space="0" w:color="auto"/>
      </w:divBdr>
    </w:div>
    <w:div w:id="1804731923">
      <w:bodyDiv w:val="1"/>
      <w:marLeft w:val="0"/>
      <w:marRight w:val="0"/>
      <w:marTop w:val="0"/>
      <w:marBottom w:val="0"/>
      <w:divBdr>
        <w:top w:val="none" w:sz="0" w:space="0" w:color="auto"/>
        <w:left w:val="none" w:sz="0" w:space="0" w:color="auto"/>
        <w:bottom w:val="none" w:sz="0" w:space="0" w:color="auto"/>
        <w:right w:val="none" w:sz="0" w:space="0" w:color="auto"/>
      </w:divBdr>
    </w:div>
    <w:div w:id="1805350475">
      <w:bodyDiv w:val="1"/>
      <w:marLeft w:val="0"/>
      <w:marRight w:val="0"/>
      <w:marTop w:val="0"/>
      <w:marBottom w:val="0"/>
      <w:divBdr>
        <w:top w:val="none" w:sz="0" w:space="0" w:color="auto"/>
        <w:left w:val="none" w:sz="0" w:space="0" w:color="auto"/>
        <w:bottom w:val="none" w:sz="0" w:space="0" w:color="auto"/>
        <w:right w:val="none" w:sz="0" w:space="0" w:color="auto"/>
      </w:divBdr>
    </w:div>
    <w:div w:id="1810904580">
      <w:bodyDiv w:val="1"/>
      <w:marLeft w:val="0"/>
      <w:marRight w:val="0"/>
      <w:marTop w:val="0"/>
      <w:marBottom w:val="0"/>
      <w:divBdr>
        <w:top w:val="none" w:sz="0" w:space="0" w:color="auto"/>
        <w:left w:val="none" w:sz="0" w:space="0" w:color="auto"/>
        <w:bottom w:val="none" w:sz="0" w:space="0" w:color="auto"/>
        <w:right w:val="none" w:sz="0" w:space="0" w:color="auto"/>
      </w:divBdr>
    </w:div>
    <w:div w:id="1816725100">
      <w:bodyDiv w:val="1"/>
      <w:marLeft w:val="0"/>
      <w:marRight w:val="0"/>
      <w:marTop w:val="0"/>
      <w:marBottom w:val="0"/>
      <w:divBdr>
        <w:top w:val="none" w:sz="0" w:space="0" w:color="auto"/>
        <w:left w:val="none" w:sz="0" w:space="0" w:color="auto"/>
        <w:bottom w:val="none" w:sz="0" w:space="0" w:color="auto"/>
        <w:right w:val="none" w:sz="0" w:space="0" w:color="auto"/>
      </w:divBdr>
    </w:div>
    <w:div w:id="1826242158">
      <w:bodyDiv w:val="1"/>
      <w:marLeft w:val="0"/>
      <w:marRight w:val="0"/>
      <w:marTop w:val="0"/>
      <w:marBottom w:val="0"/>
      <w:divBdr>
        <w:top w:val="none" w:sz="0" w:space="0" w:color="auto"/>
        <w:left w:val="none" w:sz="0" w:space="0" w:color="auto"/>
        <w:bottom w:val="none" w:sz="0" w:space="0" w:color="auto"/>
        <w:right w:val="none" w:sz="0" w:space="0" w:color="auto"/>
      </w:divBdr>
    </w:div>
    <w:div w:id="1831405198">
      <w:bodyDiv w:val="1"/>
      <w:marLeft w:val="0"/>
      <w:marRight w:val="0"/>
      <w:marTop w:val="0"/>
      <w:marBottom w:val="0"/>
      <w:divBdr>
        <w:top w:val="none" w:sz="0" w:space="0" w:color="auto"/>
        <w:left w:val="none" w:sz="0" w:space="0" w:color="auto"/>
        <w:bottom w:val="none" w:sz="0" w:space="0" w:color="auto"/>
        <w:right w:val="none" w:sz="0" w:space="0" w:color="auto"/>
      </w:divBdr>
    </w:div>
    <w:div w:id="1834221670">
      <w:bodyDiv w:val="1"/>
      <w:marLeft w:val="0"/>
      <w:marRight w:val="0"/>
      <w:marTop w:val="0"/>
      <w:marBottom w:val="0"/>
      <w:divBdr>
        <w:top w:val="none" w:sz="0" w:space="0" w:color="auto"/>
        <w:left w:val="none" w:sz="0" w:space="0" w:color="auto"/>
        <w:bottom w:val="none" w:sz="0" w:space="0" w:color="auto"/>
        <w:right w:val="none" w:sz="0" w:space="0" w:color="auto"/>
      </w:divBdr>
      <w:divsChild>
        <w:div w:id="15927620">
          <w:marLeft w:val="0"/>
          <w:marRight w:val="0"/>
          <w:marTop w:val="0"/>
          <w:marBottom w:val="0"/>
          <w:divBdr>
            <w:top w:val="none" w:sz="0" w:space="0" w:color="auto"/>
            <w:left w:val="none" w:sz="0" w:space="0" w:color="auto"/>
            <w:bottom w:val="none" w:sz="0" w:space="0" w:color="auto"/>
            <w:right w:val="none" w:sz="0" w:space="0" w:color="auto"/>
          </w:divBdr>
        </w:div>
      </w:divsChild>
    </w:div>
    <w:div w:id="1844272749">
      <w:bodyDiv w:val="1"/>
      <w:marLeft w:val="0"/>
      <w:marRight w:val="0"/>
      <w:marTop w:val="0"/>
      <w:marBottom w:val="0"/>
      <w:divBdr>
        <w:top w:val="none" w:sz="0" w:space="0" w:color="auto"/>
        <w:left w:val="none" w:sz="0" w:space="0" w:color="auto"/>
        <w:bottom w:val="none" w:sz="0" w:space="0" w:color="auto"/>
        <w:right w:val="none" w:sz="0" w:space="0" w:color="auto"/>
      </w:divBdr>
    </w:div>
    <w:div w:id="1844853378">
      <w:bodyDiv w:val="1"/>
      <w:marLeft w:val="0"/>
      <w:marRight w:val="0"/>
      <w:marTop w:val="0"/>
      <w:marBottom w:val="0"/>
      <w:divBdr>
        <w:top w:val="none" w:sz="0" w:space="0" w:color="auto"/>
        <w:left w:val="none" w:sz="0" w:space="0" w:color="auto"/>
        <w:bottom w:val="none" w:sz="0" w:space="0" w:color="auto"/>
        <w:right w:val="none" w:sz="0" w:space="0" w:color="auto"/>
      </w:divBdr>
    </w:div>
    <w:div w:id="1854760518">
      <w:bodyDiv w:val="1"/>
      <w:marLeft w:val="0"/>
      <w:marRight w:val="0"/>
      <w:marTop w:val="0"/>
      <w:marBottom w:val="0"/>
      <w:divBdr>
        <w:top w:val="none" w:sz="0" w:space="0" w:color="auto"/>
        <w:left w:val="none" w:sz="0" w:space="0" w:color="auto"/>
        <w:bottom w:val="none" w:sz="0" w:space="0" w:color="auto"/>
        <w:right w:val="none" w:sz="0" w:space="0" w:color="auto"/>
      </w:divBdr>
    </w:div>
    <w:div w:id="1854998819">
      <w:bodyDiv w:val="1"/>
      <w:marLeft w:val="0"/>
      <w:marRight w:val="0"/>
      <w:marTop w:val="0"/>
      <w:marBottom w:val="0"/>
      <w:divBdr>
        <w:top w:val="none" w:sz="0" w:space="0" w:color="auto"/>
        <w:left w:val="none" w:sz="0" w:space="0" w:color="auto"/>
        <w:bottom w:val="none" w:sz="0" w:space="0" w:color="auto"/>
        <w:right w:val="none" w:sz="0" w:space="0" w:color="auto"/>
      </w:divBdr>
    </w:div>
    <w:div w:id="1865436742">
      <w:bodyDiv w:val="1"/>
      <w:marLeft w:val="0"/>
      <w:marRight w:val="0"/>
      <w:marTop w:val="0"/>
      <w:marBottom w:val="0"/>
      <w:divBdr>
        <w:top w:val="none" w:sz="0" w:space="0" w:color="auto"/>
        <w:left w:val="none" w:sz="0" w:space="0" w:color="auto"/>
        <w:bottom w:val="none" w:sz="0" w:space="0" w:color="auto"/>
        <w:right w:val="none" w:sz="0" w:space="0" w:color="auto"/>
      </w:divBdr>
    </w:div>
    <w:div w:id="1867912246">
      <w:bodyDiv w:val="1"/>
      <w:marLeft w:val="0"/>
      <w:marRight w:val="0"/>
      <w:marTop w:val="0"/>
      <w:marBottom w:val="0"/>
      <w:divBdr>
        <w:top w:val="none" w:sz="0" w:space="0" w:color="auto"/>
        <w:left w:val="none" w:sz="0" w:space="0" w:color="auto"/>
        <w:bottom w:val="none" w:sz="0" w:space="0" w:color="auto"/>
        <w:right w:val="none" w:sz="0" w:space="0" w:color="auto"/>
      </w:divBdr>
    </w:div>
    <w:div w:id="1869099422">
      <w:bodyDiv w:val="1"/>
      <w:marLeft w:val="0"/>
      <w:marRight w:val="0"/>
      <w:marTop w:val="0"/>
      <w:marBottom w:val="0"/>
      <w:divBdr>
        <w:top w:val="none" w:sz="0" w:space="0" w:color="auto"/>
        <w:left w:val="none" w:sz="0" w:space="0" w:color="auto"/>
        <w:bottom w:val="none" w:sz="0" w:space="0" w:color="auto"/>
        <w:right w:val="none" w:sz="0" w:space="0" w:color="auto"/>
      </w:divBdr>
    </w:div>
    <w:div w:id="1870144616">
      <w:bodyDiv w:val="1"/>
      <w:marLeft w:val="0"/>
      <w:marRight w:val="0"/>
      <w:marTop w:val="0"/>
      <w:marBottom w:val="0"/>
      <w:divBdr>
        <w:top w:val="none" w:sz="0" w:space="0" w:color="auto"/>
        <w:left w:val="none" w:sz="0" w:space="0" w:color="auto"/>
        <w:bottom w:val="none" w:sz="0" w:space="0" w:color="auto"/>
        <w:right w:val="none" w:sz="0" w:space="0" w:color="auto"/>
      </w:divBdr>
    </w:div>
    <w:div w:id="1874727520">
      <w:bodyDiv w:val="1"/>
      <w:marLeft w:val="0"/>
      <w:marRight w:val="0"/>
      <w:marTop w:val="0"/>
      <w:marBottom w:val="0"/>
      <w:divBdr>
        <w:top w:val="none" w:sz="0" w:space="0" w:color="auto"/>
        <w:left w:val="none" w:sz="0" w:space="0" w:color="auto"/>
        <w:bottom w:val="none" w:sz="0" w:space="0" w:color="auto"/>
        <w:right w:val="none" w:sz="0" w:space="0" w:color="auto"/>
      </w:divBdr>
    </w:div>
    <w:div w:id="1879851593">
      <w:bodyDiv w:val="1"/>
      <w:marLeft w:val="0"/>
      <w:marRight w:val="0"/>
      <w:marTop w:val="0"/>
      <w:marBottom w:val="0"/>
      <w:divBdr>
        <w:top w:val="none" w:sz="0" w:space="0" w:color="auto"/>
        <w:left w:val="none" w:sz="0" w:space="0" w:color="auto"/>
        <w:bottom w:val="none" w:sz="0" w:space="0" w:color="auto"/>
        <w:right w:val="none" w:sz="0" w:space="0" w:color="auto"/>
      </w:divBdr>
    </w:div>
    <w:div w:id="1881285061">
      <w:bodyDiv w:val="1"/>
      <w:marLeft w:val="0"/>
      <w:marRight w:val="0"/>
      <w:marTop w:val="0"/>
      <w:marBottom w:val="0"/>
      <w:divBdr>
        <w:top w:val="none" w:sz="0" w:space="0" w:color="auto"/>
        <w:left w:val="none" w:sz="0" w:space="0" w:color="auto"/>
        <w:bottom w:val="none" w:sz="0" w:space="0" w:color="auto"/>
        <w:right w:val="none" w:sz="0" w:space="0" w:color="auto"/>
      </w:divBdr>
    </w:div>
    <w:div w:id="1903175190">
      <w:bodyDiv w:val="1"/>
      <w:marLeft w:val="0"/>
      <w:marRight w:val="0"/>
      <w:marTop w:val="0"/>
      <w:marBottom w:val="0"/>
      <w:divBdr>
        <w:top w:val="none" w:sz="0" w:space="0" w:color="auto"/>
        <w:left w:val="none" w:sz="0" w:space="0" w:color="auto"/>
        <w:bottom w:val="none" w:sz="0" w:space="0" w:color="auto"/>
        <w:right w:val="none" w:sz="0" w:space="0" w:color="auto"/>
      </w:divBdr>
    </w:div>
    <w:div w:id="1927957691">
      <w:bodyDiv w:val="1"/>
      <w:marLeft w:val="0"/>
      <w:marRight w:val="0"/>
      <w:marTop w:val="0"/>
      <w:marBottom w:val="0"/>
      <w:divBdr>
        <w:top w:val="none" w:sz="0" w:space="0" w:color="auto"/>
        <w:left w:val="none" w:sz="0" w:space="0" w:color="auto"/>
        <w:bottom w:val="none" w:sz="0" w:space="0" w:color="auto"/>
        <w:right w:val="none" w:sz="0" w:space="0" w:color="auto"/>
      </w:divBdr>
    </w:div>
    <w:div w:id="1928035647">
      <w:bodyDiv w:val="1"/>
      <w:marLeft w:val="0"/>
      <w:marRight w:val="0"/>
      <w:marTop w:val="0"/>
      <w:marBottom w:val="0"/>
      <w:divBdr>
        <w:top w:val="none" w:sz="0" w:space="0" w:color="auto"/>
        <w:left w:val="none" w:sz="0" w:space="0" w:color="auto"/>
        <w:bottom w:val="none" w:sz="0" w:space="0" w:color="auto"/>
        <w:right w:val="none" w:sz="0" w:space="0" w:color="auto"/>
      </w:divBdr>
    </w:div>
    <w:div w:id="1932468688">
      <w:bodyDiv w:val="1"/>
      <w:marLeft w:val="0"/>
      <w:marRight w:val="0"/>
      <w:marTop w:val="0"/>
      <w:marBottom w:val="0"/>
      <w:divBdr>
        <w:top w:val="none" w:sz="0" w:space="0" w:color="auto"/>
        <w:left w:val="none" w:sz="0" w:space="0" w:color="auto"/>
        <w:bottom w:val="none" w:sz="0" w:space="0" w:color="auto"/>
        <w:right w:val="none" w:sz="0" w:space="0" w:color="auto"/>
      </w:divBdr>
    </w:div>
    <w:div w:id="1941721604">
      <w:bodyDiv w:val="1"/>
      <w:marLeft w:val="0"/>
      <w:marRight w:val="0"/>
      <w:marTop w:val="0"/>
      <w:marBottom w:val="0"/>
      <w:divBdr>
        <w:top w:val="none" w:sz="0" w:space="0" w:color="auto"/>
        <w:left w:val="none" w:sz="0" w:space="0" w:color="auto"/>
        <w:bottom w:val="none" w:sz="0" w:space="0" w:color="auto"/>
        <w:right w:val="none" w:sz="0" w:space="0" w:color="auto"/>
      </w:divBdr>
    </w:div>
    <w:div w:id="1942910933">
      <w:bodyDiv w:val="1"/>
      <w:marLeft w:val="0"/>
      <w:marRight w:val="0"/>
      <w:marTop w:val="0"/>
      <w:marBottom w:val="0"/>
      <w:divBdr>
        <w:top w:val="none" w:sz="0" w:space="0" w:color="auto"/>
        <w:left w:val="none" w:sz="0" w:space="0" w:color="auto"/>
        <w:bottom w:val="none" w:sz="0" w:space="0" w:color="auto"/>
        <w:right w:val="none" w:sz="0" w:space="0" w:color="auto"/>
      </w:divBdr>
    </w:div>
    <w:div w:id="1943104926">
      <w:bodyDiv w:val="1"/>
      <w:marLeft w:val="0"/>
      <w:marRight w:val="0"/>
      <w:marTop w:val="0"/>
      <w:marBottom w:val="0"/>
      <w:divBdr>
        <w:top w:val="none" w:sz="0" w:space="0" w:color="auto"/>
        <w:left w:val="none" w:sz="0" w:space="0" w:color="auto"/>
        <w:bottom w:val="none" w:sz="0" w:space="0" w:color="auto"/>
        <w:right w:val="none" w:sz="0" w:space="0" w:color="auto"/>
      </w:divBdr>
    </w:div>
    <w:div w:id="1962302519">
      <w:bodyDiv w:val="1"/>
      <w:marLeft w:val="0"/>
      <w:marRight w:val="0"/>
      <w:marTop w:val="0"/>
      <w:marBottom w:val="0"/>
      <w:divBdr>
        <w:top w:val="none" w:sz="0" w:space="0" w:color="auto"/>
        <w:left w:val="none" w:sz="0" w:space="0" w:color="auto"/>
        <w:bottom w:val="none" w:sz="0" w:space="0" w:color="auto"/>
        <w:right w:val="none" w:sz="0" w:space="0" w:color="auto"/>
      </w:divBdr>
    </w:div>
    <w:div w:id="1964993310">
      <w:bodyDiv w:val="1"/>
      <w:marLeft w:val="0"/>
      <w:marRight w:val="0"/>
      <w:marTop w:val="0"/>
      <w:marBottom w:val="0"/>
      <w:divBdr>
        <w:top w:val="none" w:sz="0" w:space="0" w:color="auto"/>
        <w:left w:val="none" w:sz="0" w:space="0" w:color="auto"/>
        <w:bottom w:val="none" w:sz="0" w:space="0" w:color="auto"/>
        <w:right w:val="none" w:sz="0" w:space="0" w:color="auto"/>
      </w:divBdr>
    </w:div>
    <w:div w:id="1967351175">
      <w:bodyDiv w:val="1"/>
      <w:marLeft w:val="0"/>
      <w:marRight w:val="0"/>
      <w:marTop w:val="0"/>
      <w:marBottom w:val="0"/>
      <w:divBdr>
        <w:top w:val="none" w:sz="0" w:space="0" w:color="auto"/>
        <w:left w:val="none" w:sz="0" w:space="0" w:color="auto"/>
        <w:bottom w:val="none" w:sz="0" w:space="0" w:color="auto"/>
        <w:right w:val="none" w:sz="0" w:space="0" w:color="auto"/>
      </w:divBdr>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5715009">
      <w:bodyDiv w:val="1"/>
      <w:marLeft w:val="0"/>
      <w:marRight w:val="0"/>
      <w:marTop w:val="0"/>
      <w:marBottom w:val="0"/>
      <w:divBdr>
        <w:top w:val="none" w:sz="0" w:space="0" w:color="auto"/>
        <w:left w:val="none" w:sz="0" w:space="0" w:color="auto"/>
        <w:bottom w:val="none" w:sz="0" w:space="0" w:color="auto"/>
        <w:right w:val="none" w:sz="0" w:space="0" w:color="auto"/>
      </w:divBdr>
    </w:div>
    <w:div w:id="1982535577">
      <w:bodyDiv w:val="1"/>
      <w:marLeft w:val="0"/>
      <w:marRight w:val="0"/>
      <w:marTop w:val="0"/>
      <w:marBottom w:val="0"/>
      <w:divBdr>
        <w:top w:val="none" w:sz="0" w:space="0" w:color="auto"/>
        <w:left w:val="none" w:sz="0" w:space="0" w:color="auto"/>
        <w:bottom w:val="none" w:sz="0" w:space="0" w:color="auto"/>
        <w:right w:val="none" w:sz="0" w:space="0" w:color="auto"/>
      </w:divBdr>
    </w:div>
    <w:div w:id="1985234056">
      <w:bodyDiv w:val="1"/>
      <w:marLeft w:val="0"/>
      <w:marRight w:val="0"/>
      <w:marTop w:val="0"/>
      <w:marBottom w:val="0"/>
      <w:divBdr>
        <w:top w:val="none" w:sz="0" w:space="0" w:color="auto"/>
        <w:left w:val="none" w:sz="0" w:space="0" w:color="auto"/>
        <w:bottom w:val="none" w:sz="0" w:space="0" w:color="auto"/>
        <w:right w:val="none" w:sz="0" w:space="0" w:color="auto"/>
      </w:divBdr>
    </w:div>
    <w:div w:id="1990479359">
      <w:bodyDiv w:val="1"/>
      <w:marLeft w:val="0"/>
      <w:marRight w:val="0"/>
      <w:marTop w:val="0"/>
      <w:marBottom w:val="0"/>
      <w:divBdr>
        <w:top w:val="none" w:sz="0" w:space="0" w:color="auto"/>
        <w:left w:val="none" w:sz="0" w:space="0" w:color="auto"/>
        <w:bottom w:val="none" w:sz="0" w:space="0" w:color="auto"/>
        <w:right w:val="none" w:sz="0" w:space="0" w:color="auto"/>
      </w:divBdr>
    </w:div>
    <w:div w:id="1990480625">
      <w:bodyDiv w:val="1"/>
      <w:marLeft w:val="0"/>
      <w:marRight w:val="0"/>
      <w:marTop w:val="0"/>
      <w:marBottom w:val="0"/>
      <w:divBdr>
        <w:top w:val="none" w:sz="0" w:space="0" w:color="auto"/>
        <w:left w:val="none" w:sz="0" w:space="0" w:color="auto"/>
        <w:bottom w:val="none" w:sz="0" w:space="0" w:color="auto"/>
        <w:right w:val="none" w:sz="0" w:space="0" w:color="auto"/>
      </w:divBdr>
    </w:div>
    <w:div w:id="1992518663">
      <w:bodyDiv w:val="1"/>
      <w:marLeft w:val="0"/>
      <w:marRight w:val="0"/>
      <w:marTop w:val="0"/>
      <w:marBottom w:val="0"/>
      <w:divBdr>
        <w:top w:val="none" w:sz="0" w:space="0" w:color="auto"/>
        <w:left w:val="none" w:sz="0" w:space="0" w:color="auto"/>
        <w:bottom w:val="none" w:sz="0" w:space="0" w:color="auto"/>
        <w:right w:val="none" w:sz="0" w:space="0" w:color="auto"/>
      </w:divBdr>
    </w:div>
    <w:div w:id="1993831266">
      <w:bodyDiv w:val="1"/>
      <w:marLeft w:val="0"/>
      <w:marRight w:val="0"/>
      <w:marTop w:val="0"/>
      <w:marBottom w:val="0"/>
      <w:divBdr>
        <w:top w:val="none" w:sz="0" w:space="0" w:color="auto"/>
        <w:left w:val="none" w:sz="0" w:space="0" w:color="auto"/>
        <w:bottom w:val="none" w:sz="0" w:space="0" w:color="auto"/>
        <w:right w:val="none" w:sz="0" w:space="0" w:color="auto"/>
      </w:divBdr>
    </w:div>
    <w:div w:id="1998682719">
      <w:bodyDiv w:val="1"/>
      <w:marLeft w:val="0"/>
      <w:marRight w:val="0"/>
      <w:marTop w:val="0"/>
      <w:marBottom w:val="0"/>
      <w:divBdr>
        <w:top w:val="none" w:sz="0" w:space="0" w:color="auto"/>
        <w:left w:val="none" w:sz="0" w:space="0" w:color="auto"/>
        <w:bottom w:val="none" w:sz="0" w:space="0" w:color="auto"/>
        <w:right w:val="none" w:sz="0" w:space="0" w:color="auto"/>
      </w:divBdr>
    </w:div>
    <w:div w:id="2002461685">
      <w:bodyDiv w:val="1"/>
      <w:marLeft w:val="0"/>
      <w:marRight w:val="0"/>
      <w:marTop w:val="0"/>
      <w:marBottom w:val="0"/>
      <w:divBdr>
        <w:top w:val="none" w:sz="0" w:space="0" w:color="auto"/>
        <w:left w:val="none" w:sz="0" w:space="0" w:color="auto"/>
        <w:bottom w:val="none" w:sz="0" w:space="0" w:color="auto"/>
        <w:right w:val="none" w:sz="0" w:space="0" w:color="auto"/>
      </w:divBdr>
    </w:div>
    <w:div w:id="2004894905">
      <w:bodyDiv w:val="1"/>
      <w:marLeft w:val="0"/>
      <w:marRight w:val="0"/>
      <w:marTop w:val="0"/>
      <w:marBottom w:val="0"/>
      <w:divBdr>
        <w:top w:val="none" w:sz="0" w:space="0" w:color="auto"/>
        <w:left w:val="none" w:sz="0" w:space="0" w:color="auto"/>
        <w:bottom w:val="none" w:sz="0" w:space="0" w:color="auto"/>
        <w:right w:val="none" w:sz="0" w:space="0" w:color="auto"/>
      </w:divBdr>
    </w:div>
    <w:div w:id="2015958042">
      <w:bodyDiv w:val="1"/>
      <w:marLeft w:val="0"/>
      <w:marRight w:val="0"/>
      <w:marTop w:val="0"/>
      <w:marBottom w:val="0"/>
      <w:divBdr>
        <w:top w:val="none" w:sz="0" w:space="0" w:color="auto"/>
        <w:left w:val="none" w:sz="0" w:space="0" w:color="auto"/>
        <w:bottom w:val="none" w:sz="0" w:space="0" w:color="auto"/>
        <w:right w:val="none" w:sz="0" w:space="0" w:color="auto"/>
      </w:divBdr>
    </w:div>
    <w:div w:id="2021737677">
      <w:bodyDiv w:val="1"/>
      <w:marLeft w:val="0"/>
      <w:marRight w:val="0"/>
      <w:marTop w:val="0"/>
      <w:marBottom w:val="0"/>
      <w:divBdr>
        <w:top w:val="none" w:sz="0" w:space="0" w:color="auto"/>
        <w:left w:val="none" w:sz="0" w:space="0" w:color="auto"/>
        <w:bottom w:val="none" w:sz="0" w:space="0" w:color="auto"/>
        <w:right w:val="none" w:sz="0" w:space="0" w:color="auto"/>
      </w:divBdr>
    </w:div>
    <w:div w:id="2032610357">
      <w:bodyDiv w:val="1"/>
      <w:marLeft w:val="0"/>
      <w:marRight w:val="0"/>
      <w:marTop w:val="0"/>
      <w:marBottom w:val="0"/>
      <w:divBdr>
        <w:top w:val="none" w:sz="0" w:space="0" w:color="auto"/>
        <w:left w:val="none" w:sz="0" w:space="0" w:color="auto"/>
        <w:bottom w:val="none" w:sz="0" w:space="0" w:color="auto"/>
        <w:right w:val="none" w:sz="0" w:space="0" w:color="auto"/>
      </w:divBdr>
    </w:div>
    <w:div w:id="2035836433">
      <w:bodyDiv w:val="1"/>
      <w:marLeft w:val="0"/>
      <w:marRight w:val="0"/>
      <w:marTop w:val="0"/>
      <w:marBottom w:val="0"/>
      <w:divBdr>
        <w:top w:val="none" w:sz="0" w:space="0" w:color="auto"/>
        <w:left w:val="none" w:sz="0" w:space="0" w:color="auto"/>
        <w:bottom w:val="none" w:sz="0" w:space="0" w:color="auto"/>
        <w:right w:val="none" w:sz="0" w:space="0" w:color="auto"/>
      </w:divBdr>
    </w:div>
    <w:div w:id="2037150020">
      <w:bodyDiv w:val="1"/>
      <w:marLeft w:val="0"/>
      <w:marRight w:val="0"/>
      <w:marTop w:val="0"/>
      <w:marBottom w:val="0"/>
      <w:divBdr>
        <w:top w:val="none" w:sz="0" w:space="0" w:color="auto"/>
        <w:left w:val="none" w:sz="0" w:space="0" w:color="auto"/>
        <w:bottom w:val="none" w:sz="0" w:space="0" w:color="auto"/>
        <w:right w:val="none" w:sz="0" w:space="0" w:color="auto"/>
      </w:divBdr>
    </w:div>
    <w:div w:id="2041778514">
      <w:bodyDiv w:val="1"/>
      <w:marLeft w:val="0"/>
      <w:marRight w:val="0"/>
      <w:marTop w:val="0"/>
      <w:marBottom w:val="0"/>
      <w:divBdr>
        <w:top w:val="none" w:sz="0" w:space="0" w:color="auto"/>
        <w:left w:val="none" w:sz="0" w:space="0" w:color="auto"/>
        <w:bottom w:val="none" w:sz="0" w:space="0" w:color="auto"/>
        <w:right w:val="none" w:sz="0" w:space="0" w:color="auto"/>
      </w:divBdr>
    </w:div>
    <w:div w:id="2046363440">
      <w:bodyDiv w:val="1"/>
      <w:marLeft w:val="0"/>
      <w:marRight w:val="0"/>
      <w:marTop w:val="0"/>
      <w:marBottom w:val="0"/>
      <w:divBdr>
        <w:top w:val="none" w:sz="0" w:space="0" w:color="auto"/>
        <w:left w:val="none" w:sz="0" w:space="0" w:color="auto"/>
        <w:bottom w:val="none" w:sz="0" w:space="0" w:color="auto"/>
        <w:right w:val="none" w:sz="0" w:space="0" w:color="auto"/>
      </w:divBdr>
    </w:div>
    <w:div w:id="2049330441">
      <w:bodyDiv w:val="1"/>
      <w:marLeft w:val="0"/>
      <w:marRight w:val="0"/>
      <w:marTop w:val="0"/>
      <w:marBottom w:val="0"/>
      <w:divBdr>
        <w:top w:val="none" w:sz="0" w:space="0" w:color="auto"/>
        <w:left w:val="none" w:sz="0" w:space="0" w:color="auto"/>
        <w:bottom w:val="none" w:sz="0" w:space="0" w:color="auto"/>
        <w:right w:val="none" w:sz="0" w:space="0" w:color="auto"/>
      </w:divBdr>
    </w:div>
    <w:div w:id="2052072412">
      <w:bodyDiv w:val="1"/>
      <w:marLeft w:val="0"/>
      <w:marRight w:val="0"/>
      <w:marTop w:val="0"/>
      <w:marBottom w:val="0"/>
      <w:divBdr>
        <w:top w:val="none" w:sz="0" w:space="0" w:color="auto"/>
        <w:left w:val="none" w:sz="0" w:space="0" w:color="auto"/>
        <w:bottom w:val="none" w:sz="0" w:space="0" w:color="auto"/>
        <w:right w:val="none" w:sz="0" w:space="0" w:color="auto"/>
      </w:divBdr>
    </w:div>
    <w:div w:id="2054190632">
      <w:bodyDiv w:val="1"/>
      <w:marLeft w:val="0"/>
      <w:marRight w:val="0"/>
      <w:marTop w:val="0"/>
      <w:marBottom w:val="0"/>
      <w:divBdr>
        <w:top w:val="none" w:sz="0" w:space="0" w:color="auto"/>
        <w:left w:val="none" w:sz="0" w:space="0" w:color="auto"/>
        <w:bottom w:val="none" w:sz="0" w:space="0" w:color="auto"/>
        <w:right w:val="none" w:sz="0" w:space="0" w:color="auto"/>
      </w:divBdr>
      <w:divsChild>
        <w:div w:id="73016402">
          <w:marLeft w:val="0"/>
          <w:marRight w:val="0"/>
          <w:marTop w:val="0"/>
          <w:marBottom w:val="0"/>
          <w:divBdr>
            <w:top w:val="none" w:sz="0" w:space="0" w:color="auto"/>
            <w:left w:val="none" w:sz="0" w:space="0" w:color="auto"/>
            <w:bottom w:val="none" w:sz="0" w:space="0" w:color="auto"/>
            <w:right w:val="none" w:sz="0" w:space="0" w:color="auto"/>
          </w:divBdr>
        </w:div>
      </w:divsChild>
    </w:div>
    <w:div w:id="2056611323">
      <w:bodyDiv w:val="1"/>
      <w:marLeft w:val="0"/>
      <w:marRight w:val="0"/>
      <w:marTop w:val="0"/>
      <w:marBottom w:val="0"/>
      <w:divBdr>
        <w:top w:val="none" w:sz="0" w:space="0" w:color="auto"/>
        <w:left w:val="none" w:sz="0" w:space="0" w:color="auto"/>
        <w:bottom w:val="none" w:sz="0" w:space="0" w:color="auto"/>
        <w:right w:val="none" w:sz="0" w:space="0" w:color="auto"/>
      </w:divBdr>
    </w:div>
    <w:div w:id="2061518740">
      <w:bodyDiv w:val="1"/>
      <w:marLeft w:val="0"/>
      <w:marRight w:val="0"/>
      <w:marTop w:val="0"/>
      <w:marBottom w:val="0"/>
      <w:divBdr>
        <w:top w:val="none" w:sz="0" w:space="0" w:color="auto"/>
        <w:left w:val="none" w:sz="0" w:space="0" w:color="auto"/>
        <w:bottom w:val="none" w:sz="0" w:space="0" w:color="auto"/>
        <w:right w:val="none" w:sz="0" w:space="0" w:color="auto"/>
      </w:divBdr>
    </w:div>
    <w:div w:id="2072649528">
      <w:bodyDiv w:val="1"/>
      <w:marLeft w:val="0"/>
      <w:marRight w:val="0"/>
      <w:marTop w:val="0"/>
      <w:marBottom w:val="0"/>
      <w:divBdr>
        <w:top w:val="none" w:sz="0" w:space="0" w:color="auto"/>
        <w:left w:val="none" w:sz="0" w:space="0" w:color="auto"/>
        <w:bottom w:val="none" w:sz="0" w:space="0" w:color="auto"/>
        <w:right w:val="none" w:sz="0" w:space="0" w:color="auto"/>
      </w:divBdr>
    </w:div>
    <w:div w:id="2086098579">
      <w:bodyDiv w:val="1"/>
      <w:marLeft w:val="0"/>
      <w:marRight w:val="0"/>
      <w:marTop w:val="0"/>
      <w:marBottom w:val="0"/>
      <w:divBdr>
        <w:top w:val="none" w:sz="0" w:space="0" w:color="auto"/>
        <w:left w:val="none" w:sz="0" w:space="0" w:color="auto"/>
        <w:bottom w:val="none" w:sz="0" w:space="0" w:color="auto"/>
        <w:right w:val="none" w:sz="0" w:space="0" w:color="auto"/>
      </w:divBdr>
    </w:div>
    <w:div w:id="2092577909">
      <w:bodyDiv w:val="1"/>
      <w:marLeft w:val="0"/>
      <w:marRight w:val="0"/>
      <w:marTop w:val="0"/>
      <w:marBottom w:val="0"/>
      <w:divBdr>
        <w:top w:val="none" w:sz="0" w:space="0" w:color="auto"/>
        <w:left w:val="none" w:sz="0" w:space="0" w:color="auto"/>
        <w:bottom w:val="none" w:sz="0" w:space="0" w:color="auto"/>
        <w:right w:val="none" w:sz="0" w:space="0" w:color="auto"/>
      </w:divBdr>
    </w:div>
    <w:div w:id="2094425826">
      <w:bodyDiv w:val="1"/>
      <w:marLeft w:val="0"/>
      <w:marRight w:val="0"/>
      <w:marTop w:val="0"/>
      <w:marBottom w:val="0"/>
      <w:divBdr>
        <w:top w:val="none" w:sz="0" w:space="0" w:color="auto"/>
        <w:left w:val="none" w:sz="0" w:space="0" w:color="auto"/>
        <w:bottom w:val="none" w:sz="0" w:space="0" w:color="auto"/>
        <w:right w:val="none" w:sz="0" w:space="0" w:color="auto"/>
      </w:divBdr>
    </w:div>
    <w:div w:id="2096397553">
      <w:bodyDiv w:val="1"/>
      <w:marLeft w:val="0"/>
      <w:marRight w:val="0"/>
      <w:marTop w:val="0"/>
      <w:marBottom w:val="0"/>
      <w:divBdr>
        <w:top w:val="none" w:sz="0" w:space="0" w:color="auto"/>
        <w:left w:val="none" w:sz="0" w:space="0" w:color="auto"/>
        <w:bottom w:val="none" w:sz="0" w:space="0" w:color="auto"/>
        <w:right w:val="none" w:sz="0" w:space="0" w:color="auto"/>
      </w:divBdr>
    </w:div>
    <w:div w:id="2097283168">
      <w:bodyDiv w:val="1"/>
      <w:marLeft w:val="0"/>
      <w:marRight w:val="0"/>
      <w:marTop w:val="0"/>
      <w:marBottom w:val="0"/>
      <w:divBdr>
        <w:top w:val="none" w:sz="0" w:space="0" w:color="auto"/>
        <w:left w:val="none" w:sz="0" w:space="0" w:color="auto"/>
        <w:bottom w:val="none" w:sz="0" w:space="0" w:color="auto"/>
        <w:right w:val="none" w:sz="0" w:space="0" w:color="auto"/>
      </w:divBdr>
      <w:divsChild>
        <w:div w:id="108740472">
          <w:marLeft w:val="0"/>
          <w:marRight w:val="0"/>
          <w:marTop w:val="0"/>
          <w:marBottom w:val="0"/>
          <w:divBdr>
            <w:top w:val="none" w:sz="0" w:space="0" w:color="auto"/>
            <w:left w:val="none" w:sz="0" w:space="0" w:color="auto"/>
            <w:bottom w:val="none" w:sz="0" w:space="0" w:color="auto"/>
            <w:right w:val="none" w:sz="0" w:space="0" w:color="auto"/>
          </w:divBdr>
        </w:div>
      </w:divsChild>
    </w:div>
    <w:div w:id="2102949013">
      <w:bodyDiv w:val="1"/>
      <w:marLeft w:val="0"/>
      <w:marRight w:val="0"/>
      <w:marTop w:val="0"/>
      <w:marBottom w:val="0"/>
      <w:divBdr>
        <w:top w:val="none" w:sz="0" w:space="0" w:color="auto"/>
        <w:left w:val="none" w:sz="0" w:space="0" w:color="auto"/>
        <w:bottom w:val="none" w:sz="0" w:space="0" w:color="auto"/>
        <w:right w:val="none" w:sz="0" w:space="0" w:color="auto"/>
      </w:divBdr>
    </w:div>
    <w:div w:id="2110738035">
      <w:bodyDiv w:val="1"/>
      <w:marLeft w:val="0"/>
      <w:marRight w:val="0"/>
      <w:marTop w:val="0"/>
      <w:marBottom w:val="0"/>
      <w:divBdr>
        <w:top w:val="none" w:sz="0" w:space="0" w:color="auto"/>
        <w:left w:val="none" w:sz="0" w:space="0" w:color="auto"/>
        <w:bottom w:val="none" w:sz="0" w:space="0" w:color="auto"/>
        <w:right w:val="none" w:sz="0" w:space="0" w:color="auto"/>
      </w:divBdr>
    </w:div>
    <w:div w:id="2111394095">
      <w:bodyDiv w:val="1"/>
      <w:marLeft w:val="0"/>
      <w:marRight w:val="0"/>
      <w:marTop w:val="0"/>
      <w:marBottom w:val="0"/>
      <w:divBdr>
        <w:top w:val="none" w:sz="0" w:space="0" w:color="auto"/>
        <w:left w:val="none" w:sz="0" w:space="0" w:color="auto"/>
        <w:bottom w:val="none" w:sz="0" w:space="0" w:color="auto"/>
        <w:right w:val="none" w:sz="0" w:space="0" w:color="auto"/>
      </w:divBdr>
    </w:div>
    <w:div w:id="2111926739">
      <w:bodyDiv w:val="1"/>
      <w:marLeft w:val="0"/>
      <w:marRight w:val="0"/>
      <w:marTop w:val="0"/>
      <w:marBottom w:val="0"/>
      <w:divBdr>
        <w:top w:val="none" w:sz="0" w:space="0" w:color="auto"/>
        <w:left w:val="none" w:sz="0" w:space="0" w:color="auto"/>
        <w:bottom w:val="none" w:sz="0" w:space="0" w:color="auto"/>
        <w:right w:val="none" w:sz="0" w:space="0" w:color="auto"/>
      </w:divBdr>
    </w:div>
    <w:div w:id="2113895827">
      <w:bodyDiv w:val="1"/>
      <w:marLeft w:val="0"/>
      <w:marRight w:val="0"/>
      <w:marTop w:val="0"/>
      <w:marBottom w:val="0"/>
      <w:divBdr>
        <w:top w:val="none" w:sz="0" w:space="0" w:color="auto"/>
        <w:left w:val="none" w:sz="0" w:space="0" w:color="auto"/>
        <w:bottom w:val="none" w:sz="0" w:space="0" w:color="auto"/>
        <w:right w:val="none" w:sz="0" w:space="0" w:color="auto"/>
      </w:divBdr>
    </w:div>
    <w:div w:id="2131316280">
      <w:bodyDiv w:val="1"/>
      <w:marLeft w:val="0"/>
      <w:marRight w:val="0"/>
      <w:marTop w:val="0"/>
      <w:marBottom w:val="0"/>
      <w:divBdr>
        <w:top w:val="none" w:sz="0" w:space="0" w:color="auto"/>
        <w:left w:val="none" w:sz="0" w:space="0" w:color="auto"/>
        <w:bottom w:val="none" w:sz="0" w:space="0" w:color="auto"/>
        <w:right w:val="none" w:sz="0" w:space="0" w:color="auto"/>
      </w:divBdr>
    </w:div>
    <w:div w:id="2137679538">
      <w:bodyDiv w:val="1"/>
      <w:marLeft w:val="0"/>
      <w:marRight w:val="0"/>
      <w:marTop w:val="0"/>
      <w:marBottom w:val="0"/>
      <w:divBdr>
        <w:top w:val="none" w:sz="0" w:space="0" w:color="auto"/>
        <w:left w:val="none" w:sz="0" w:space="0" w:color="auto"/>
        <w:bottom w:val="none" w:sz="0" w:space="0" w:color="auto"/>
        <w:right w:val="none" w:sz="0" w:space="0" w:color="auto"/>
      </w:divBdr>
    </w:div>
    <w:div w:id="2141141832">
      <w:bodyDiv w:val="1"/>
      <w:marLeft w:val="0"/>
      <w:marRight w:val="0"/>
      <w:marTop w:val="0"/>
      <w:marBottom w:val="0"/>
      <w:divBdr>
        <w:top w:val="none" w:sz="0" w:space="0" w:color="auto"/>
        <w:left w:val="none" w:sz="0" w:space="0" w:color="auto"/>
        <w:bottom w:val="none" w:sz="0" w:space="0" w:color="auto"/>
        <w:right w:val="none" w:sz="0" w:space="0" w:color="auto"/>
      </w:divBdr>
    </w:div>
    <w:div w:id="214330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yperlink" Target="http://www.calm.md" TargetMode="External"/><Relationship Id="rId39" Type="http://schemas.openxmlformats.org/officeDocument/2006/relationships/hyperlink" Target="https://www.expresul.md/" TargetMode="External"/><Relationship Id="rId3" Type="http://schemas.openxmlformats.org/officeDocument/2006/relationships/styles" Target="styles.xml"/><Relationship Id="rId21" Type="http://schemas.openxmlformats.org/officeDocument/2006/relationships/hyperlink" Target="http://calm.md/libview.php?l=ro&amp;idc=66&amp;id=4080&amp;t=/SERVICIUL-PRESA/Comunicate/Directorul-executiv-al-CALM-Viorel-Furdui-APL-se-sufoca-de-la-atatea-competente-neacoperite-financiar" TargetMode="External"/><Relationship Id="rId34" Type="http://schemas.openxmlformats.org/officeDocument/2006/relationships/image" Target="media/image13.jpeg"/><Relationship Id="rId42" Type="http://schemas.openxmlformats.org/officeDocument/2006/relationships/hyperlink" Target="http://infoprut.ro/48933-votat-judetul-prahova-se-infrateste-cu-raioanele-glodeni-si-straseni.html" TargetMode="External"/><Relationship Id="rId47" Type="http://schemas.openxmlformats.org/officeDocument/2006/relationships/image" Target="media/image18.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calm.md" TargetMode="External"/><Relationship Id="rId25" Type="http://schemas.openxmlformats.org/officeDocument/2006/relationships/hyperlink" Target="http://calm.md/libview.php?l=ro&amp;idc=66&amp;id=4097&amp;t=/SERVICIUL-PRESA/Comunicate/Sergiu-Racila-primar-de-Carabetovca-Sunt-foarte-multe-proiecte-europene-dar-pentru-a-le-realiza-este-nevoie-de-implicarea-cetatenilor" TargetMode="External"/><Relationship Id="rId33" Type="http://schemas.openxmlformats.org/officeDocument/2006/relationships/hyperlink" Target="http://provincial.md/proaspat/eu-nu-dau-sperante-cetatenilor-si-dupa-aceasta-sa-fie-ca-am-promis-dar-nu-am-facut" TargetMode="External"/><Relationship Id="rId38" Type="http://schemas.openxmlformats.org/officeDocument/2006/relationships/image" Target="media/image15.jpeg"/><Relationship Id="rId46" Type="http://schemas.openxmlformats.org/officeDocument/2006/relationships/hyperlink" Target="http://impulstv.com/video/gradinita-din-satul-sestaci-cel-mai-bun-proiect-bioenergie/"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s://deschide.md/ro/stiri/social/23181/Ora%C8%99ul-H%C3%AEnce%C8%99ti-va-primi-%C3%AEn-dar-25-de-autobuze.htm" TargetMode="Externa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lm.md" TargetMode="External"/><Relationship Id="rId24" Type="http://schemas.openxmlformats.org/officeDocument/2006/relationships/image" Target="media/image9.jpeg"/><Relationship Id="rId32" Type="http://schemas.openxmlformats.org/officeDocument/2006/relationships/image" Target="media/image12.jpeg"/><Relationship Id="rId37" Type="http://schemas.openxmlformats.org/officeDocument/2006/relationships/hyperlink" Target="http://provincial.md" TargetMode="External"/><Relationship Id="rId40" Type="http://schemas.openxmlformats.org/officeDocument/2006/relationships/hyperlink" Target="https://www.expresul.md/" TargetMode="External"/><Relationship Id="rId45" Type="http://schemas.openxmlformats.org/officeDocument/2006/relationships/hyperlink" Target="http://impulstv.com/video/gradinita-din-satul-sestaci-cel-mai-bun-proiect-bioenergie/" TargetMode="External"/><Relationship Id="rId5" Type="http://schemas.openxmlformats.org/officeDocument/2006/relationships/webSettings" Target="webSettings.xml"/><Relationship Id="rId15" Type="http://schemas.openxmlformats.org/officeDocument/2006/relationships/hyperlink" Target="http://www.calm.md" TargetMode="External"/><Relationship Id="rId23" Type="http://schemas.openxmlformats.org/officeDocument/2006/relationships/hyperlink" Target="http://www.voceabasarabiei.md" TargetMode="External"/><Relationship Id="rId28" Type="http://schemas.openxmlformats.org/officeDocument/2006/relationships/image" Target="media/image10.jpeg"/><Relationship Id="rId36" Type="http://schemas.openxmlformats.org/officeDocument/2006/relationships/image" Target="media/image14.jpeg"/><Relationship Id="rId49" Type="http://schemas.openxmlformats.org/officeDocument/2006/relationships/footer" Target="footer1.xml"/><Relationship Id="rId10" Type="http://schemas.openxmlformats.org/officeDocument/2006/relationships/hyperlink" Target="http://calm.md/public/files/documente/Adresare_PM_RM_CALM.pdf" TargetMode="External"/><Relationship Id="rId19" Type="http://schemas.openxmlformats.org/officeDocument/2006/relationships/hyperlink" Target="http://www.calm.md" TargetMode="External"/><Relationship Id="rId31" Type="http://schemas.openxmlformats.org/officeDocument/2006/relationships/hyperlink" Target="http://provincial.md/proaspat/eu-nu-dau-sperante-cetatenilor-si-dupa-aceasta-sa-fie-ca-am-promis-dar-nu-am-facut/attachment/17353122_374764579589275_4666122998168881253_n" TargetMode="External"/><Relationship Id="rId44"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www.calm.md" TargetMode="External"/><Relationship Id="rId27" Type="http://schemas.openxmlformats.org/officeDocument/2006/relationships/hyperlink" Target="http://www.voceabasarabiei.md" TargetMode="External"/><Relationship Id="rId30" Type="http://schemas.openxmlformats.org/officeDocument/2006/relationships/image" Target="media/image11.jpeg"/><Relationship Id="rId35" Type="http://schemas.openxmlformats.org/officeDocument/2006/relationships/hyperlink" Target="http://provincial.md" TargetMode="External"/><Relationship Id="rId43" Type="http://schemas.openxmlformats.org/officeDocument/2006/relationships/hyperlink" Target="http://infoprut.ro/48933-votat-judetul-prahova-se-infrateste-cu-raioanele-glodeni-si-straseni.html" TargetMode="External"/><Relationship Id="rId48" Type="http://schemas.openxmlformats.org/officeDocument/2006/relationships/hyperlink" Target="http://www.ziarulnostru.info" TargetMode="Externa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638A0F-F257-4152-B289-AAC143019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7361</Words>
  <Characters>41964</Characters>
  <Application>Microsoft Office Word</Application>
  <DocSecurity>0</DocSecurity>
  <Lines>349</Lines>
  <Paragraphs>98</Paragraphs>
  <ScaleCrop>false</ScaleCrop>
  <HeadingPairs>
    <vt:vector size="6" baseType="variant">
      <vt:variant>
        <vt:lpstr>Название</vt:lpstr>
      </vt:variant>
      <vt:variant>
        <vt:i4>1</vt:i4>
      </vt:variant>
      <vt:variant>
        <vt:lpstr>Titlu</vt:lpstr>
      </vt:variant>
      <vt:variant>
        <vt:i4>1</vt:i4>
      </vt:variant>
      <vt:variant>
        <vt:lpstr>Title</vt:lpstr>
      </vt:variant>
      <vt:variant>
        <vt:i4>1</vt:i4>
      </vt:variant>
    </vt:vector>
  </HeadingPairs>
  <TitlesOfParts>
    <vt:vector size="3" baseType="lpstr">
      <vt:lpstr/>
      <vt:lpstr/>
      <vt:lpstr/>
    </vt:vector>
  </TitlesOfParts>
  <Company>Reanimator Extreme Edition</Company>
  <LinksUpToDate>false</LinksUpToDate>
  <CharactersWithSpaces>49227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2017-12-29T12:05:00Z</dcterms:created>
  <dcterms:modified xsi:type="dcterms:W3CDTF">2017-12-29T12:05:00Z</dcterms:modified>
</cp:coreProperties>
</file>